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51AB" w14:textId="7FE418C5" w:rsidR="00640C45" w:rsidRPr="0051319A" w:rsidRDefault="00FA0F6D" w:rsidP="7E85AF72">
      <w:pPr>
        <w:pStyle w:val="Virsraksts10"/>
        <w:spacing w:after="120"/>
        <w:ind w:hanging="720"/>
        <w:jc w:val="both"/>
        <w:rPr>
          <w:rFonts w:asciiTheme="minorHAnsi" w:hAnsiTheme="minorHAnsi" w:cstheme="minorBidi"/>
          <w:b/>
          <w:bCs/>
        </w:rPr>
      </w:pPr>
      <w:bookmarkStart w:id="0" w:name="_Toc285194899"/>
      <w:r w:rsidRPr="7E85AF72">
        <w:rPr>
          <w:rFonts w:asciiTheme="minorHAnsi" w:hAnsiTheme="minorHAnsi" w:cstheme="minorBidi"/>
          <w:b/>
          <w:bCs/>
        </w:rPr>
        <w:t xml:space="preserve"> </w:t>
      </w:r>
    </w:p>
    <w:p w14:paraId="5B6EFE65" w14:textId="45FF4A56" w:rsidR="00C30505" w:rsidRPr="003D74FD" w:rsidRDefault="007A377E" w:rsidP="6FA3BCEB">
      <w:pPr>
        <w:spacing w:after="120"/>
        <w:ind w:left="360" w:hanging="720"/>
        <w:contextualSpacing/>
        <w:jc w:val="right"/>
        <w:rPr>
          <w:rFonts w:eastAsia="Calibri"/>
          <w:b/>
          <w:bCs/>
          <w:sz w:val="24"/>
          <w:szCs w:val="24"/>
          <w:lang w:eastAsia="en-US"/>
        </w:rPr>
      </w:pPr>
      <w:bookmarkStart w:id="1" w:name="_Ref157610037"/>
      <w:bookmarkStart w:id="2" w:name="_Hlk46847614"/>
      <w:bookmarkEnd w:id="0"/>
      <w:bookmarkEnd w:id="1"/>
      <w:r w:rsidRPr="007A377E">
        <w:rPr>
          <w:b/>
          <w:bCs/>
          <w:sz w:val="24"/>
          <w:szCs w:val="24"/>
        </w:rPr>
        <w:t>8</w:t>
      </w:r>
      <w:r w:rsidR="10A45735" w:rsidRPr="6FA3BCEB">
        <w:rPr>
          <w:rFonts w:eastAsia="Calibri"/>
          <w:b/>
          <w:bCs/>
          <w:sz w:val="24"/>
          <w:szCs w:val="24"/>
        </w:rPr>
        <w:t xml:space="preserve">. pielikums </w:t>
      </w:r>
      <w:r w:rsidR="00C30505">
        <w:br/>
      </w:r>
      <w:r w:rsidR="10A45735" w:rsidRPr="6FA3BCEB">
        <w:rPr>
          <w:rFonts w:eastAsia="Calibri"/>
          <w:b/>
          <w:bCs/>
          <w:sz w:val="24"/>
          <w:szCs w:val="24"/>
        </w:rPr>
        <w:t>Nr. POSSESSOR/2024/</w:t>
      </w:r>
      <w:r>
        <w:rPr>
          <w:rFonts w:eastAsia="Calibri"/>
          <w:b/>
          <w:bCs/>
          <w:sz w:val="24"/>
          <w:szCs w:val="24"/>
        </w:rPr>
        <w:t>79</w:t>
      </w:r>
    </w:p>
    <w:p w14:paraId="00463B21" w14:textId="77777777" w:rsidR="00C30505" w:rsidRPr="003D74FD" w:rsidRDefault="00C30505" w:rsidP="6FA3BCEB">
      <w:pPr>
        <w:pStyle w:val="Nosaukums"/>
        <w:spacing w:after="120"/>
        <w:ind w:hanging="720"/>
        <w:contextualSpacing/>
        <w:jc w:val="both"/>
        <w:rPr>
          <w:rFonts w:ascii="Times New Roman" w:hAnsi="Times New Roman"/>
          <w:b/>
          <w:bCs/>
          <w:sz w:val="24"/>
          <w:szCs w:val="24"/>
        </w:rPr>
      </w:pPr>
    </w:p>
    <w:p w14:paraId="7033D13A" w14:textId="1F00E462" w:rsidR="003344CF" w:rsidRPr="003D74FD" w:rsidRDefault="74E638C6" w:rsidP="6FA3BCEB">
      <w:pPr>
        <w:pStyle w:val="Nosaukums"/>
        <w:spacing w:after="120"/>
        <w:ind w:hanging="720"/>
        <w:contextualSpacing/>
        <w:rPr>
          <w:rFonts w:ascii="Times New Roman" w:hAnsi="Times New Roman"/>
          <w:b/>
          <w:bCs/>
          <w:sz w:val="24"/>
          <w:szCs w:val="24"/>
        </w:rPr>
      </w:pPr>
      <w:r w:rsidRPr="6FA3BCEB">
        <w:rPr>
          <w:rFonts w:ascii="Times New Roman" w:hAnsi="Times New Roman"/>
          <w:b/>
          <w:bCs/>
          <w:sz w:val="24"/>
          <w:szCs w:val="24"/>
        </w:rPr>
        <w:t>PAKALPOJUM</w:t>
      </w:r>
      <w:r w:rsidR="5B3D0320" w:rsidRPr="6FA3BCEB">
        <w:rPr>
          <w:rFonts w:ascii="Times New Roman" w:hAnsi="Times New Roman"/>
          <w:b/>
          <w:bCs/>
          <w:sz w:val="24"/>
          <w:szCs w:val="24"/>
        </w:rPr>
        <w:t>U</w:t>
      </w:r>
      <w:r w:rsidRPr="6FA3BCEB">
        <w:rPr>
          <w:rFonts w:ascii="Times New Roman" w:hAnsi="Times New Roman"/>
          <w:b/>
          <w:bCs/>
          <w:sz w:val="24"/>
          <w:szCs w:val="24"/>
        </w:rPr>
        <w:t xml:space="preserve"> LĪGUMS Nr. [●]</w:t>
      </w:r>
    </w:p>
    <w:p w14:paraId="5D71AD3D" w14:textId="0CC76E33" w:rsidR="00C73D23" w:rsidRPr="003D74FD" w:rsidRDefault="74E638C6" w:rsidP="7F7F892D">
      <w:pPr>
        <w:pStyle w:val="Nosaukums"/>
        <w:spacing w:after="120"/>
        <w:ind w:hanging="720"/>
        <w:contextualSpacing/>
        <w:rPr>
          <w:rFonts w:ascii="Times New Roman" w:hAnsi="Times New Roman"/>
          <w:b/>
          <w:bCs/>
          <w:sz w:val="24"/>
          <w:szCs w:val="24"/>
        </w:rPr>
      </w:pPr>
      <w:r w:rsidRPr="6FA3BCEB">
        <w:rPr>
          <w:rFonts w:ascii="Times New Roman" w:hAnsi="Times New Roman"/>
          <w:b/>
          <w:bCs/>
          <w:sz w:val="24"/>
          <w:szCs w:val="24"/>
        </w:rPr>
        <w:t xml:space="preserve">par </w:t>
      </w:r>
      <w:r w:rsidR="23E4CC26" w:rsidRPr="6FA3BCEB">
        <w:rPr>
          <w:rFonts w:ascii="Times New Roman" w:hAnsi="Times New Roman"/>
          <w:b/>
          <w:bCs/>
          <w:sz w:val="24"/>
          <w:szCs w:val="24"/>
        </w:rPr>
        <w:t>noliktavas un loģistikas pakalpojumiem </w:t>
      </w:r>
    </w:p>
    <w:p w14:paraId="2988138F" w14:textId="35491413" w:rsidR="008E67A1" w:rsidRPr="003D74FD" w:rsidRDefault="150588B3" w:rsidP="6FA3BCEB">
      <w:pPr>
        <w:pStyle w:val="Nosaukums"/>
        <w:spacing w:after="120"/>
        <w:ind w:hanging="720"/>
        <w:contextualSpacing/>
        <w:rPr>
          <w:rFonts w:ascii="Times New Roman" w:hAnsi="Times New Roman"/>
          <w:b/>
          <w:bCs/>
          <w:i/>
          <w:iCs/>
          <w:sz w:val="24"/>
          <w:szCs w:val="24"/>
        </w:rPr>
      </w:pPr>
      <w:r w:rsidRPr="6FA3BCEB">
        <w:rPr>
          <w:rFonts w:ascii="Times New Roman" w:hAnsi="Times New Roman"/>
          <w:b/>
          <w:bCs/>
          <w:i/>
          <w:iCs/>
          <w:sz w:val="24"/>
          <w:szCs w:val="24"/>
        </w:rPr>
        <w:t>(projekts)</w:t>
      </w:r>
    </w:p>
    <w:p w14:paraId="44102155" w14:textId="5D39F2BE" w:rsidR="00C73D23" w:rsidRPr="003D74FD" w:rsidRDefault="00C73D23" w:rsidP="6FA3BCEB">
      <w:pPr>
        <w:pStyle w:val="Nosaukums"/>
        <w:spacing w:after="120"/>
        <w:ind w:hanging="720"/>
        <w:contextualSpacing/>
        <w:jc w:val="both"/>
        <w:rPr>
          <w:rFonts w:ascii="Times New Roman" w:hAnsi="Times New Roman"/>
          <w:sz w:val="24"/>
          <w:szCs w:val="24"/>
        </w:rPr>
      </w:pPr>
    </w:p>
    <w:p w14:paraId="1FFA3122" w14:textId="441C0328" w:rsidR="00143A96" w:rsidRPr="003D74FD" w:rsidRDefault="43D3C046" w:rsidP="6FA3BCEB">
      <w:pPr>
        <w:tabs>
          <w:tab w:val="left" w:pos="10348"/>
        </w:tabs>
        <w:ind w:hanging="720"/>
        <w:jc w:val="right"/>
        <w:rPr>
          <w:position w:val="-1"/>
          <w:sz w:val="24"/>
          <w:szCs w:val="24"/>
        </w:rPr>
      </w:pPr>
      <w:r w:rsidRPr="6FA3BCEB">
        <w:rPr>
          <w:position w:val="-1"/>
          <w:sz w:val="24"/>
          <w:szCs w:val="24"/>
        </w:rPr>
        <w:t xml:space="preserve">Rīgā,                                                                             </w:t>
      </w:r>
      <w:r w:rsidR="2119E7E1" w:rsidRPr="6FA3BCEB">
        <w:rPr>
          <w:position w:val="-1"/>
          <w:sz w:val="24"/>
          <w:szCs w:val="24"/>
        </w:rPr>
        <w:t xml:space="preserve">                             </w:t>
      </w:r>
      <w:r w:rsidRPr="6FA3BCEB">
        <w:rPr>
          <w:position w:val="-1"/>
          <w:sz w:val="24"/>
          <w:szCs w:val="24"/>
        </w:rPr>
        <w:t>Līguma parakstīšanas datums ir</w:t>
      </w:r>
    </w:p>
    <w:p w14:paraId="5C3B9694" w14:textId="23F8DDBB" w:rsidR="00143A96" w:rsidRPr="003D74FD" w:rsidRDefault="43D3C046" w:rsidP="6FA3BCEB">
      <w:pPr>
        <w:tabs>
          <w:tab w:val="left" w:pos="10348"/>
        </w:tabs>
        <w:ind w:hanging="720"/>
        <w:jc w:val="right"/>
        <w:rPr>
          <w:position w:val="-1"/>
          <w:sz w:val="24"/>
          <w:szCs w:val="24"/>
        </w:rPr>
      </w:pPr>
      <w:r w:rsidRPr="6FA3BCEB">
        <w:rPr>
          <w:position w:val="-1"/>
          <w:sz w:val="24"/>
          <w:szCs w:val="24"/>
        </w:rPr>
        <w:t xml:space="preserve">                                                                             </w:t>
      </w:r>
      <w:r w:rsidR="2119E7E1" w:rsidRPr="6FA3BCEB">
        <w:rPr>
          <w:position w:val="-1"/>
          <w:sz w:val="24"/>
          <w:szCs w:val="24"/>
        </w:rPr>
        <w:t xml:space="preserve">     </w:t>
      </w:r>
      <w:r w:rsidRPr="6FA3BCEB">
        <w:rPr>
          <w:position w:val="-1"/>
          <w:sz w:val="24"/>
          <w:szCs w:val="24"/>
        </w:rPr>
        <w:t>droša elektroniskā paraksta un laika zīmoga datums</w:t>
      </w:r>
    </w:p>
    <w:p w14:paraId="737CD246" w14:textId="77777777" w:rsidR="003344CF" w:rsidRPr="003D74FD" w:rsidRDefault="003344CF" w:rsidP="6FA3BCEB">
      <w:pPr>
        <w:tabs>
          <w:tab w:val="left" w:pos="1360"/>
          <w:tab w:val="left" w:pos="3580"/>
          <w:tab w:val="left" w:pos="8700"/>
          <w:tab w:val="left" w:pos="10100"/>
        </w:tabs>
        <w:spacing w:after="120"/>
        <w:ind w:right="64" w:hanging="720"/>
        <w:contextualSpacing/>
        <w:jc w:val="both"/>
        <w:rPr>
          <w:sz w:val="24"/>
          <w:szCs w:val="24"/>
        </w:rPr>
      </w:pPr>
    </w:p>
    <w:p w14:paraId="169BC310" w14:textId="7C35B9F1" w:rsidR="003344CF" w:rsidRPr="003D74FD" w:rsidRDefault="00993F16" w:rsidP="007C2578">
      <w:pPr>
        <w:tabs>
          <w:tab w:val="left" w:pos="1360"/>
          <w:tab w:val="left" w:pos="3580"/>
          <w:tab w:val="left" w:pos="8700"/>
          <w:tab w:val="left" w:pos="10100"/>
        </w:tabs>
        <w:spacing w:after="120"/>
        <w:ind w:right="64" w:hanging="720"/>
        <w:contextualSpacing/>
        <w:jc w:val="both"/>
        <w:rPr>
          <w:sz w:val="24"/>
          <w:szCs w:val="24"/>
        </w:rPr>
      </w:pPr>
      <w:r w:rsidRPr="003D74FD">
        <w:rPr>
          <w:b/>
          <w:bCs/>
          <w:sz w:val="24"/>
          <w:szCs w:val="24"/>
        </w:rPr>
        <w:tab/>
      </w:r>
      <w:r w:rsidR="10DD13D9" w:rsidRPr="003D74FD">
        <w:rPr>
          <w:b/>
          <w:bCs/>
          <w:sz w:val="24"/>
          <w:szCs w:val="24"/>
        </w:rPr>
        <w:t xml:space="preserve">SIA </w:t>
      </w:r>
      <w:r w:rsidR="197C2A49" w:rsidRPr="003D74FD">
        <w:rPr>
          <w:rFonts w:eastAsia="Arial Unicode MS"/>
          <w:sz w:val="24"/>
          <w:szCs w:val="24"/>
          <w:bdr w:val="nil"/>
          <w:lang w:eastAsia="en-US"/>
        </w:rPr>
        <w:t>“</w:t>
      </w:r>
      <w:r w:rsidR="10DD13D9" w:rsidRPr="003D74FD">
        <w:rPr>
          <w:b/>
          <w:bCs/>
          <w:sz w:val="24"/>
          <w:szCs w:val="24"/>
        </w:rPr>
        <w:t>Publisko aktīvu pārvaldītājs Possessor</w:t>
      </w:r>
      <w:r w:rsidR="197C2A49" w:rsidRPr="003D74FD">
        <w:rPr>
          <w:rFonts w:eastAsia="Arial Unicode MS"/>
          <w:sz w:val="24"/>
          <w:szCs w:val="24"/>
          <w:bdr w:val="nil"/>
          <w:lang w:eastAsia="en-US"/>
        </w:rPr>
        <w:t>”</w:t>
      </w:r>
      <w:r w:rsidR="289E958B" w:rsidRPr="003D74FD">
        <w:rPr>
          <w:sz w:val="24"/>
          <w:szCs w:val="24"/>
        </w:rPr>
        <w:t>, reģistrācijas Nr. </w:t>
      </w:r>
      <w:r w:rsidR="205BD09B" w:rsidRPr="003D74FD">
        <w:rPr>
          <w:sz w:val="24"/>
          <w:szCs w:val="24"/>
        </w:rPr>
        <w:t>40003192154</w:t>
      </w:r>
      <w:r w:rsidR="289E958B" w:rsidRPr="003D74FD">
        <w:rPr>
          <w:sz w:val="24"/>
          <w:szCs w:val="24"/>
        </w:rPr>
        <w:t xml:space="preserve">, </w:t>
      </w:r>
      <w:r w:rsidR="71B0C2DD" w:rsidRPr="003D74FD">
        <w:rPr>
          <w:sz w:val="24"/>
          <w:szCs w:val="24"/>
        </w:rPr>
        <w:t xml:space="preserve">juridiskā adrese </w:t>
      </w:r>
      <w:r w:rsidR="289E958B" w:rsidRPr="003D74FD">
        <w:rPr>
          <w:sz w:val="24"/>
          <w:szCs w:val="24"/>
        </w:rPr>
        <w:t>K</w:t>
      </w:r>
      <w:r w:rsidR="2A5ACB82" w:rsidRPr="003D74FD">
        <w:rPr>
          <w:sz w:val="24"/>
          <w:szCs w:val="24"/>
        </w:rPr>
        <w:t>r</w:t>
      </w:r>
      <w:r w:rsidR="00C41866">
        <w:rPr>
          <w:sz w:val="24"/>
          <w:szCs w:val="24"/>
        </w:rPr>
        <w:t>išjāņa</w:t>
      </w:r>
      <w:r w:rsidR="6E80857B" w:rsidRPr="003D74FD">
        <w:rPr>
          <w:sz w:val="24"/>
          <w:szCs w:val="24"/>
        </w:rPr>
        <w:t xml:space="preserve"> </w:t>
      </w:r>
      <w:r w:rsidR="289E958B" w:rsidRPr="003D74FD">
        <w:rPr>
          <w:sz w:val="24"/>
          <w:szCs w:val="24"/>
        </w:rPr>
        <w:t>Valdemāra iel</w:t>
      </w:r>
      <w:r w:rsidR="5CE66855" w:rsidRPr="003D74FD">
        <w:rPr>
          <w:sz w:val="24"/>
          <w:szCs w:val="24"/>
        </w:rPr>
        <w:t>a</w:t>
      </w:r>
      <w:r w:rsidR="289E958B" w:rsidRPr="003D74FD">
        <w:rPr>
          <w:sz w:val="24"/>
          <w:szCs w:val="24"/>
        </w:rPr>
        <w:t xml:space="preserve"> </w:t>
      </w:r>
      <w:r w:rsidR="205BD09B" w:rsidRPr="003D74FD">
        <w:rPr>
          <w:sz w:val="24"/>
          <w:szCs w:val="24"/>
        </w:rPr>
        <w:t>31</w:t>
      </w:r>
      <w:r w:rsidR="289E958B" w:rsidRPr="003D74FD">
        <w:rPr>
          <w:sz w:val="24"/>
          <w:szCs w:val="24"/>
        </w:rPr>
        <w:t>, Rīg</w:t>
      </w:r>
      <w:r w:rsidR="0F6DC3C2" w:rsidRPr="003D74FD">
        <w:rPr>
          <w:sz w:val="24"/>
          <w:szCs w:val="24"/>
        </w:rPr>
        <w:t>a</w:t>
      </w:r>
      <w:r w:rsidR="289E958B" w:rsidRPr="003D74FD">
        <w:rPr>
          <w:sz w:val="24"/>
          <w:szCs w:val="24"/>
        </w:rPr>
        <w:t>, LV –</w:t>
      </w:r>
      <w:r w:rsidR="3EB393CD" w:rsidRPr="003D74FD">
        <w:rPr>
          <w:sz w:val="24"/>
          <w:szCs w:val="24"/>
        </w:rPr>
        <w:t xml:space="preserve"> </w:t>
      </w:r>
      <w:r w:rsidR="289E958B" w:rsidRPr="003D74FD">
        <w:rPr>
          <w:sz w:val="24"/>
          <w:szCs w:val="24"/>
        </w:rPr>
        <w:t>101</w:t>
      </w:r>
      <w:r w:rsidR="7881B2AA" w:rsidRPr="003D74FD">
        <w:rPr>
          <w:sz w:val="24"/>
          <w:szCs w:val="24"/>
        </w:rPr>
        <w:t>0</w:t>
      </w:r>
      <w:r w:rsidR="7B8DDE17" w:rsidRPr="003D74FD">
        <w:rPr>
          <w:sz w:val="24"/>
          <w:szCs w:val="24"/>
        </w:rPr>
        <w:t xml:space="preserve"> (turpmāk – Pasūtītājs)</w:t>
      </w:r>
      <w:r w:rsidR="289E958B" w:rsidRPr="003D74FD">
        <w:rPr>
          <w:sz w:val="24"/>
          <w:szCs w:val="24"/>
        </w:rPr>
        <w:t xml:space="preserve">, </w:t>
      </w:r>
      <w:r w:rsidR="1C1AAB9D" w:rsidRPr="003D74FD">
        <w:rPr>
          <w:sz w:val="24"/>
          <w:szCs w:val="24"/>
        </w:rPr>
        <w:t xml:space="preserve">kuru saskaņā ar </w:t>
      </w:r>
      <w:r w:rsidR="74E638C6" w:rsidRPr="003D74FD">
        <w:rPr>
          <w:sz w:val="24"/>
          <w:szCs w:val="24"/>
        </w:rPr>
        <w:t xml:space="preserve">[●] </w:t>
      </w:r>
      <w:r w:rsidR="1C1AAB9D" w:rsidRPr="003D74FD">
        <w:rPr>
          <w:sz w:val="24"/>
          <w:szCs w:val="24"/>
        </w:rPr>
        <w:t xml:space="preserve">pārstāv </w:t>
      </w:r>
      <w:r w:rsidR="387C2CFD" w:rsidRPr="6FA3BCEB">
        <w:rPr>
          <w:rFonts w:eastAsia="Arial Unicode MS"/>
          <w:b/>
          <w:bCs/>
          <w:sz w:val="24"/>
          <w:szCs w:val="24"/>
          <w:bdr w:val="nil"/>
          <w:lang w:eastAsia="en-US"/>
        </w:rPr>
        <w:t>[●]</w:t>
      </w:r>
      <w:r w:rsidR="289E958B" w:rsidRPr="003D74FD">
        <w:rPr>
          <w:sz w:val="24"/>
          <w:szCs w:val="24"/>
        </w:rPr>
        <w:t>, no vienas puses un</w:t>
      </w:r>
    </w:p>
    <w:p w14:paraId="70970B8F" w14:textId="7CBCD230" w:rsidR="003344CF" w:rsidRPr="003D74FD" w:rsidRDefault="00993F16" w:rsidP="007C2578">
      <w:pPr>
        <w:tabs>
          <w:tab w:val="left" w:pos="1360"/>
          <w:tab w:val="left" w:pos="3580"/>
          <w:tab w:val="left" w:pos="8700"/>
          <w:tab w:val="left" w:pos="10100"/>
        </w:tabs>
        <w:spacing w:after="120"/>
        <w:ind w:right="64" w:hanging="720"/>
        <w:contextualSpacing/>
        <w:jc w:val="both"/>
        <w:rPr>
          <w:sz w:val="24"/>
          <w:szCs w:val="24"/>
        </w:rPr>
      </w:pPr>
      <w:bookmarkStart w:id="3" w:name="_Hlk161153969"/>
      <w:r w:rsidRPr="003D74FD">
        <w:rPr>
          <w:rFonts w:eastAsia="Arial Unicode MS"/>
          <w:b/>
          <w:bCs/>
          <w:iCs/>
          <w:sz w:val="24"/>
          <w:szCs w:val="24"/>
          <w:bdr w:val="nil"/>
          <w:lang w:eastAsia="en-US"/>
        </w:rPr>
        <w:tab/>
      </w:r>
      <w:r w:rsidR="24285D27" w:rsidRPr="6FA3BCEB">
        <w:rPr>
          <w:rFonts w:eastAsia="Arial Unicode MS"/>
          <w:b/>
          <w:bCs/>
          <w:sz w:val="24"/>
          <w:szCs w:val="24"/>
          <w:bdr w:val="nil"/>
          <w:lang w:eastAsia="en-US"/>
        </w:rPr>
        <w:t>[●]</w:t>
      </w:r>
      <w:bookmarkEnd w:id="3"/>
      <w:r w:rsidR="2BBE5C58" w:rsidRPr="003D74FD">
        <w:rPr>
          <w:b/>
          <w:bCs/>
          <w:sz w:val="24"/>
          <w:szCs w:val="24"/>
        </w:rPr>
        <w:t>,</w:t>
      </w:r>
      <w:r w:rsidR="6D59B794" w:rsidRPr="003D74FD">
        <w:rPr>
          <w:sz w:val="24"/>
          <w:szCs w:val="24"/>
        </w:rPr>
        <w:t xml:space="preserve"> </w:t>
      </w:r>
      <w:r w:rsidR="289E958B" w:rsidRPr="003D74FD">
        <w:rPr>
          <w:sz w:val="24"/>
          <w:szCs w:val="24"/>
        </w:rPr>
        <w:t xml:space="preserve">reģistrācijas Nr. </w:t>
      </w:r>
      <w:r w:rsidR="4B9BA044" w:rsidRPr="003D74FD">
        <w:rPr>
          <w:sz w:val="24"/>
          <w:szCs w:val="24"/>
        </w:rPr>
        <w:t xml:space="preserve">[●], </w:t>
      </w:r>
      <w:r w:rsidR="289E958B" w:rsidRPr="003D74FD">
        <w:rPr>
          <w:sz w:val="24"/>
          <w:szCs w:val="24"/>
        </w:rPr>
        <w:t xml:space="preserve">juridiskā adrese </w:t>
      </w:r>
      <w:r w:rsidR="4B9BA044" w:rsidRPr="003D74FD">
        <w:rPr>
          <w:sz w:val="24"/>
          <w:szCs w:val="24"/>
        </w:rPr>
        <w:t>[●]</w:t>
      </w:r>
      <w:r w:rsidR="65045E82" w:rsidRPr="003D74FD">
        <w:rPr>
          <w:sz w:val="24"/>
          <w:szCs w:val="24"/>
        </w:rPr>
        <w:t xml:space="preserve"> (turpmāk – </w:t>
      </w:r>
      <w:r w:rsidR="2627D1BE" w:rsidRPr="003D74FD">
        <w:rPr>
          <w:sz w:val="24"/>
          <w:szCs w:val="24"/>
        </w:rPr>
        <w:t>Izpildītājs</w:t>
      </w:r>
      <w:r w:rsidR="65045E82" w:rsidRPr="003D74FD">
        <w:rPr>
          <w:sz w:val="24"/>
          <w:szCs w:val="24"/>
        </w:rPr>
        <w:t>),</w:t>
      </w:r>
      <w:r w:rsidR="4B9BA044" w:rsidRPr="003D74FD">
        <w:rPr>
          <w:sz w:val="24"/>
          <w:szCs w:val="24"/>
        </w:rPr>
        <w:t xml:space="preserve"> </w:t>
      </w:r>
      <w:r w:rsidR="289E958B" w:rsidRPr="003D74FD">
        <w:rPr>
          <w:sz w:val="24"/>
          <w:szCs w:val="24"/>
        </w:rPr>
        <w:t xml:space="preserve">kuru saskaņā ar </w:t>
      </w:r>
      <w:r w:rsidR="22A1D444" w:rsidRPr="003D74FD">
        <w:rPr>
          <w:sz w:val="24"/>
          <w:szCs w:val="24"/>
        </w:rPr>
        <w:t xml:space="preserve">[●] </w:t>
      </w:r>
      <w:r w:rsidR="289E958B" w:rsidRPr="003D74FD">
        <w:rPr>
          <w:sz w:val="24"/>
          <w:szCs w:val="24"/>
        </w:rPr>
        <w:t>pārstāv</w:t>
      </w:r>
      <w:r w:rsidR="22A1D444" w:rsidRPr="003D74FD">
        <w:rPr>
          <w:sz w:val="24"/>
          <w:szCs w:val="24"/>
        </w:rPr>
        <w:t xml:space="preserve"> </w:t>
      </w:r>
      <w:r w:rsidR="6B22EAD5" w:rsidRPr="6FA3BCEB">
        <w:rPr>
          <w:b/>
          <w:bCs/>
          <w:sz w:val="24"/>
          <w:szCs w:val="24"/>
        </w:rPr>
        <w:t>[●]</w:t>
      </w:r>
      <w:r w:rsidR="4B9BA044" w:rsidRPr="003D74FD">
        <w:rPr>
          <w:sz w:val="24"/>
          <w:szCs w:val="24"/>
        </w:rPr>
        <w:t>,</w:t>
      </w:r>
      <w:r w:rsidR="289E958B" w:rsidRPr="003D74FD">
        <w:rPr>
          <w:sz w:val="24"/>
          <w:szCs w:val="24"/>
        </w:rPr>
        <w:t xml:space="preserve"> no otras puses, </w:t>
      </w:r>
      <w:r w:rsidR="2D290627" w:rsidRPr="003D74FD">
        <w:rPr>
          <w:sz w:val="24"/>
          <w:szCs w:val="24"/>
        </w:rPr>
        <w:t>(turpmāk</w:t>
      </w:r>
      <w:r w:rsidR="03907788" w:rsidRPr="003D74FD">
        <w:rPr>
          <w:sz w:val="24"/>
          <w:szCs w:val="24"/>
        </w:rPr>
        <w:t xml:space="preserve"> – </w:t>
      </w:r>
      <w:r w:rsidR="289E958B" w:rsidRPr="003D74FD">
        <w:rPr>
          <w:sz w:val="24"/>
          <w:szCs w:val="24"/>
        </w:rPr>
        <w:t xml:space="preserve">kopā Puses, </w:t>
      </w:r>
      <w:r w:rsidR="6916DD99" w:rsidRPr="003D74FD">
        <w:rPr>
          <w:sz w:val="24"/>
          <w:szCs w:val="24"/>
        </w:rPr>
        <w:t>vai katr</w:t>
      </w:r>
      <w:r w:rsidR="03907788" w:rsidRPr="003D74FD">
        <w:rPr>
          <w:sz w:val="24"/>
          <w:szCs w:val="24"/>
        </w:rPr>
        <w:t>s</w:t>
      </w:r>
      <w:r w:rsidR="6916DD99" w:rsidRPr="003D74FD">
        <w:rPr>
          <w:sz w:val="24"/>
          <w:szCs w:val="24"/>
        </w:rPr>
        <w:t xml:space="preserve"> </w:t>
      </w:r>
      <w:r w:rsidR="289E958B" w:rsidRPr="003D74FD">
        <w:rPr>
          <w:sz w:val="24"/>
          <w:szCs w:val="24"/>
        </w:rPr>
        <w:t>atsevišķi – Puse</w:t>
      </w:r>
      <w:r w:rsidR="03907788" w:rsidRPr="003D74FD">
        <w:rPr>
          <w:sz w:val="24"/>
          <w:szCs w:val="24"/>
        </w:rPr>
        <w:t>)</w:t>
      </w:r>
      <w:r w:rsidR="289E958B" w:rsidRPr="003D74FD">
        <w:rPr>
          <w:sz w:val="24"/>
          <w:szCs w:val="24"/>
        </w:rPr>
        <w:t xml:space="preserve">, </w:t>
      </w:r>
    </w:p>
    <w:p w14:paraId="304F5E13" w14:textId="77777777" w:rsidR="00444CF5" w:rsidRPr="003D74FD" w:rsidRDefault="00444CF5" w:rsidP="00444CF5">
      <w:pPr>
        <w:tabs>
          <w:tab w:val="left" w:pos="1360"/>
          <w:tab w:val="left" w:pos="3580"/>
          <w:tab w:val="left" w:pos="8700"/>
          <w:tab w:val="left" w:pos="10100"/>
        </w:tabs>
        <w:spacing w:after="120"/>
        <w:ind w:right="64"/>
        <w:contextualSpacing/>
        <w:jc w:val="both"/>
        <w:rPr>
          <w:sz w:val="12"/>
          <w:szCs w:val="12"/>
        </w:rPr>
      </w:pPr>
    </w:p>
    <w:p w14:paraId="1F0DA960" w14:textId="408E5B3F" w:rsidR="00444CF5" w:rsidRPr="003D74FD" w:rsidRDefault="3929A95A" w:rsidP="00444CF5">
      <w:pPr>
        <w:tabs>
          <w:tab w:val="left" w:pos="1360"/>
          <w:tab w:val="left" w:pos="3580"/>
          <w:tab w:val="left" w:pos="8700"/>
          <w:tab w:val="left" w:pos="10100"/>
        </w:tabs>
        <w:spacing w:after="120"/>
        <w:ind w:right="64"/>
        <w:contextualSpacing/>
        <w:jc w:val="both"/>
        <w:rPr>
          <w:sz w:val="24"/>
          <w:szCs w:val="24"/>
        </w:rPr>
      </w:pPr>
      <w:r w:rsidRPr="6FA3BCEB">
        <w:rPr>
          <w:sz w:val="24"/>
          <w:szCs w:val="24"/>
        </w:rPr>
        <w:t>ņemot vērā, ka:</w:t>
      </w:r>
    </w:p>
    <w:p w14:paraId="6A278E01" w14:textId="77777777" w:rsidR="00444CF5" w:rsidRPr="003D74FD" w:rsidRDefault="3929A95A" w:rsidP="00937591">
      <w:pPr>
        <w:pStyle w:val="Sarakstarindkopa"/>
        <w:numPr>
          <w:ilvl w:val="0"/>
          <w:numId w:val="29"/>
        </w:numPr>
        <w:spacing w:after="120"/>
        <w:ind w:left="426" w:hanging="426"/>
        <w:contextualSpacing/>
        <w:jc w:val="both"/>
        <w:rPr>
          <w:sz w:val="24"/>
          <w:szCs w:val="24"/>
        </w:rPr>
      </w:pPr>
      <w:r w:rsidRPr="6FA3BCEB">
        <w:rPr>
          <w:sz w:val="24"/>
          <w:szCs w:val="24"/>
        </w:rPr>
        <w:t>Pasūtītājam saskaņā ar Ministru kabineta 2024. gada 26. marta noteikumiem Nr. 185 “Noteikumi par iedzīvotāju nodrošināšanu ar pirmās nepieciešamības precēm valsts apdraudējuma gadījumā” ir deleģēts valsts pārvaldes uzdevums;</w:t>
      </w:r>
    </w:p>
    <w:p w14:paraId="0A7FBD2B" w14:textId="60E46586" w:rsidR="00444CF5" w:rsidRPr="003D74FD" w:rsidRDefault="3929A95A" w:rsidP="00937591">
      <w:pPr>
        <w:pStyle w:val="Sarakstarindkopa"/>
        <w:numPr>
          <w:ilvl w:val="0"/>
          <w:numId w:val="29"/>
        </w:numPr>
        <w:spacing w:after="120"/>
        <w:ind w:left="426" w:hanging="426"/>
        <w:contextualSpacing/>
        <w:jc w:val="both"/>
        <w:rPr>
          <w:sz w:val="24"/>
          <w:szCs w:val="24"/>
        </w:rPr>
      </w:pPr>
      <w:r w:rsidRPr="6FA3BCEB">
        <w:rPr>
          <w:sz w:val="24"/>
          <w:szCs w:val="24"/>
        </w:rPr>
        <w:t xml:space="preserve">Pasūtītājs organizēja iepirkumu [●] (turpmāk – Iepirkums), saskaņā ar kuru </w:t>
      </w:r>
      <w:r w:rsidR="530BD265" w:rsidRPr="6FA3BCEB">
        <w:rPr>
          <w:sz w:val="24"/>
          <w:szCs w:val="24"/>
        </w:rPr>
        <w:t>Izpildītāja</w:t>
      </w:r>
      <w:r w:rsidRPr="6FA3BCEB">
        <w:rPr>
          <w:sz w:val="24"/>
          <w:szCs w:val="24"/>
        </w:rPr>
        <w:t xml:space="preserve"> piedāvājums </w:t>
      </w:r>
      <w:r w:rsidR="5C1D3393" w:rsidRPr="6FA3BCEB">
        <w:rPr>
          <w:sz w:val="24"/>
          <w:szCs w:val="24"/>
        </w:rPr>
        <w:t>ir</w:t>
      </w:r>
      <w:r w:rsidRPr="6FA3BCEB">
        <w:rPr>
          <w:sz w:val="24"/>
          <w:szCs w:val="24"/>
        </w:rPr>
        <w:t xml:space="preserve"> atzīts par saimnieciski visizdevīgāko, </w:t>
      </w:r>
    </w:p>
    <w:p w14:paraId="31126954" w14:textId="27A3D4AB" w:rsidR="003344CF" w:rsidRPr="003D74FD" w:rsidRDefault="289E958B" w:rsidP="007C2578">
      <w:pPr>
        <w:spacing w:after="120"/>
        <w:contextualSpacing/>
        <w:jc w:val="both"/>
        <w:rPr>
          <w:sz w:val="24"/>
          <w:szCs w:val="24"/>
        </w:rPr>
      </w:pPr>
      <w:r w:rsidRPr="6FA3BCEB">
        <w:rPr>
          <w:sz w:val="24"/>
          <w:szCs w:val="24"/>
        </w:rPr>
        <w:t>noslēdz šādu līgumu</w:t>
      </w:r>
      <w:r w:rsidR="4F69D0FD" w:rsidRPr="6FA3BCEB">
        <w:rPr>
          <w:b/>
          <w:bCs/>
          <w:sz w:val="24"/>
          <w:szCs w:val="24"/>
        </w:rPr>
        <w:t xml:space="preserve"> </w:t>
      </w:r>
      <w:r w:rsidR="4F69D0FD" w:rsidRPr="6FA3BCEB">
        <w:rPr>
          <w:sz w:val="24"/>
          <w:szCs w:val="24"/>
        </w:rPr>
        <w:t>par noliktavas un loģistikas pakalpojumiem</w:t>
      </w:r>
      <w:r w:rsidR="4F69D0FD" w:rsidRPr="6FA3BCEB">
        <w:rPr>
          <w:b/>
          <w:bCs/>
          <w:sz w:val="24"/>
          <w:szCs w:val="24"/>
        </w:rPr>
        <w:t> </w:t>
      </w:r>
      <w:r w:rsidR="09273F72" w:rsidRPr="6FA3BCEB">
        <w:rPr>
          <w:sz w:val="24"/>
          <w:szCs w:val="24"/>
        </w:rPr>
        <w:t>(</w:t>
      </w:r>
      <w:r w:rsidRPr="6FA3BCEB">
        <w:rPr>
          <w:sz w:val="24"/>
          <w:szCs w:val="24"/>
        </w:rPr>
        <w:t>turpmāk –</w:t>
      </w:r>
      <w:r w:rsidR="51D05EBF" w:rsidRPr="6FA3BCEB">
        <w:rPr>
          <w:sz w:val="24"/>
          <w:szCs w:val="24"/>
        </w:rPr>
        <w:t xml:space="preserve"> </w:t>
      </w:r>
      <w:r w:rsidRPr="6FA3BCEB">
        <w:rPr>
          <w:sz w:val="24"/>
          <w:szCs w:val="24"/>
        </w:rPr>
        <w:t>Līgums</w:t>
      </w:r>
      <w:r w:rsidR="7E607F76" w:rsidRPr="6FA3BCEB">
        <w:rPr>
          <w:sz w:val="24"/>
          <w:szCs w:val="24"/>
        </w:rPr>
        <w:t>)</w:t>
      </w:r>
      <w:r w:rsidRPr="6FA3BCEB">
        <w:rPr>
          <w:sz w:val="24"/>
          <w:szCs w:val="24"/>
        </w:rPr>
        <w:t>:</w:t>
      </w:r>
    </w:p>
    <w:p w14:paraId="398F2E41" w14:textId="77777777" w:rsidR="003344CF" w:rsidRPr="003D74FD" w:rsidRDefault="003344CF" w:rsidP="007C2578">
      <w:pPr>
        <w:pStyle w:val="Default"/>
        <w:spacing w:after="120"/>
        <w:ind w:left="601" w:hanging="720"/>
        <w:contextualSpacing/>
        <w:jc w:val="both"/>
      </w:pPr>
    </w:p>
    <w:p w14:paraId="2D0E824B" w14:textId="4BFB5D36" w:rsidR="00652C88" w:rsidRPr="005E7687" w:rsidRDefault="2E0B1EE7" w:rsidP="00937591">
      <w:pPr>
        <w:pStyle w:val="Sarakstarindkopa"/>
        <w:numPr>
          <w:ilvl w:val="0"/>
          <w:numId w:val="28"/>
        </w:numPr>
        <w:spacing w:after="160" w:line="258" w:lineRule="auto"/>
        <w:ind w:left="567" w:right="43" w:hanging="567"/>
        <w:contextualSpacing/>
        <w:rPr>
          <w:b/>
          <w:bCs/>
          <w:sz w:val="24"/>
          <w:szCs w:val="24"/>
        </w:rPr>
      </w:pPr>
      <w:r w:rsidRPr="6FA3BCEB">
        <w:rPr>
          <w:b/>
          <w:bCs/>
          <w:sz w:val="24"/>
          <w:szCs w:val="24"/>
        </w:rPr>
        <w:t>LĪGUMA TERMINI:</w:t>
      </w:r>
    </w:p>
    <w:p w14:paraId="3FC66CFE" w14:textId="77777777" w:rsidR="00652C88" w:rsidRDefault="2E0B1EE7" w:rsidP="7F7F892D">
      <w:pPr>
        <w:pStyle w:val="Sarakstarindkopa"/>
        <w:numPr>
          <w:ilvl w:val="1"/>
          <w:numId w:val="30"/>
        </w:numPr>
        <w:ind w:left="567" w:right="45" w:hanging="567"/>
        <w:jc w:val="both"/>
        <w:rPr>
          <w:b/>
          <w:bCs/>
          <w:sz w:val="24"/>
          <w:szCs w:val="24"/>
        </w:rPr>
      </w:pPr>
      <w:r w:rsidRPr="6FA3BCEB">
        <w:rPr>
          <w:b/>
          <w:bCs/>
          <w:sz w:val="24"/>
          <w:szCs w:val="24"/>
        </w:rPr>
        <w:t xml:space="preserve">Darbdiena </w:t>
      </w:r>
      <w:r w:rsidRPr="6FA3BCEB">
        <w:rPr>
          <w:sz w:val="24"/>
          <w:szCs w:val="24"/>
        </w:rPr>
        <w:t>– Darbam paredzētā diena, kas nav brīvdiena vai svētku diena un kas ilgst astoņas stundas.</w:t>
      </w:r>
      <w:r w:rsidRPr="6FA3BCEB">
        <w:rPr>
          <w:b/>
          <w:bCs/>
          <w:sz w:val="24"/>
          <w:szCs w:val="24"/>
        </w:rPr>
        <w:t xml:space="preserve"> </w:t>
      </w:r>
    </w:p>
    <w:p w14:paraId="7964E09C" w14:textId="5EAD933C" w:rsidR="00652C88" w:rsidRPr="006118E7" w:rsidRDefault="2E0B1EE7" w:rsidP="7F7F892D">
      <w:pPr>
        <w:pStyle w:val="Sarakstarindkopa"/>
        <w:numPr>
          <w:ilvl w:val="1"/>
          <w:numId w:val="30"/>
        </w:numPr>
        <w:ind w:left="567" w:right="45" w:hanging="567"/>
        <w:jc w:val="both"/>
        <w:rPr>
          <w:b/>
          <w:bCs/>
          <w:sz w:val="24"/>
          <w:szCs w:val="24"/>
        </w:rPr>
      </w:pPr>
      <w:r w:rsidRPr="6FA3BCEB">
        <w:rPr>
          <w:b/>
          <w:bCs/>
          <w:sz w:val="24"/>
          <w:szCs w:val="24"/>
        </w:rPr>
        <w:t xml:space="preserve">Diena </w:t>
      </w:r>
      <w:r w:rsidRPr="6FA3BCEB">
        <w:rPr>
          <w:sz w:val="24"/>
          <w:szCs w:val="24"/>
        </w:rPr>
        <w:t xml:space="preserve">– </w:t>
      </w:r>
      <w:r w:rsidRPr="3C510AA8">
        <w:rPr>
          <w:sz w:val="24"/>
          <w:szCs w:val="24"/>
        </w:rPr>
        <w:t>kalendār</w:t>
      </w:r>
      <w:r w:rsidR="00BE26DD" w:rsidRPr="3C510AA8">
        <w:rPr>
          <w:sz w:val="24"/>
          <w:szCs w:val="24"/>
        </w:rPr>
        <w:t>a</w:t>
      </w:r>
      <w:r w:rsidRPr="6FA3BCEB">
        <w:rPr>
          <w:sz w:val="24"/>
          <w:szCs w:val="24"/>
        </w:rPr>
        <w:t xml:space="preserve"> diena.</w:t>
      </w:r>
    </w:p>
    <w:p w14:paraId="6A9E1E8C" w14:textId="5DCF23CD" w:rsidR="00297526" w:rsidRPr="00297526" w:rsidRDefault="33AA59D6" w:rsidP="7F7F892D">
      <w:pPr>
        <w:pStyle w:val="Sarakstarindkopa"/>
        <w:numPr>
          <w:ilvl w:val="1"/>
          <w:numId w:val="30"/>
        </w:numPr>
        <w:ind w:left="567" w:right="45" w:hanging="567"/>
        <w:jc w:val="both"/>
        <w:rPr>
          <w:sz w:val="24"/>
          <w:szCs w:val="24"/>
        </w:rPr>
      </w:pPr>
      <w:r w:rsidRPr="6FA3BCEB">
        <w:rPr>
          <w:b/>
          <w:bCs/>
          <w:sz w:val="24"/>
          <w:szCs w:val="24"/>
        </w:rPr>
        <w:t>Finanšu piedāvājums</w:t>
      </w:r>
      <w:r w:rsidR="74B1688D" w:rsidRPr="6FA3BCEB">
        <w:rPr>
          <w:b/>
          <w:bCs/>
          <w:sz w:val="24"/>
          <w:szCs w:val="24"/>
        </w:rPr>
        <w:t xml:space="preserve"> </w:t>
      </w:r>
      <w:r w:rsidR="74B1688D" w:rsidRPr="6FA3BCEB">
        <w:rPr>
          <w:sz w:val="24"/>
          <w:szCs w:val="24"/>
        </w:rPr>
        <w:t xml:space="preserve">– </w:t>
      </w:r>
      <w:r w:rsidR="3A44D44F" w:rsidRPr="6FA3BCEB">
        <w:rPr>
          <w:sz w:val="24"/>
          <w:szCs w:val="24"/>
        </w:rPr>
        <w:t>Izpildītāja sagatavots un d</w:t>
      </w:r>
      <w:r w:rsidR="211E0BDA" w:rsidRPr="6FA3BCEB">
        <w:rPr>
          <w:sz w:val="24"/>
          <w:szCs w:val="24"/>
        </w:rPr>
        <w:t xml:space="preserve">alībai Iepirkumā </w:t>
      </w:r>
      <w:r w:rsidR="74B1688D" w:rsidRPr="6FA3BCEB">
        <w:rPr>
          <w:sz w:val="24"/>
          <w:szCs w:val="24"/>
        </w:rPr>
        <w:t xml:space="preserve">Izpildītāja </w:t>
      </w:r>
      <w:r w:rsidR="3A44D44F" w:rsidRPr="6FA3BCEB">
        <w:rPr>
          <w:sz w:val="24"/>
          <w:szCs w:val="24"/>
        </w:rPr>
        <w:t>iesniegts Finanšu piedāvājums, kurā ir atspoguļotas</w:t>
      </w:r>
      <w:r w:rsidR="74B1688D" w:rsidRPr="6FA3BCEB">
        <w:rPr>
          <w:sz w:val="24"/>
          <w:szCs w:val="24"/>
        </w:rPr>
        <w:t xml:space="preserve"> Pakalpojumu cenas</w:t>
      </w:r>
      <w:r w:rsidR="52F4CFA5" w:rsidRPr="6FA3BCEB">
        <w:rPr>
          <w:sz w:val="24"/>
          <w:szCs w:val="24"/>
        </w:rPr>
        <w:t>.</w:t>
      </w:r>
      <w:r w:rsidR="007326EC">
        <w:rPr>
          <w:sz w:val="24"/>
          <w:szCs w:val="24"/>
        </w:rPr>
        <w:t xml:space="preserve"> </w:t>
      </w:r>
      <w:r w:rsidR="52F4CFA5" w:rsidRPr="6FA3BCEB">
        <w:rPr>
          <w:sz w:val="24"/>
          <w:szCs w:val="24"/>
        </w:rPr>
        <w:t>Finanšu piedāvājums</w:t>
      </w:r>
      <w:r w:rsidR="74B1688D" w:rsidRPr="6FA3BCEB">
        <w:rPr>
          <w:sz w:val="24"/>
          <w:szCs w:val="24"/>
        </w:rPr>
        <w:t xml:space="preserve"> </w:t>
      </w:r>
      <w:r w:rsidR="3A44D44F" w:rsidRPr="6FA3BCEB">
        <w:rPr>
          <w:sz w:val="24"/>
          <w:szCs w:val="24"/>
        </w:rPr>
        <w:t xml:space="preserve">ir </w:t>
      </w:r>
      <w:r w:rsidR="74B1688D" w:rsidRPr="6FA3BCEB">
        <w:rPr>
          <w:sz w:val="24"/>
          <w:szCs w:val="24"/>
        </w:rPr>
        <w:t>pievienots Līguma 2. pielikumā.</w:t>
      </w:r>
      <w:r w:rsidR="74B1688D">
        <w:t xml:space="preserve"> </w:t>
      </w:r>
      <w:r w:rsidR="3A44D44F" w:rsidRPr="6FA3BCEB">
        <w:rPr>
          <w:sz w:val="24"/>
          <w:szCs w:val="24"/>
        </w:rPr>
        <w:t>F</w:t>
      </w:r>
      <w:r w:rsidR="74B1688D" w:rsidRPr="6FA3BCEB">
        <w:rPr>
          <w:sz w:val="24"/>
          <w:szCs w:val="24"/>
        </w:rPr>
        <w:t>inanšu piedāvājumā norādītās Pakalpojumu cenas</w:t>
      </w:r>
      <w:r w:rsidR="2564E2D7" w:rsidRPr="6FA3BCEB">
        <w:rPr>
          <w:sz w:val="24"/>
          <w:szCs w:val="24"/>
        </w:rPr>
        <w:t xml:space="preserve"> ir saistošas </w:t>
      </w:r>
      <w:r w:rsidR="65C28ECB" w:rsidRPr="6FA3BCEB">
        <w:rPr>
          <w:sz w:val="24"/>
          <w:szCs w:val="24"/>
        </w:rPr>
        <w:t>Izpildītājam un tās</w:t>
      </w:r>
      <w:r w:rsidR="74B1688D" w:rsidRPr="6FA3BCEB">
        <w:rPr>
          <w:sz w:val="24"/>
          <w:szCs w:val="24"/>
        </w:rPr>
        <w:t xml:space="preserve"> </w:t>
      </w:r>
      <w:r w:rsidR="2564E2D7" w:rsidRPr="6FA3BCEB">
        <w:rPr>
          <w:sz w:val="24"/>
          <w:szCs w:val="24"/>
        </w:rPr>
        <w:t>paliek</w:t>
      </w:r>
      <w:r w:rsidR="74B1688D" w:rsidRPr="6FA3BCEB">
        <w:rPr>
          <w:sz w:val="24"/>
          <w:szCs w:val="24"/>
        </w:rPr>
        <w:t xml:space="preserve"> nemainīgas visā Līguma darbības laikā</w:t>
      </w:r>
      <w:r w:rsidR="78660C33" w:rsidRPr="6FA3BCEB">
        <w:rPr>
          <w:sz w:val="24"/>
          <w:szCs w:val="24"/>
        </w:rPr>
        <w:t>, izņemot gadījumus, kad tas ir tieši paredzēts Līgumā.</w:t>
      </w:r>
    </w:p>
    <w:p w14:paraId="0B5B1FD7" w14:textId="35FDC8AC" w:rsidR="00633233" w:rsidRPr="00297526" w:rsidRDefault="282E0F54" w:rsidP="009A25B3">
      <w:pPr>
        <w:pStyle w:val="Sarakstarindkopa"/>
        <w:numPr>
          <w:ilvl w:val="1"/>
          <w:numId w:val="30"/>
        </w:numPr>
        <w:ind w:left="567" w:right="43" w:hanging="567"/>
        <w:jc w:val="both"/>
        <w:rPr>
          <w:b/>
          <w:bCs/>
          <w:sz w:val="24"/>
          <w:szCs w:val="24"/>
        </w:rPr>
      </w:pPr>
      <w:r w:rsidRPr="6FA3BCEB">
        <w:rPr>
          <w:b/>
          <w:bCs/>
          <w:sz w:val="24"/>
          <w:szCs w:val="24"/>
        </w:rPr>
        <w:t>Kontaktpersonas</w:t>
      </w:r>
      <w:r w:rsidRPr="6FA3BCEB">
        <w:rPr>
          <w:sz w:val="24"/>
          <w:szCs w:val="24"/>
        </w:rPr>
        <w:t xml:space="preserve"> – Pušu kontaktpersonas, kas Līguma darbības laikā uztur nepieciešamo saziņu savā starpā Līguma saistību izpildes nodrošināšanai, tostarp atbild par savlaicīgu Līguma izpildei paredzēto paziņojumu un informācijas nosūtīšanu otrai Pusei, </w:t>
      </w:r>
      <w:r w:rsidR="69E8022E" w:rsidRPr="6FA3BCEB">
        <w:rPr>
          <w:sz w:val="24"/>
          <w:szCs w:val="24"/>
        </w:rPr>
        <w:t>Pakalpojumu pasūtīšanu un pieņemš</w:t>
      </w:r>
      <w:r w:rsidR="14847869" w:rsidRPr="6FA3BCEB">
        <w:rPr>
          <w:sz w:val="24"/>
          <w:szCs w:val="24"/>
        </w:rPr>
        <w:t>a</w:t>
      </w:r>
      <w:r w:rsidR="69E8022E" w:rsidRPr="6FA3BCEB">
        <w:rPr>
          <w:sz w:val="24"/>
          <w:szCs w:val="24"/>
        </w:rPr>
        <w:t xml:space="preserve">nu izpildei, </w:t>
      </w:r>
      <w:r w:rsidRPr="6FA3BCEB">
        <w:rPr>
          <w:sz w:val="24"/>
          <w:szCs w:val="24"/>
        </w:rPr>
        <w:t xml:space="preserve">rēķinu iesniegšanu un pieņemšanu, un nodošanu apmaksai. Minēto darbību veikšanai Līguma ietvaros Puses noteic </w:t>
      </w:r>
      <w:r w:rsidR="65C28ECB" w:rsidRPr="6FA3BCEB">
        <w:rPr>
          <w:sz w:val="24"/>
          <w:szCs w:val="24"/>
        </w:rPr>
        <w:t>šādas</w:t>
      </w:r>
      <w:r w:rsidRPr="6FA3BCEB">
        <w:rPr>
          <w:sz w:val="24"/>
          <w:szCs w:val="24"/>
        </w:rPr>
        <w:t xml:space="preserve"> kontaktpersonas:</w:t>
      </w:r>
    </w:p>
    <w:p w14:paraId="41E130D4" w14:textId="08641B77" w:rsidR="00633233" w:rsidRPr="00652C88" w:rsidRDefault="282E0F54" w:rsidP="7F7F892D">
      <w:pPr>
        <w:pStyle w:val="Sarakstarindkopa"/>
        <w:numPr>
          <w:ilvl w:val="2"/>
          <w:numId w:val="30"/>
        </w:numPr>
        <w:ind w:left="1276" w:right="43"/>
        <w:jc w:val="both"/>
        <w:rPr>
          <w:sz w:val="24"/>
          <w:szCs w:val="24"/>
        </w:rPr>
      </w:pPr>
      <w:r w:rsidRPr="6FA3BCEB">
        <w:rPr>
          <w:sz w:val="24"/>
          <w:szCs w:val="24"/>
        </w:rPr>
        <w:t>Pasūtītāja kontaktpersona - [●]</w:t>
      </w:r>
      <w:r w:rsidR="293AE395" w:rsidRPr="6FA3BCEB">
        <w:rPr>
          <w:sz w:val="24"/>
          <w:szCs w:val="24"/>
        </w:rPr>
        <w:t>,</w:t>
      </w:r>
      <w:r w:rsidRPr="6FA3BCEB">
        <w:rPr>
          <w:sz w:val="24"/>
          <w:szCs w:val="24"/>
        </w:rPr>
        <w:t xml:space="preserve"> </w:t>
      </w:r>
      <w:r w:rsidR="293AE395" w:rsidRPr="6FA3BCEB">
        <w:rPr>
          <w:sz w:val="24"/>
          <w:szCs w:val="24"/>
        </w:rPr>
        <w:t>a</w:t>
      </w:r>
      <w:r w:rsidRPr="6FA3BCEB">
        <w:rPr>
          <w:sz w:val="24"/>
          <w:szCs w:val="24"/>
        </w:rPr>
        <w:t>mats, vārds, uzvārds, telefona Nr., e-pasts.</w:t>
      </w:r>
    </w:p>
    <w:p w14:paraId="771B17EB" w14:textId="2316D3FC" w:rsidR="00633233" w:rsidRDefault="282E0F54" w:rsidP="7F7F892D">
      <w:pPr>
        <w:pStyle w:val="Sarakstarindkopa"/>
        <w:numPr>
          <w:ilvl w:val="2"/>
          <w:numId w:val="30"/>
        </w:numPr>
        <w:ind w:left="1276" w:right="43"/>
        <w:jc w:val="both"/>
        <w:rPr>
          <w:sz w:val="24"/>
          <w:szCs w:val="24"/>
        </w:rPr>
      </w:pPr>
      <w:r w:rsidRPr="6FA3BCEB">
        <w:rPr>
          <w:sz w:val="24"/>
          <w:szCs w:val="24"/>
        </w:rPr>
        <w:t>Izpildītāja kontaktpersona - [●]</w:t>
      </w:r>
      <w:r w:rsidR="293AE395" w:rsidRPr="6FA3BCEB">
        <w:rPr>
          <w:sz w:val="24"/>
          <w:szCs w:val="24"/>
        </w:rPr>
        <w:t>,</w:t>
      </w:r>
      <w:r w:rsidRPr="6FA3BCEB">
        <w:rPr>
          <w:sz w:val="24"/>
          <w:szCs w:val="24"/>
        </w:rPr>
        <w:t xml:space="preserve"> </w:t>
      </w:r>
      <w:r w:rsidR="293AE395" w:rsidRPr="6FA3BCEB">
        <w:rPr>
          <w:sz w:val="24"/>
          <w:szCs w:val="24"/>
        </w:rPr>
        <w:t>a</w:t>
      </w:r>
      <w:r w:rsidRPr="6FA3BCEB">
        <w:rPr>
          <w:sz w:val="24"/>
          <w:szCs w:val="24"/>
        </w:rPr>
        <w:t>mats, vārds, uzvārds, telefona Nr., e-pasts.</w:t>
      </w:r>
    </w:p>
    <w:p w14:paraId="4EE738C8" w14:textId="7E81557E" w:rsidR="00AD0E6E" w:rsidRDefault="7AA9C700" w:rsidP="009A25B3">
      <w:pPr>
        <w:pStyle w:val="Sarakstarindkopa"/>
        <w:numPr>
          <w:ilvl w:val="1"/>
          <w:numId w:val="30"/>
        </w:numPr>
        <w:ind w:left="567" w:right="43" w:hanging="567"/>
        <w:jc w:val="both"/>
        <w:rPr>
          <w:sz w:val="24"/>
          <w:szCs w:val="24"/>
        </w:rPr>
      </w:pPr>
      <w:r w:rsidRPr="6FA3BCEB">
        <w:rPr>
          <w:b/>
          <w:bCs/>
          <w:sz w:val="24"/>
          <w:szCs w:val="24"/>
        </w:rPr>
        <w:t>Līguma summa</w:t>
      </w:r>
      <w:r w:rsidRPr="6FA3BCEB">
        <w:rPr>
          <w:sz w:val="24"/>
          <w:szCs w:val="24"/>
        </w:rPr>
        <w:t xml:space="preserve"> – Līgumā norādītā kopējā summa bez PVN, kuru Pasūtītājs Līguma darbības laikā nevar pārsniegt, Līgumā noteiktajā kārtībā samaksājot Izpildītājam par Līguma </w:t>
      </w:r>
      <w:r w:rsidR="7C77ECE4" w:rsidRPr="6FA3BCEB">
        <w:rPr>
          <w:sz w:val="24"/>
          <w:szCs w:val="24"/>
        </w:rPr>
        <w:t xml:space="preserve">un Tehniskās specifikācijas </w:t>
      </w:r>
      <w:r w:rsidRPr="6FA3BCEB">
        <w:rPr>
          <w:sz w:val="24"/>
          <w:szCs w:val="24"/>
        </w:rPr>
        <w:t>noteikumiem atbilstošu Pakalpojumu sniegšanu, saskaņā ar Finanšu piedāvājumu.</w:t>
      </w:r>
      <w:r w:rsidR="5A9C5156" w:rsidRPr="6FA3BCEB">
        <w:rPr>
          <w:sz w:val="24"/>
          <w:szCs w:val="24"/>
        </w:rPr>
        <w:t xml:space="preserve"> </w:t>
      </w:r>
    </w:p>
    <w:p w14:paraId="14924872" w14:textId="77777777" w:rsidR="00AD0E6E" w:rsidRPr="00652C88" w:rsidRDefault="7AA9C700" w:rsidP="7F7F892D">
      <w:pPr>
        <w:pStyle w:val="Sarakstarindkopa"/>
        <w:numPr>
          <w:ilvl w:val="1"/>
          <w:numId w:val="30"/>
        </w:numPr>
        <w:ind w:left="567" w:right="43" w:hanging="567"/>
        <w:jc w:val="both"/>
        <w:rPr>
          <w:b/>
          <w:bCs/>
          <w:sz w:val="24"/>
          <w:szCs w:val="24"/>
        </w:rPr>
      </w:pPr>
      <w:r w:rsidRPr="43DA7376">
        <w:rPr>
          <w:b/>
          <w:bCs/>
          <w:sz w:val="24"/>
          <w:szCs w:val="24"/>
        </w:rPr>
        <w:t xml:space="preserve">Mēnesis – </w:t>
      </w:r>
      <w:r w:rsidRPr="43DA7376">
        <w:rPr>
          <w:sz w:val="24"/>
          <w:szCs w:val="24"/>
        </w:rPr>
        <w:t>kalendāra mēnesis.</w:t>
      </w:r>
    </w:p>
    <w:p w14:paraId="311DB214" w14:textId="3D65302C" w:rsidR="1FA93C8F" w:rsidRDefault="1FA93C8F" w:rsidP="43DA7376">
      <w:pPr>
        <w:pStyle w:val="Sarakstarindkopa"/>
        <w:numPr>
          <w:ilvl w:val="1"/>
          <w:numId w:val="30"/>
        </w:numPr>
        <w:ind w:left="567" w:right="43" w:hanging="567"/>
        <w:jc w:val="both"/>
        <w:rPr>
          <w:sz w:val="24"/>
          <w:szCs w:val="24"/>
        </w:rPr>
      </w:pPr>
      <w:r w:rsidRPr="00CD54D3">
        <w:rPr>
          <w:b/>
          <w:bCs/>
          <w:sz w:val="24"/>
          <w:szCs w:val="24"/>
        </w:rPr>
        <w:t>MK noteikumi Nr. 185</w:t>
      </w:r>
      <w:r w:rsidRPr="358378B7">
        <w:rPr>
          <w:sz w:val="24"/>
          <w:szCs w:val="24"/>
        </w:rPr>
        <w:t xml:space="preserve"> - Ministru kabineta 2024. gada 26. </w:t>
      </w:r>
      <w:r w:rsidR="3F7DFABB" w:rsidRPr="358378B7">
        <w:rPr>
          <w:sz w:val="24"/>
          <w:szCs w:val="24"/>
        </w:rPr>
        <w:t>m</w:t>
      </w:r>
      <w:r w:rsidRPr="358378B7">
        <w:rPr>
          <w:sz w:val="24"/>
          <w:szCs w:val="24"/>
        </w:rPr>
        <w:t>arta noteikumi Nr. 185 "Noteikumi par iedzīvotāju nodrošināšanu ar pirmās nepieciešamības precēm valsts apdraudējuma gadījumā"</w:t>
      </w:r>
      <w:r w:rsidR="4A9DA76B" w:rsidRPr="358378B7">
        <w:rPr>
          <w:sz w:val="24"/>
          <w:szCs w:val="24"/>
        </w:rPr>
        <w:t>.</w:t>
      </w:r>
    </w:p>
    <w:p w14:paraId="49C1C912" w14:textId="20E37972" w:rsidR="00AD0E6E" w:rsidRDefault="7AA9C700" w:rsidP="009A25B3">
      <w:pPr>
        <w:pStyle w:val="Sarakstarindkopa"/>
        <w:numPr>
          <w:ilvl w:val="1"/>
          <w:numId w:val="30"/>
        </w:numPr>
        <w:ind w:left="567" w:right="43" w:hanging="567"/>
        <w:jc w:val="both"/>
        <w:rPr>
          <w:b/>
          <w:bCs/>
          <w:sz w:val="24"/>
          <w:szCs w:val="24"/>
        </w:rPr>
      </w:pPr>
      <w:r w:rsidRPr="473EB43C">
        <w:rPr>
          <w:b/>
          <w:bCs/>
          <w:sz w:val="24"/>
          <w:szCs w:val="24"/>
        </w:rPr>
        <w:t xml:space="preserve">Noliktava – </w:t>
      </w:r>
      <w:r w:rsidRPr="473EB43C">
        <w:rPr>
          <w:sz w:val="24"/>
          <w:szCs w:val="24"/>
        </w:rPr>
        <w:t xml:space="preserve">Izpildītāja īpašumā vai turējumā esošas </w:t>
      </w:r>
      <w:r w:rsidR="781AA687" w:rsidRPr="473EB43C">
        <w:rPr>
          <w:sz w:val="24"/>
          <w:szCs w:val="24"/>
        </w:rPr>
        <w:t xml:space="preserve">Preču </w:t>
      </w:r>
      <w:r w:rsidR="348BB2C8" w:rsidRPr="473EB43C">
        <w:rPr>
          <w:sz w:val="24"/>
          <w:szCs w:val="24"/>
        </w:rPr>
        <w:t>glabāšanai paredzēt</w:t>
      </w:r>
      <w:r w:rsidR="539DDD57" w:rsidRPr="473EB43C">
        <w:rPr>
          <w:sz w:val="24"/>
          <w:szCs w:val="24"/>
        </w:rPr>
        <w:t>a</w:t>
      </w:r>
      <w:r w:rsidR="348BB2C8" w:rsidRPr="473EB43C">
        <w:rPr>
          <w:sz w:val="24"/>
          <w:szCs w:val="24"/>
        </w:rPr>
        <w:t xml:space="preserve">s </w:t>
      </w:r>
      <w:r w:rsidRPr="473EB43C">
        <w:rPr>
          <w:sz w:val="24"/>
          <w:szCs w:val="24"/>
        </w:rPr>
        <w:t>telpas, k</w:t>
      </w:r>
      <w:r w:rsidR="6A7A161C" w:rsidRPr="473EB43C">
        <w:rPr>
          <w:sz w:val="24"/>
          <w:szCs w:val="24"/>
        </w:rPr>
        <w:t>a</w:t>
      </w:r>
      <w:r w:rsidRPr="473EB43C">
        <w:rPr>
          <w:sz w:val="24"/>
          <w:szCs w:val="24"/>
        </w:rPr>
        <w:t xml:space="preserve">s </w:t>
      </w:r>
      <w:r w:rsidR="235813A5" w:rsidRPr="473EB43C">
        <w:rPr>
          <w:sz w:val="24"/>
          <w:szCs w:val="24"/>
        </w:rPr>
        <w:t>atbilst Tehniskās specifikācijas</w:t>
      </w:r>
      <w:r w:rsidR="3B604CA9" w:rsidRPr="473EB43C">
        <w:rPr>
          <w:sz w:val="24"/>
          <w:szCs w:val="24"/>
        </w:rPr>
        <w:t xml:space="preserve"> </w:t>
      </w:r>
      <w:r w:rsidR="3B478559" w:rsidRPr="473EB43C">
        <w:rPr>
          <w:sz w:val="24"/>
          <w:szCs w:val="24"/>
        </w:rPr>
        <w:t>3</w:t>
      </w:r>
      <w:r w:rsidR="3B604CA9" w:rsidRPr="473EB43C">
        <w:rPr>
          <w:sz w:val="24"/>
          <w:szCs w:val="24"/>
        </w:rPr>
        <w:t>.</w:t>
      </w:r>
      <w:r w:rsidR="004A6915" w:rsidRPr="473EB43C">
        <w:rPr>
          <w:sz w:val="24"/>
          <w:szCs w:val="24"/>
        </w:rPr>
        <w:t xml:space="preserve"> </w:t>
      </w:r>
      <w:r w:rsidR="3B604CA9" w:rsidRPr="473EB43C">
        <w:rPr>
          <w:sz w:val="24"/>
          <w:szCs w:val="24"/>
        </w:rPr>
        <w:t>punktā izvirzītajām prasībām un kurā</w:t>
      </w:r>
      <w:r w:rsidR="235813A5" w:rsidRPr="473EB43C">
        <w:rPr>
          <w:sz w:val="24"/>
          <w:szCs w:val="24"/>
        </w:rPr>
        <w:t xml:space="preserve"> </w:t>
      </w:r>
      <w:r w:rsidRPr="473EB43C">
        <w:rPr>
          <w:sz w:val="24"/>
          <w:szCs w:val="24"/>
        </w:rPr>
        <w:t>Izpildītājs sniedz Pasūtītājam Pakalpojumus.</w:t>
      </w:r>
    </w:p>
    <w:p w14:paraId="3B7A8311" w14:textId="2371A3D0" w:rsidR="00633233" w:rsidRPr="00633233" w:rsidRDefault="282E0F54" w:rsidP="009A25B3">
      <w:pPr>
        <w:pStyle w:val="Sarakstarindkopa"/>
        <w:numPr>
          <w:ilvl w:val="1"/>
          <w:numId w:val="30"/>
        </w:numPr>
        <w:ind w:left="567" w:hanging="567"/>
        <w:jc w:val="both"/>
        <w:rPr>
          <w:sz w:val="24"/>
          <w:szCs w:val="24"/>
        </w:rPr>
      </w:pPr>
      <w:r w:rsidRPr="473EB43C">
        <w:rPr>
          <w:b/>
          <w:bCs/>
          <w:sz w:val="24"/>
          <w:szCs w:val="24"/>
        </w:rPr>
        <w:lastRenderedPageBreak/>
        <w:t>Pakalpojumi</w:t>
      </w:r>
      <w:r w:rsidRPr="473EB43C">
        <w:rPr>
          <w:sz w:val="24"/>
          <w:szCs w:val="24"/>
        </w:rPr>
        <w:t xml:space="preserve"> </w:t>
      </w:r>
      <w:r w:rsidR="6EB4FA9A" w:rsidRPr="473EB43C">
        <w:rPr>
          <w:sz w:val="24"/>
          <w:szCs w:val="24"/>
        </w:rPr>
        <w:t>–</w:t>
      </w:r>
      <w:r w:rsidRPr="473EB43C">
        <w:rPr>
          <w:sz w:val="24"/>
          <w:szCs w:val="24"/>
        </w:rPr>
        <w:t xml:space="preserve"> </w:t>
      </w:r>
      <w:r w:rsidR="6EB4FA9A" w:rsidRPr="473EB43C">
        <w:rPr>
          <w:sz w:val="24"/>
          <w:szCs w:val="24"/>
        </w:rPr>
        <w:t>Tehnisk</w:t>
      </w:r>
      <w:r w:rsidR="6C3FDF25" w:rsidRPr="473EB43C">
        <w:rPr>
          <w:sz w:val="24"/>
          <w:szCs w:val="24"/>
        </w:rPr>
        <w:t>ās</w:t>
      </w:r>
      <w:r w:rsidR="6EB4FA9A" w:rsidRPr="473EB43C">
        <w:rPr>
          <w:sz w:val="24"/>
          <w:szCs w:val="24"/>
        </w:rPr>
        <w:t xml:space="preserve"> specifikācij</w:t>
      </w:r>
      <w:r w:rsidR="5D1D8EE5" w:rsidRPr="473EB43C">
        <w:rPr>
          <w:sz w:val="24"/>
          <w:szCs w:val="24"/>
        </w:rPr>
        <w:t xml:space="preserve">as </w:t>
      </w:r>
      <w:r w:rsidR="3D0AE82D" w:rsidRPr="473EB43C">
        <w:rPr>
          <w:sz w:val="24"/>
          <w:szCs w:val="24"/>
        </w:rPr>
        <w:t>4</w:t>
      </w:r>
      <w:r w:rsidR="5D1D8EE5" w:rsidRPr="473EB43C">
        <w:rPr>
          <w:sz w:val="24"/>
          <w:szCs w:val="24"/>
        </w:rPr>
        <w:t xml:space="preserve">. punktā </w:t>
      </w:r>
      <w:r w:rsidR="5BED1572" w:rsidRPr="473EB43C">
        <w:rPr>
          <w:sz w:val="24"/>
          <w:szCs w:val="24"/>
        </w:rPr>
        <w:t xml:space="preserve">norādītie </w:t>
      </w:r>
      <w:r w:rsidR="2FBFE125" w:rsidRPr="473EB43C">
        <w:rPr>
          <w:sz w:val="24"/>
          <w:szCs w:val="24"/>
        </w:rPr>
        <w:t>P</w:t>
      </w:r>
      <w:r w:rsidR="5D1D8EE5" w:rsidRPr="473EB43C">
        <w:rPr>
          <w:sz w:val="24"/>
          <w:szCs w:val="24"/>
        </w:rPr>
        <w:t>reču izkraušana</w:t>
      </w:r>
      <w:r w:rsidR="5BED1572" w:rsidRPr="473EB43C">
        <w:rPr>
          <w:sz w:val="24"/>
          <w:szCs w:val="24"/>
        </w:rPr>
        <w:t>s</w:t>
      </w:r>
      <w:r w:rsidR="5D1D8EE5" w:rsidRPr="473EB43C">
        <w:rPr>
          <w:sz w:val="24"/>
          <w:szCs w:val="24"/>
        </w:rPr>
        <w:t>, uzglabāšana</w:t>
      </w:r>
      <w:r w:rsidR="5BED1572" w:rsidRPr="473EB43C">
        <w:rPr>
          <w:sz w:val="24"/>
          <w:szCs w:val="24"/>
        </w:rPr>
        <w:t>s</w:t>
      </w:r>
      <w:r w:rsidR="5D1D8EE5" w:rsidRPr="473EB43C">
        <w:rPr>
          <w:sz w:val="24"/>
          <w:szCs w:val="24"/>
        </w:rPr>
        <w:t xml:space="preserve">, </w:t>
      </w:r>
      <w:r w:rsidR="0DD55DF3" w:rsidRPr="5C1D21CF">
        <w:rPr>
          <w:sz w:val="24"/>
          <w:szCs w:val="24"/>
        </w:rPr>
        <w:t>apstrādes (komplektēšana, uzskaite, izsniegšana)</w:t>
      </w:r>
      <w:r w:rsidR="5D1D8EE5" w:rsidRPr="5C1D21CF">
        <w:rPr>
          <w:sz w:val="24"/>
          <w:szCs w:val="24"/>
        </w:rPr>
        <w:t xml:space="preserve"> </w:t>
      </w:r>
      <w:r w:rsidR="00633233" w:rsidRPr="473EB43C">
        <w:rPr>
          <w:sz w:val="24"/>
          <w:szCs w:val="24"/>
        </w:rPr>
        <w:t xml:space="preserve">un </w:t>
      </w:r>
      <w:r w:rsidR="5D1D8EE5" w:rsidRPr="473EB43C">
        <w:rPr>
          <w:sz w:val="24"/>
          <w:szCs w:val="24"/>
        </w:rPr>
        <w:t>transportēšana</w:t>
      </w:r>
      <w:r w:rsidR="5BED1572" w:rsidRPr="473EB43C">
        <w:rPr>
          <w:sz w:val="24"/>
          <w:szCs w:val="24"/>
        </w:rPr>
        <w:t>s</w:t>
      </w:r>
      <w:r w:rsidR="5D1D8EE5" w:rsidRPr="473EB43C">
        <w:rPr>
          <w:sz w:val="24"/>
          <w:szCs w:val="24"/>
        </w:rPr>
        <w:t> </w:t>
      </w:r>
      <w:r w:rsidR="709D5F3B" w:rsidRPr="473EB43C">
        <w:rPr>
          <w:sz w:val="24"/>
          <w:szCs w:val="24"/>
        </w:rPr>
        <w:t xml:space="preserve"> </w:t>
      </w:r>
      <w:r w:rsidR="5BED1572" w:rsidRPr="473EB43C">
        <w:rPr>
          <w:sz w:val="24"/>
          <w:szCs w:val="24"/>
        </w:rPr>
        <w:t>pakalpojumi</w:t>
      </w:r>
      <w:r w:rsidR="4EC144F1" w:rsidRPr="473EB43C">
        <w:rPr>
          <w:sz w:val="24"/>
          <w:szCs w:val="24"/>
        </w:rPr>
        <w:t>,</w:t>
      </w:r>
      <w:r w:rsidR="5BED1572" w:rsidRPr="473EB43C">
        <w:rPr>
          <w:sz w:val="24"/>
          <w:szCs w:val="24"/>
        </w:rPr>
        <w:t xml:space="preserve"> </w:t>
      </w:r>
      <w:r w:rsidR="2957E42B" w:rsidRPr="473EB43C">
        <w:rPr>
          <w:sz w:val="24"/>
          <w:szCs w:val="24"/>
        </w:rPr>
        <w:t>un to</w:t>
      </w:r>
      <w:r w:rsidR="2FBFE125" w:rsidRPr="473EB43C">
        <w:rPr>
          <w:sz w:val="24"/>
          <w:szCs w:val="24"/>
        </w:rPr>
        <w:t xml:space="preserve"> </w:t>
      </w:r>
      <w:r w:rsidR="5628E054" w:rsidRPr="473EB43C">
        <w:rPr>
          <w:sz w:val="24"/>
          <w:szCs w:val="24"/>
        </w:rPr>
        <w:t xml:space="preserve">detalizēts apraksts. </w:t>
      </w:r>
    </w:p>
    <w:p w14:paraId="7D8A9122" w14:textId="5589D6A9" w:rsidR="7AE915C2" w:rsidRDefault="7AE915C2" w:rsidP="77DD254F">
      <w:pPr>
        <w:pStyle w:val="Sarakstarindkopa"/>
        <w:numPr>
          <w:ilvl w:val="1"/>
          <w:numId w:val="30"/>
        </w:numPr>
        <w:ind w:left="567" w:hanging="567"/>
        <w:jc w:val="both"/>
        <w:rPr>
          <w:sz w:val="24"/>
          <w:szCs w:val="24"/>
        </w:rPr>
      </w:pPr>
      <w:r w:rsidRPr="473EB43C">
        <w:rPr>
          <w:b/>
          <w:bCs/>
          <w:sz w:val="24"/>
          <w:szCs w:val="24"/>
        </w:rPr>
        <w:t>Pakalpojumu salīdzināšanas akts</w:t>
      </w:r>
      <w:r w:rsidRPr="473EB43C">
        <w:rPr>
          <w:sz w:val="24"/>
          <w:szCs w:val="24"/>
        </w:rPr>
        <w:t xml:space="preserve"> - Izpildītāja sagatavots un parakstīts akts</w:t>
      </w:r>
      <w:r w:rsidR="35A6650C" w:rsidRPr="473EB43C">
        <w:rPr>
          <w:sz w:val="24"/>
          <w:szCs w:val="24"/>
        </w:rPr>
        <w:t>,</w:t>
      </w:r>
      <w:r w:rsidR="0A0A8342" w:rsidRPr="473EB43C">
        <w:rPr>
          <w:sz w:val="24"/>
          <w:szCs w:val="24"/>
        </w:rPr>
        <w:t xml:space="preserve"> </w:t>
      </w:r>
      <w:r w:rsidRPr="473EB43C">
        <w:rPr>
          <w:sz w:val="24"/>
          <w:szCs w:val="24"/>
        </w:rPr>
        <w:t>kurā</w:t>
      </w:r>
      <w:r w:rsidR="077E211A" w:rsidRPr="473EB43C">
        <w:rPr>
          <w:sz w:val="24"/>
          <w:szCs w:val="24"/>
        </w:rPr>
        <w:t xml:space="preserve"> Izpildītājs</w:t>
      </w:r>
      <w:r w:rsidRPr="473EB43C">
        <w:rPr>
          <w:sz w:val="24"/>
          <w:szCs w:val="24"/>
        </w:rPr>
        <w:t xml:space="preserve"> detalizēti norāda informāciju par iepriekšējā mēnesī Pasūtītājam sniegtajiem Pakalpojumiem (norāda laiku, kad sniegti Preču izkraušanas, uzglabāšanas, </w:t>
      </w:r>
      <w:r w:rsidR="1F82B5A5" w:rsidRPr="473EB43C">
        <w:rPr>
          <w:sz w:val="24"/>
          <w:szCs w:val="24"/>
        </w:rPr>
        <w:t>apstrādes</w:t>
      </w:r>
      <w:r w:rsidR="7F8E4A05" w:rsidRPr="473EB43C">
        <w:rPr>
          <w:sz w:val="24"/>
          <w:szCs w:val="24"/>
        </w:rPr>
        <w:t xml:space="preserve"> (komplektēšana</w:t>
      </w:r>
      <w:r w:rsidRPr="473EB43C">
        <w:rPr>
          <w:sz w:val="24"/>
          <w:szCs w:val="24"/>
        </w:rPr>
        <w:t>, uzskaite, izsniegšana</w:t>
      </w:r>
      <w:r w:rsidR="6B7A4BD0" w:rsidRPr="473EB43C">
        <w:rPr>
          <w:sz w:val="24"/>
          <w:szCs w:val="24"/>
        </w:rPr>
        <w:t>)</w:t>
      </w:r>
      <w:r w:rsidRPr="473EB43C">
        <w:rPr>
          <w:sz w:val="24"/>
          <w:szCs w:val="24"/>
        </w:rPr>
        <w:t xml:space="preserve"> un transportēšanas  pakalpojumi</w:t>
      </w:r>
      <w:r w:rsidR="0B429ED2" w:rsidRPr="473EB43C">
        <w:rPr>
          <w:sz w:val="24"/>
          <w:szCs w:val="24"/>
        </w:rPr>
        <w:t>)</w:t>
      </w:r>
      <w:r w:rsidR="74CF8726" w:rsidRPr="473EB43C">
        <w:rPr>
          <w:sz w:val="24"/>
          <w:szCs w:val="24"/>
        </w:rPr>
        <w:t xml:space="preserve"> un to apjomu</w:t>
      </w:r>
      <w:r w:rsidRPr="473EB43C">
        <w:rPr>
          <w:sz w:val="24"/>
          <w:szCs w:val="24"/>
        </w:rPr>
        <w:t>. Transportēšanas pakalpojumiem atsevišķi norāda arī Preču transportēšanas attālumu (km)</w:t>
      </w:r>
      <w:r w:rsidR="570E81B3" w:rsidRPr="473EB43C">
        <w:rPr>
          <w:sz w:val="24"/>
          <w:szCs w:val="24"/>
        </w:rPr>
        <w:t xml:space="preserve"> vienam virzienam</w:t>
      </w:r>
      <w:r w:rsidR="00CD54D3">
        <w:rPr>
          <w:sz w:val="24"/>
          <w:szCs w:val="24"/>
        </w:rPr>
        <w:t xml:space="preserve"> </w:t>
      </w:r>
      <w:r w:rsidR="570E81B3" w:rsidRPr="473EB43C">
        <w:rPr>
          <w:sz w:val="24"/>
          <w:szCs w:val="24"/>
        </w:rPr>
        <w:t>-</w:t>
      </w:r>
      <w:r w:rsidR="2FBD9D0B" w:rsidRPr="473EB43C">
        <w:rPr>
          <w:sz w:val="24"/>
          <w:szCs w:val="24"/>
        </w:rPr>
        <w:t xml:space="preserve"> </w:t>
      </w:r>
      <w:r w:rsidR="07A960F2" w:rsidRPr="473EB43C">
        <w:rPr>
          <w:sz w:val="24"/>
          <w:szCs w:val="24"/>
        </w:rPr>
        <w:t xml:space="preserve">no Noliktavas </w:t>
      </w:r>
      <w:r w:rsidR="2FBD9D0B" w:rsidRPr="473EB43C">
        <w:rPr>
          <w:sz w:val="24"/>
          <w:szCs w:val="24"/>
        </w:rPr>
        <w:t xml:space="preserve">uz </w:t>
      </w:r>
      <w:r w:rsidR="1498D9E1" w:rsidRPr="473EB43C">
        <w:rPr>
          <w:sz w:val="24"/>
          <w:szCs w:val="24"/>
        </w:rPr>
        <w:t>reģionālajām n</w:t>
      </w:r>
      <w:r w:rsidR="2FBD9D0B" w:rsidRPr="473EB43C">
        <w:rPr>
          <w:sz w:val="24"/>
          <w:szCs w:val="24"/>
        </w:rPr>
        <w:t>oliktavām</w:t>
      </w:r>
      <w:r w:rsidR="54A3D83B" w:rsidRPr="473EB43C">
        <w:rPr>
          <w:sz w:val="24"/>
          <w:szCs w:val="24"/>
        </w:rPr>
        <w:t>,</w:t>
      </w:r>
      <w:r w:rsidR="04B60343" w:rsidRPr="473EB43C">
        <w:rPr>
          <w:sz w:val="24"/>
          <w:szCs w:val="24"/>
        </w:rPr>
        <w:t xml:space="preserve"> </w:t>
      </w:r>
      <w:r w:rsidR="54A3D83B" w:rsidRPr="473EB43C">
        <w:rPr>
          <w:sz w:val="24"/>
          <w:szCs w:val="24"/>
        </w:rPr>
        <w:t>kā arī</w:t>
      </w:r>
      <w:r w:rsidR="04B60343" w:rsidRPr="473EB43C">
        <w:rPr>
          <w:sz w:val="24"/>
          <w:szCs w:val="24"/>
        </w:rPr>
        <w:t xml:space="preserve"> pēc Pasūtītāja pieprasījuma</w:t>
      </w:r>
      <w:r w:rsidRPr="473EB43C">
        <w:rPr>
          <w:sz w:val="24"/>
          <w:szCs w:val="24"/>
        </w:rPr>
        <w:t xml:space="preserve"> iesniedz nobraukt</w:t>
      </w:r>
      <w:r w:rsidR="256B0B46" w:rsidRPr="473EB43C">
        <w:rPr>
          <w:sz w:val="24"/>
          <w:szCs w:val="24"/>
        </w:rPr>
        <w:t>ā</w:t>
      </w:r>
      <w:r w:rsidRPr="473EB43C">
        <w:rPr>
          <w:sz w:val="24"/>
          <w:szCs w:val="24"/>
        </w:rPr>
        <w:t xml:space="preserve"> attālum</w:t>
      </w:r>
      <w:r w:rsidR="567547FD" w:rsidRPr="473EB43C">
        <w:rPr>
          <w:sz w:val="24"/>
          <w:szCs w:val="24"/>
        </w:rPr>
        <w:t>a apliecinošu informāciju</w:t>
      </w:r>
      <w:r w:rsidR="62368521" w:rsidRPr="473EB43C">
        <w:rPr>
          <w:sz w:val="24"/>
          <w:szCs w:val="24"/>
        </w:rPr>
        <w:t xml:space="preserve">, piemēram, </w:t>
      </w:r>
      <w:r w:rsidR="1094C840" w:rsidRPr="473EB43C">
        <w:rPr>
          <w:sz w:val="24"/>
          <w:szCs w:val="24"/>
        </w:rPr>
        <w:t>maršruta atskaiti</w:t>
      </w:r>
      <w:r w:rsidR="331B7182" w:rsidRPr="473EB43C">
        <w:rPr>
          <w:sz w:val="24"/>
          <w:szCs w:val="24"/>
        </w:rPr>
        <w:t>, nobrauktā attāluma datu</w:t>
      </w:r>
      <w:r w:rsidR="62368521" w:rsidRPr="473EB43C">
        <w:rPr>
          <w:sz w:val="24"/>
          <w:szCs w:val="24"/>
        </w:rPr>
        <w:t xml:space="preserve">s no Globālā </w:t>
      </w:r>
      <w:r w:rsidR="15C8570C" w:rsidRPr="473EB43C">
        <w:rPr>
          <w:sz w:val="24"/>
          <w:szCs w:val="24"/>
        </w:rPr>
        <w:t>p</w:t>
      </w:r>
      <w:r w:rsidR="62368521" w:rsidRPr="473EB43C">
        <w:rPr>
          <w:sz w:val="24"/>
          <w:szCs w:val="24"/>
        </w:rPr>
        <w:t xml:space="preserve">ozicionēšanas </w:t>
      </w:r>
      <w:r w:rsidR="6C52E562" w:rsidRPr="473EB43C">
        <w:rPr>
          <w:sz w:val="24"/>
          <w:szCs w:val="24"/>
        </w:rPr>
        <w:t>s</w:t>
      </w:r>
      <w:r w:rsidR="62368521" w:rsidRPr="473EB43C">
        <w:rPr>
          <w:sz w:val="24"/>
          <w:szCs w:val="24"/>
        </w:rPr>
        <w:t>istēma</w:t>
      </w:r>
      <w:r w:rsidR="6CA718DC" w:rsidRPr="473EB43C">
        <w:rPr>
          <w:sz w:val="24"/>
          <w:szCs w:val="24"/>
        </w:rPr>
        <w:t>s</w:t>
      </w:r>
      <w:r w:rsidR="62368521" w:rsidRPr="473EB43C">
        <w:rPr>
          <w:sz w:val="24"/>
          <w:szCs w:val="24"/>
        </w:rPr>
        <w:t xml:space="preserve"> jeb </w:t>
      </w:r>
      <w:proofErr w:type="spellStart"/>
      <w:r w:rsidR="62368521" w:rsidRPr="473EB43C">
        <w:rPr>
          <w:sz w:val="24"/>
          <w:szCs w:val="24"/>
        </w:rPr>
        <w:t>GPS</w:t>
      </w:r>
      <w:proofErr w:type="spellEnd"/>
      <w:r w:rsidR="47ACE04A" w:rsidRPr="473EB43C">
        <w:rPr>
          <w:sz w:val="24"/>
          <w:szCs w:val="24"/>
        </w:rPr>
        <w:t xml:space="preserve"> </w:t>
      </w:r>
      <w:proofErr w:type="spellStart"/>
      <w:r w:rsidR="5DD9B03D" w:rsidRPr="473EB43C">
        <w:rPr>
          <w:sz w:val="24"/>
          <w:szCs w:val="24"/>
        </w:rPr>
        <w:t>utml</w:t>
      </w:r>
      <w:proofErr w:type="spellEnd"/>
      <w:r w:rsidR="5DD9B03D" w:rsidRPr="473EB43C">
        <w:rPr>
          <w:sz w:val="24"/>
          <w:szCs w:val="24"/>
        </w:rPr>
        <w:t>.</w:t>
      </w:r>
      <w:r w:rsidRPr="473EB43C">
        <w:rPr>
          <w:sz w:val="24"/>
          <w:szCs w:val="24"/>
        </w:rPr>
        <w:t>).</w:t>
      </w:r>
    </w:p>
    <w:p w14:paraId="6A013267" w14:textId="43FB2F52" w:rsidR="00AD0E6E" w:rsidRPr="00AD0E6E" w:rsidRDefault="7AA9C700" w:rsidP="6FA3BCEB">
      <w:pPr>
        <w:pStyle w:val="Sarakstarindkopa"/>
        <w:numPr>
          <w:ilvl w:val="1"/>
          <w:numId w:val="30"/>
        </w:numPr>
        <w:ind w:left="567" w:right="43" w:hanging="567"/>
        <w:jc w:val="both"/>
        <w:rPr>
          <w:sz w:val="24"/>
          <w:szCs w:val="24"/>
        </w:rPr>
      </w:pPr>
      <w:r w:rsidRPr="7E85AF72">
        <w:rPr>
          <w:b/>
          <w:bCs/>
          <w:sz w:val="24"/>
          <w:szCs w:val="24"/>
        </w:rPr>
        <w:t xml:space="preserve">Preces – </w:t>
      </w:r>
      <w:r w:rsidRPr="7E85AF72">
        <w:rPr>
          <w:sz w:val="24"/>
          <w:szCs w:val="24"/>
        </w:rPr>
        <w:t xml:space="preserve">Pasūtītāja uzdevumā uz Noliktavu trešo personu piegādātas </w:t>
      </w:r>
      <w:r w:rsidR="351C3B9F" w:rsidRPr="7E85AF72">
        <w:rPr>
          <w:sz w:val="24"/>
          <w:szCs w:val="24"/>
        </w:rPr>
        <w:t xml:space="preserve">dažāda izmēra un svara </w:t>
      </w:r>
      <w:r w:rsidRPr="7E85AF72">
        <w:rPr>
          <w:sz w:val="24"/>
          <w:szCs w:val="24"/>
        </w:rPr>
        <w:t>Preces</w:t>
      </w:r>
      <w:r w:rsidR="18168713" w:rsidRPr="7E85AF72">
        <w:rPr>
          <w:sz w:val="24"/>
          <w:szCs w:val="24"/>
        </w:rPr>
        <w:t>, kas izvietotas uz paletēm</w:t>
      </w:r>
      <w:r w:rsidR="351C3B9F" w:rsidRPr="7E85AF72">
        <w:rPr>
          <w:sz w:val="24"/>
          <w:szCs w:val="24"/>
        </w:rPr>
        <w:t>.</w:t>
      </w:r>
    </w:p>
    <w:p w14:paraId="1051955C" w14:textId="77777777" w:rsidR="00AD0E6E" w:rsidRPr="008D6F52" w:rsidRDefault="2E0B1EE7" w:rsidP="009A25B3">
      <w:pPr>
        <w:pStyle w:val="Sarakstarindkopa"/>
        <w:numPr>
          <w:ilvl w:val="1"/>
          <w:numId w:val="30"/>
        </w:numPr>
        <w:ind w:left="567" w:hanging="567"/>
        <w:jc w:val="both"/>
        <w:rPr>
          <w:sz w:val="24"/>
          <w:szCs w:val="24"/>
        </w:rPr>
      </w:pPr>
      <w:r w:rsidRPr="6FA3BCEB">
        <w:rPr>
          <w:b/>
          <w:bCs/>
          <w:sz w:val="24"/>
          <w:szCs w:val="24"/>
        </w:rPr>
        <w:t xml:space="preserve">PVN – </w:t>
      </w:r>
      <w:r w:rsidRPr="6FA3BCEB">
        <w:rPr>
          <w:sz w:val="24"/>
          <w:szCs w:val="24"/>
        </w:rPr>
        <w:t>pievienotās vērtības nodoklis.</w:t>
      </w:r>
      <w:r w:rsidRPr="6FA3BCEB">
        <w:rPr>
          <w:b/>
          <w:bCs/>
          <w:sz w:val="24"/>
          <w:szCs w:val="24"/>
        </w:rPr>
        <w:t xml:space="preserve"> </w:t>
      </w:r>
      <w:r w:rsidRPr="6FA3BCEB">
        <w:rPr>
          <w:sz w:val="24"/>
          <w:szCs w:val="24"/>
        </w:rPr>
        <w:t>Pievienotās vērtības nodoklis tiek maksāts normatīvajos aktos noteiktajā apmērā un kārtībā.</w:t>
      </w:r>
    </w:p>
    <w:p w14:paraId="0AE2BA96" w14:textId="54E92841" w:rsidR="00AD0E6E" w:rsidRPr="00AD0E6E" w:rsidRDefault="7AA9C700" w:rsidP="009A25B3">
      <w:pPr>
        <w:pStyle w:val="Sarakstarindkopa"/>
        <w:numPr>
          <w:ilvl w:val="1"/>
          <w:numId w:val="30"/>
        </w:numPr>
        <w:ind w:left="567" w:right="43" w:hanging="567"/>
        <w:jc w:val="both"/>
        <w:rPr>
          <w:b/>
          <w:bCs/>
          <w:sz w:val="24"/>
          <w:szCs w:val="24"/>
        </w:rPr>
      </w:pPr>
      <w:r w:rsidRPr="7E85AF72">
        <w:rPr>
          <w:b/>
          <w:bCs/>
          <w:sz w:val="24"/>
          <w:szCs w:val="24"/>
        </w:rPr>
        <w:t xml:space="preserve">Rēķins – </w:t>
      </w:r>
      <w:r w:rsidRPr="7E85AF72">
        <w:rPr>
          <w:sz w:val="24"/>
          <w:szCs w:val="24"/>
        </w:rPr>
        <w:t xml:space="preserve">Izpildītāja izrakstīts rēķins par iepriekšējā mēnesī sniegtajiem </w:t>
      </w:r>
      <w:r w:rsidR="1DF3BA47" w:rsidRPr="7E85AF72">
        <w:rPr>
          <w:sz w:val="24"/>
          <w:szCs w:val="24"/>
        </w:rPr>
        <w:t>P</w:t>
      </w:r>
      <w:r w:rsidRPr="7E85AF72">
        <w:rPr>
          <w:sz w:val="24"/>
          <w:szCs w:val="24"/>
        </w:rPr>
        <w:t>akalpojumiem atbilstoši Fi</w:t>
      </w:r>
      <w:r w:rsidR="1DF3BA47" w:rsidRPr="7E85AF72">
        <w:rPr>
          <w:sz w:val="24"/>
          <w:szCs w:val="24"/>
        </w:rPr>
        <w:t>nan</w:t>
      </w:r>
      <w:r w:rsidRPr="7E85AF72">
        <w:rPr>
          <w:sz w:val="24"/>
          <w:szCs w:val="24"/>
        </w:rPr>
        <w:t>šu piedāvājumā norādītaj</w:t>
      </w:r>
      <w:r w:rsidR="12BF5F5B" w:rsidRPr="7E85AF72">
        <w:rPr>
          <w:sz w:val="24"/>
          <w:szCs w:val="24"/>
        </w:rPr>
        <w:t>ām Pakalpojumu cenām</w:t>
      </w:r>
      <w:r w:rsidRPr="7E85AF72">
        <w:rPr>
          <w:sz w:val="24"/>
          <w:szCs w:val="24"/>
        </w:rPr>
        <w:t xml:space="preserve">. Rēķinā papildus </w:t>
      </w:r>
      <w:r w:rsidR="1DF3BA47" w:rsidRPr="7E85AF72">
        <w:rPr>
          <w:sz w:val="24"/>
          <w:szCs w:val="24"/>
        </w:rPr>
        <w:t>Latvijas Republikā spēkā</w:t>
      </w:r>
      <w:r w:rsidR="2FBFE125" w:rsidRPr="7E85AF72">
        <w:rPr>
          <w:sz w:val="24"/>
          <w:szCs w:val="24"/>
        </w:rPr>
        <w:t xml:space="preserve"> esošajos</w:t>
      </w:r>
      <w:r w:rsidR="1DF3BA47" w:rsidRPr="7E85AF72">
        <w:rPr>
          <w:sz w:val="24"/>
          <w:szCs w:val="24"/>
        </w:rPr>
        <w:t xml:space="preserve"> </w:t>
      </w:r>
      <w:r w:rsidRPr="7E85AF72">
        <w:rPr>
          <w:sz w:val="24"/>
          <w:szCs w:val="24"/>
        </w:rPr>
        <w:t xml:space="preserve">normatīvajos aktos noteiktajām prasībām, Izpildītājs norāda arī atsauci uz Līguma </w:t>
      </w:r>
      <w:r w:rsidR="0072433F">
        <w:rPr>
          <w:sz w:val="24"/>
          <w:szCs w:val="24"/>
        </w:rPr>
        <w:t>numuru</w:t>
      </w:r>
      <w:r w:rsidRPr="7E85AF72">
        <w:rPr>
          <w:rFonts w:eastAsia="Calibri"/>
          <w:sz w:val="24"/>
          <w:szCs w:val="24"/>
        </w:rPr>
        <w:t>.</w:t>
      </w:r>
    </w:p>
    <w:p w14:paraId="30C74537" w14:textId="77777777" w:rsidR="00633233" w:rsidRPr="00097B7A" w:rsidRDefault="282E0F54" w:rsidP="009A25B3">
      <w:pPr>
        <w:pStyle w:val="Sarakstarindkopa"/>
        <w:numPr>
          <w:ilvl w:val="1"/>
          <w:numId w:val="30"/>
        </w:numPr>
        <w:ind w:left="567" w:hanging="567"/>
        <w:jc w:val="both"/>
        <w:rPr>
          <w:rStyle w:val="markedcontent"/>
          <w:sz w:val="24"/>
          <w:szCs w:val="24"/>
        </w:rPr>
      </w:pPr>
      <w:r w:rsidRPr="6FA3BCEB">
        <w:rPr>
          <w:b/>
          <w:bCs/>
          <w:sz w:val="24"/>
          <w:szCs w:val="24"/>
        </w:rPr>
        <w:t xml:space="preserve">Samaksa par Pakalpojumiem – </w:t>
      </w:r>
      <w:r w:rsidRPr="6FA3BCEB">
        <w:rPr>
          <w:sz w:val="24"/>
          <w:szCs w:val="24"/>
        </w:rPr>
        <w:t>Izpildītāja rēķinā</w:t>
      </w:r>
      <w:r w:rsidRPr="6FA3BCEB">
        <w:rPr>
          <w:b/>
          <w:bCs/>
          <w:sz w:val="24"/>
          <w:szCs w:val="24"/>
        </w:rPr>
        <w:t xml:space="preserve"> </w:t>
      </w:r>
      <w:r w:rsidRPr="6FA3BCEB">
        <w:rPr>
          <w:sz w:val="24"/>
          <w:szCs w:val="24"/>
        </w:rPr>
        <w:t xml:space="preserve">norādītā samaksa par sniegtajiem Pakalpojumiem bez PVN. Samaksā par Pakalpojumiem </w:t>
      </w:r>
      <w:r w:rsidRPr="6FA3BCEB">
        <w:rPr>
          <w:rStyle w:val="markedcontent"/>
          <w:sz w:val="24"/>
          <w:szCs w:val="24"/>
        </w:rPr>
        <w:t>ir iekļautas visas izmaksas, kas saistītas ar Pakalpojumu sniegšanu pilnā apjomā saskaņā ar Pasūtītāja veikto Pakalpojumu pasūtījumu, tajā skaitā, bet ne tikai darbaspēka izmaksas, inventārs, materiāli, transportlīdzekļu uzturēšanas izmaksas, darba organizācijas izmaksas, nodokļi (izņemot PVN), apdrošināšanas izmaksas, izmaksas nepieciešamo atļauju, sertifikātu, licenču iegūšanai no trešajām personām un visas citas ar Līguma savlaicīgu un kvalitatīvu izpildi saistītās izmaksas.</w:t>
      </w:r>
    </w:p>
    <w:p w14:paraId="5C5231D8" w14:textId="00B5FDB3" w:rsidR="00297526" w:rsidRPr="00AD0E6E" w:rsidRDefault="33AA59D6" w:rsidP="009A25B3">
      <w:pPr>
        <w:pStyle w:val="Sarakstarindkopa"/>
        <w:numPr>
          <w:ilvl w:val="1"/>
          <w:numId w:val="30"/>
        </w:numPr>
        <w:ind w:left="567" w:hanging="567"/>
        <w:jc w:val="both"/>
        <w:rPr>
          <w:sz w:val="24"/>
          <w:szCs w:val="24"/>
        </w:rPr>
      </w:pPr>
      <w:r w:rsidRPr="6FA3BCEB">
        <w:rPr>
          <w:b/>
          <w:bCs/>
          <w:sz w:val="24"/>
          <w:szCs w:val="24"/>
        </w:rPr>
        <w:t>Tehniskā specifikācija</w:t>
      </w:r>
      <w:r w:rsidR="1B69895B" w:rsidRPr="6FA3BCEB">
        <w:rPr>
          <w:b/>
          <w:bCs/>
          <w:sz w:val="24"/>
          <w:szCs w:val="24"/>
        </w:rPr>
        <w:t xml:space="preserve"> </w:t>
      </w:r>
      <w:r w:rsidRPr="6FA3BCEB">
        <w:rPr>
          <w:b/>
          <w:bCs/>
          <w:sz w:val="24"/>
          <w:szCs w:val="24"/>
        </w:rPr>
        <w:t>–</w:t>
      </w:r>
      <w:r w:rsidR="70910195" w:rsidRPr="6FA3BCEB">
        <w:rPr>
          <w:sz w:val="24"/>
          <w:szCs w:val="24"/>
        </w:rPr>
        <w:t xml:space="preserve"> </w:t>
      </w:r>
      <w:r w:rsidR="1B69895B" w:rsidRPr="6FA3BCEB">
        <w:rPr>
          <w:sz w:val="24"/>
          <w:szCs w:val="24"/>
        </w:rPr>
        <w:t>Tehniskā specifikācija</w:t>
      </w:r>
      <w:r w:rsidR="00E0054A">
        <w:rPr>
          <w:sz w:val="24"/>
          <w:szCs w:val="24"/>
        </w:rPr>
        <w:t xml:space="preserve"> </w:t>
      </w:r>
      <w:r w:rsidR="00C00340">
        <w:rPr>
          <w:sz w:val="24"/>
          <w:szCs w:val="24"/>
        </w:rPr>
        <w:t>-</w:t>
      </w:r>
      <w:r w:rsidR="00E0054A">
        <w:rPr>
          <w:sz w:val="24"/>
          <w:szCs w:val="24"/>
        </w:rPr>
        <w:t xml:space="preserve"> </w:t>
      </w:r>
      <w:r w:rsidR="00D124B8">
        <w:rPr>
          <w:sz w:val="24"/>
          <w:szCs w:val="24"/>
        </w:rPr>
        <w:t xml:space="preserve">Izpildītāja </w:t>
      </w:r>
      <w:r w:rsidR="00C00340">
        <w:rPr>
          <w:sz w:val="24"/>
          <w:szCs w:val="24"/>
        </w:rPr>
        <w:t>t</w:t>
      </w:r>
      <w:r w:rsidR="1B69895B" w:rsidRPr="6FA3BCEB">
        <w:rPr>
          <w:sz w:val="24"/>
          <w:szCs w:val="24"/>
        </w:rPr>
        <w:t>ehniskais piedāvājums, kurā not</w:t>
      </w:r>
      <w:r w:rsidR="597124EB" w:rsidRPr="6FA3BCEB">
        <w:rPr>
          <w:sz w:val="24"/>
          <w:szCs w:val="24"/>
        </w:rPr>
        <w:t>ei</w:t>
      </w:r>
      <w:r w:rsidR="1B69895B" w:rsidRPr="6FA3BCEB">
        <w:rPr>
          <w:sz w:val="24"/>
          <w:szCs w:val="24"/>
        </w:rPr>
        <w:t xml:space="preserve">ktas </w:t>
      </w:r>
      <w:r w:rsidR="70910195" w:rsidRPr="6FA3BCEB">
        <w:rPr>
          <w:sz w:val="24"/>
          <w:szCs w:val="24"/>
        </w:rPr>
        <w:t xml:space="preserve">Pasūtītāja prasības </w:t>
      </w:r>
      <w:r w:rsidR="74B1688D" w:rsidRPr="6FA3BCEB">
        <w:rPr>
          <w:sz w:val="24"/>
          <w:szCs w:val="24"/>
        </w:rPr>
        <w:t>P</w:t>
      </w:r>
      <w:r w:rsidR="70910195" w:rsidRPr="6FA3BCEB">
        <w:rPr>
          <w:sz w:val="24"/>
          <w:szCs w:val="24"/>
        </w:rPr>
        <w:t>akalpojumu sniegšanai</w:t>
      </w:r>
      <w:r w:rsidR="1B69895B" w:rsidRPr="6FA3BCEB">
        <w:rPr>
          <w:sz w:val="24"/>
          <w:szCs w:val="24"/>
        </w:rPr>
        <w:t xml:space="preserve"> </w:t>
      </w:r>
      <w:r w:rsidR="70910195" w:rsidRPr="6FA3BCEB">
        <w:rPr>
          <w:sz w:val="24"/>
          <w:szCs w:val="24"/>
        </w:rPr>
        <w:t>un par kur</w:t>
      </w:r>
      <w:r w:rsidR="57E8636E" w:rsidRPr="6FA3BCEB">
        <w:rPr>
          <w:sz w:val="24"/>
          <w:szCs w:val="24"/>
        </w:rPr>
        <w:t>ām</w:t>
      </w:r>
      <w:r w:rsidR="70910195" w:rsidRPr="6FA3BCEB">
        <w:rPr>
          <w:sz w:val="24"/>
          <w:szCs w:val="24"/>
        </w:rPr>
        <w:t xml:space="preserve"> </w:t>
      </w:r>
      <w:r w:rsidR="74B1688D" w:rsidRPr="6FA3BCEB">
        <w:rPr>
          <w:sz w:val="24"/>
          <w:szCs w:val="24"/>
        </w:rPr>
        <w:t>Izpildītājs I</w:t>
      </w:r>
      <w:r w:rsidR="70910195" w:rsidRPr="6FA3BCEB">
        <w:rPr>
          <w:sz w:val="24"/>
          <w:szCs w:val="24"/>
        </w:rPr>
        <w:t>epirkum</w:t>
      </w:r>
      <w:r w:rsidR="1B69895B" w:rsidRPr="6FA3BCEB">
        <w:rPr>
          <w:sz w:val="24"/>
          <w:szCs w:val="24"/>
        </w:rPr>
        <w:t>ā</w:t>
      </w:r>
      <w:r w:rsidR="70910195" w:rsidRPr="6FA3BCEB">
        <w:rPr>
          <w:sz w:val="24"/>
          <w:szCs w:val="24"/>
        </w:rPr>
        <w:t xml:space="preserve"> ir sniedzis apliecinājumu, </w:t>
      </w:r>
      <w:r w:rsidR="70910195" w:rsidRPr="6FA3BCEB">
        <w:rPr>
          <w:rFonts w:eastAsia="Calibri"/>
          <w:sz w:val="24"/>
          <w:szCs w:val="24"/>
        </w:rPr>
        <w:t xml:space="preserve">ka </w:t>
      </w:r>
      <w:r w:rsidR="33A998FB" w:rsidRPr="6FA3BCEB">
        <w:rPr>
          <w:rFonts w:eastAsia="Calibri"/>
          <w:sz w:val="24"/>
          <w:szCs w:val="24"/>
        </w:rPr>
        <w:t xml:space="preserve">tā sniegtie Pakalpojumi atbildīs </w:t>
      </w:r>
      <w:r w:rsidR="70910195" w:rsidRPr="6FA3BCEB">
        <w:rPr>
          <w:rFonts w:eastAsia="Calibri"/>
          <w:sz w:val="24"/>
          <w:szCs w:val="24"/>
        </w:rPr>
        <w:t>Tehniskajā specifikācijā noteiktajām prasībām</w:t>
      </w:r>
      <w:r w:rsidR="70910195" w:rsidRPr="6FA3BCEB">
        <w:rPr>
          <w:sz w:val="24"/>
          <w:szCs w:val="24"/>
        </w:rPr>
        <w:t>.</w:t>
      </w:r>
      <w:r w:rsidR="1B69895B" w:rsidRPr="6FA3BCEB">
        <w:rPr>
          <w:sz w:val="24"/>
          <w:szCs w:val="24"/>
        </w:rPr>
        <w:t xml:space="preserve"> </w:t>
      </w:r>
      <w:r w:rsidR="49D83BC7" w:rsidRPr="6FA3BCEB">
        <w:rPr>
          <w:sz w:val="24"/>
          <w:szCs w:val="24"/>
        </w:rPr>
        <w:t>Tehniskā specifikācija ir pievienota</w:t>
      </w:r>
      <w:r w:rsidR="1B69895B" w:rsidRPr="6FA3BCEB">
        <w:rPr>
          <w:sz w:val="24"/>
          <w:szCs w:val="24"/>
        </w:rPr>
        <w:t xml:space="preserve"> Līguma </w:t>
      </w:r>
      <w:r w:rsidR="1AC2EFD9" w:rsidRPr="1509B3C4">
        <w:rPr>
          <w:sz w:val="24"/>
          <w:szCs w:val="24"/>
        </w:rPr>
        <w:t>1</w:t>
      </w:r>
      <w:r w:rsidR="1B69895B" w:rsidRPr="6FA3BCEB">
        <w:rPr>
          <w:sz w:val="24"/>
          <w:szCs w:val="24"/>
        </w:rPr>
        <w:t>.</w:t>
      </w:r>
      <w:r w:rsidR="2C9BAE31" w:rsidRPr="6FA3BCEB">
        <w:rPr>
          <w:sz w:val="24"/>
          <w:szCs w:val="24"/>
        </w:rPr>
        <w:t xml:space="preserve"> </w:t>
      </w:r>
      <w:r w:rsidR="1B69895B" w:rsidRPr="6FA3BCEB">
        <w:rPr>
          <w:sz w:val="24"/>
          <w:szCs w:val="24"/>
        </w:rPr>
        <w:t>pielikumā</w:t>
      </w:r>
      <w:r w:rsidR="49D83BC7" w:rsidRPr="6FA3BCEB">
        <w:rPr>
          <w:sz w:val="24"/>
          <w:szCs w:val="24"/>
        </w:rPr>
        <w:t>.</w:t>
      </w:r>
    </w:p>
    <w:p w14:paraId="6748DDAA" w14:textId="385AA74E" w:rsidR="00A15DFD" w:rsidRPr="004B0DF8" w:rsidRDefault="289E958B" w:rsidP="004B0DF8">
      <w:pPr>
        <w:pStyle w:val="Sarakstarindkopa"/>
        <w:numPr>
          <w:ilvl w:val="0"/>
          <w:numId w:val="30"/>
        </w:numPr>
        <w:spacing w:before="240" w:after="120"/>
        <w:ind w:left="425" w:hanging="425"/>
        <w:jc w:val="center"/>
        <w:rPr>
          <w:b/>
          <w:bCs/>
          <w:sz w:val="24"/>
          <w:szCs w:val="24"/>
        </w:rPr>
      </w:pPr>
      <w:r w:rsidRPr="003D74FD">
        <w:rPr>
          <w:b/>
          <w:bCs/>
          <w:position w:val="-1"/>
          <w:sz w:val="24"/>
          <w:szCs w:val="24"/>
        </w:rPr>
        <w:t>LĪ</w:t>
      </w:r>
      <w:r w:rsidRPr="003D74FD">
        <w:rPr>
          <w:b/>
          <w:bCs/>
          <w:spacing w:val="-2"/>
          <w:position w:val="-1"/>
          <w:sz w:val="24"/>
          <w:szCs w:val="24"/>
        </w:rPr>
        <w:t>G</w:t>
      </w:r>
      <w:r w:rsidRPr="003D74FD">
        <w:rPr>
          <w:b/>
          <w:bCs/>
          <w:position w:val="-1"/>
          <w:sz w:val="24"/>
          <w:szCs w:val="24"/>
        </w:rPr>
        <w:t>U</w:t>
      </w:r>
      <w:r w:rsidRPr="003D74FD">
        <w:rPr>
          <w:b/>
          <w:bCs/>
          <w:spacing w:val="-1"/>
          <w:position w:val="-1"/>
          <w:sz w:val="24"/>
          <w:szCs w:val="24"/>
        </w:rPr>
        <w:t>M</w:t>
      </w:r>
      <w:r w:rsidRPr="003D74FD">
        <w:rPr>
          <w:b/>
          <w:bCs/>
          <w:position w:val="-1"/>
          <w:sz w:val="24"/>
          <w:szCs w:val="24"/>
        </w:rPr>
        <w:t>A</w:t>
      </w:r>
      <w:r w:rsidRPr="003D74FD">
        <w:rPr>
          <w:b/>
          <w:bCs/>
          <w:spacing w:val="2"/>
          <w:position w:val="-1"/>
          <w:sz w:val="24"/>
          <w:szCs w:val="24"/>
        </w:rPr>
        <w:t xml:space="preserve"> </w:t>
      </w:r>
      <w:r w:rsidRPr="003D74FD">
        <w:rPr>
          <w:b/>
          <w:bCs/>
          <w:position w:val="-1"/>
          <w:sz w:val="24"/>
          <w:szCs w:val="24"/>
        </w:rPr>
        <w:t>PRIE</w:t>
      </w:r>
      <w:r w:rsidRPr="003D74FD">
        <w:rPr>
          <w:b/>
          <w:bCs/>
          <w:spacing w:val="-2"/>
          <w:position w:val="-1"/>
          <w:sz w:val="24"/>
          <w:szCs w:val="24"/>
        </w:rPr>
        <w:t>K</w:t>
      </w:r>
      <w:r w:rsidRPr="003D74FD">
        <w:rPr>
          <w:b/>
          <w:bCs/>
          <w:spacing w:val="1"/>
          <w:position w:val="-1"/>
          <w:sz w:val="24"/>
          <w:szCs w:val="24"/>
        </w:rPr>
        <w:t>Š</w:t>
      </w:r>
      <w:r w:rsidRPr="003D74FD">
        <w:rPr>
          <w:b/>
          <w:bCs/>
          <w:spacing w:val="-1"/>
          <w:position w:val="-1"/>
          <w:sz w:val="24"/>
          <w:szCs w:val="24"/>
        </w:rPr>
        <w:t>M</w:t>
      </w:r>
      <w:r w:rsidRPr="003D74FD">
        <w:rPr>
          <w:b/>
          <w:bCs/>
          <w:spacing w:val="3"/>
          <w:position w:val="-1"/>
          <w:sz w:val="24"/>
          <w:szCs w:val="24"/>
        </w:rPr>
        <w:t>E</w:t>
      </w:r>
      <w:r w:rsidRPr="003D74FD">
        <w:rPr>
          <w:b/>
          <w:bCs/>
          <w:position w:val="-1"/>
          <w:sz w:val="24"/>
          <w:szCs w:val="24"/>
        </w:rPr>
        <w:t xml:space="preserve">TS </w:t>
      </w:r>
    </w:p>
    <w:p w14:paraId="78677587" w14:textId="77777777" w:rsidR="00BF7297" w:rsidRPr="00BF7297" w:rsidRDefault="00BF7297" w:rsidP="00BF7297">
      <w:pPr>
        <w:pStyle w:val="Sarakstarindkopa"/>
        <w:numPr>
          <w:ilvl w:val="0"/>
          <w:numId w:val="26"/>
        </w:numPr>
        <w:jc w:val="both"/>
        <w:rPr>
          <w:vanish/>
          <w:sz w:val="24"/>
          <w:szCs w:val="24"/>
        </w:rPr>
      </w:pPr>
    </w:p>
    <w:p w14:paraId="18C06312" w14:textId="77777777" w:rsidR="00BF7297" w:rsidRPr="00BF7297" w:rsidRDefault="00BF7297" w:rsidP="00BF7297">
      <w:pPr>
        <w:pStyle w:val="Sarakstarindkopa"/>
        <w:numPr>
          <w:ilvl w:val="0"/>
          <w:numId w:val="26"/>
        </w:numPr>
        <w:jc w:val="both"/>
        <w:rPr>
          <w:vanish/>
          <w:sz w:val="24"/>
          <w:szCs w:val="24"/>
        </w:rPr>
      </w:pPr>
    </w:p>
    <w:p w14:paraId="2501C7D7" w14:textId="3414B068" w:rsidR="0081443A" w:rsidRDefault="4745CCCB" w:rsidP="00BF7297">
      <w:pPr>
        <w:numPr>
          <w:ilvl w:val="1"/>
          <w:numId w:val="26"/>
        </w:numPr>
        <w:jc w:val="both"/>
        <w:rPr>
          <w:sz w:val="24"/>
          <w:szCs w:val="24"/>
        </w:rPr>
      </w:pPr>
      <w:r w:rsidRPr="6FA3BCEB">
        <w:rPr>
          <w:sz w:val="24"/>
          <w:szCs w:val="24"/>
        </w:rPr>
        <w:t xml:space="preserve">Pasūtītājs </w:t>
      </w:r>
      <w:proofErr w:type="spellStart"/>
      <w:r w:rsidRPr="6FA3BCEB">
        <w:rPr>
          <w:sz w:val="24"/>
          <w:szCs w:val="24"/>
        </w:rPr>
        <w:t>pasūta</w:t>
      </w:r>
      <w:proofErr w:type="spellEnd"/>
      <w:r w:rsidRPr="6FA3BCEB">
        <w:rPr>
          <w:sz w:val="24"/>
          <w:szCs w:val="24"/>
        </w:rPr>
        <w:t xml:space="preserve"> un </w:t>
      </w:r>
      <w:r w:rsidR="5B3D0320" w:rsidRPr="6FA3BCEB">
        <w:rPr>
          <w:sz w:val="24"/>
          <w:szCs w:val="24"/>
        </w:rPr>
        <w:t xml:space="preserve">Izpildītājs </w:t>
      </w:r>
      <w:r w:rsidR="70910195" w:rsidRPr="6FA3BCEB">
        <w:rPr>
          <w:sz w:val="24"/>
          <w:szCs w:val="24"/>
        </w:rPr>
        <w:t xml:space="preserve">apņemas </w:t>
      </w:r>
      <w:r w:rsidR="4F5BD589" w:rsidRPr="6FA3BCEB">
        <w:rPr>
          <w:sz w:val="24"/>
          <w:szCs w:val="24"/>
        </w:rPr>
        <w:t xml:space="preserve">par Finanšu piedāvājumā norādītajām cenām </w:t>
      </w:r>
      <w:r w:rsidR="3E3DBC14" w:rsidRPr="6FA3BCEB">
        <w:rPr>
          <w:sz w:val="24"/>
          <w:szCs w:val="24"/>
        </w:rPr>
        <w:t xml:space="preserve">sniegt </w:t>
      </w:r>
      <w:r w:rsidR="67DBC9B0" w:rsidRPr="6FA3BCEB">
        <w:rPr>
          <w:sz w:val="24"/>
          <w:szCs w:val="24"/>
        </w:rPr>
        <w:t xml:space="preserve">Pasūtītājam </w:t>
      </w:r>
      <w:r w:rsidR="5B3D0320" w:rsidRPr="6FA3BCEB">
        <w:rPr>
          <w:sz w:val="24"/>
          <w:szCs w:val="24"/>
        </w:rPr>
        <w:t>Pakalpojum</w:t>
      </w:r>
      <w:r w:rsidR="33AA59D6" w:rsidRPr="6FA3BCEB">
        <w:rPr>
          <w:sz w:val="24"/>
          <w:szCs w:val="24"/>
        </w:rPr>
        <w:t>us</w:t>
      </w:r>
      <w:r w:rsidR="5B3D0320" w:rsidRPr="6FA3BCEB">
        <w:rPr>
          <w:sz w:val="24"/>
          <w:szCs w:val="24"/>
        </w:rPr>
        <w:t xml:space="preserve"> </w:t>
      </w:r>
      <w:r w:rsidR="4F5BD589" w:rsidRPr="6FA3BCEB">
        <w:rPr>
          <w:sz w:val="24"/>
          <w:szCs w:val="24"/>
        </w:rPr>
        <w:t xml:space="preserve">pienācīgā kvalitātē </w:t>
      </w:r>
      <w:r w:rsidRPr="6FA3BCEB">
        <w:rPr>
          <w:sz w:val="24"/>
          <w:szCs w:val="24"/>
        </w:rPr>
        <w:t xml:space="preserve">atbilstoši Pasūtītāja pieprasījumam, ievērojot </w:t>
      </w:r>
      <w:r w:rsidR="70910195" w:rsidRPr="6FA3BCEB">
        <w:rPr>
          <w:sz w:val="24"/>
          <w:szCs w:val="24"/>
        </w:rPr>
        <w:t xml:space="preserve">Pasūtītāja norādījumus, Līguma un Tehniskās specifikācijas un </w:t>
      </w:r>
      <w:r w:rsidR="5B3D0320" w:rsidRPr="6FA3BCEB">
        <w:rPr>
          <w:sz w:val="24"/>
          <w:szCs w:val="24"/>
        </w:rPr>
        <w:t>Latvijas Republikā spēkā esošo normatīvo aktu prasīb</w:t>
      </w:r>
      <w:r w:rsidRPr="6FA3BCEB">
        <w:rPr>
          <w:sz w:val="24"/>
          <w:szCs w:val="24"/>
        </w:rPr>
        <w:t>as</w:t>
      </w:r>
      <w:r w:rsidR="5B3D0320" w:rsidRPr="6FA3BCEB">
        <w:rPr>
          <w:sz w:val="24"/>
          <w:szCs w:val="24"/>
        </w:rPr>
        <w:t xml:space="preserve">. </w:t>
      </w:r>
    </w:p>
    <w:p w14:paraId="43CEFFCF" w14:textId="47CD1A8A" w:rsidR="003E5035" w:rsidRPr="003E5035" w:rsidRDefault="46E22A8C" w:rsidP="00CF4587">
      <w:pPr>
        <w:pStyle w:val="Sarakstarindkopa"/>
        <w:numPr>
          <w:ilvl w:val="1"/>
          <w:numId w:val="26"/>
        </w:numPr>
        <w:jc w:val="both"/>
        <w:rPr>
          <w:sz w:val="24"/>
          <w:szCs w:val="24"/>
        </w:rPr>
      </w:pPr>
      <w:r w:rsidRPr="7E85AF72">
        <w:rPr>
          <w:sz w:val="24"/>
          <w:szCs w:val="24"/>
        </w:rPr>
        <w:t xml:space="preserve">Pasūtītājs Pakalpojumus </w:t>
      </w:r>
      <w:proofErr w:type="spellStart"/>
      <w:r w:rsidRPr="7E85AF72">
        <w:rPr>
          <w:sz w:val="24"/>
          <w:szCs w:val="24"/>
        </w:rPr>
        <w:t>pasūta</w:t>
      </w:r>
      <w:proofErr w:type="spellEnd"/>
      <w:r w:rsidRPr="7E85AF72">
        <w:rPr>
          <w:sz w:val="24"/>
          <w:szCs w:val="24"/>
        </w:rPr>
        <w:t xml:space="preserve"> </w:t>
      </w:r>
      <w:r w:rsidR="5B1B5391" w:rsidRPr="7E85AF72">
        <w:rPr>
          <w:sz w:val="24"/>
          <w:szCs w:val="24"/>
        </w:rPr>
        <w:t xml:space="preserve"> </w:t>
      </w:r>
      <w:r w:rsidRPr="7E85AF72">
        <w:rPr>
          <w:sz w:val="24"/>
          <w:szCs w:val="24"/>
        </w:rPr>
        <w:t xml:space="preserve">līdz </w:t>
      </w:r>
      <w:r w:rsidR="1C7A1D31" w:rsidRPr="7E85AF72">
        <w:rPr>
          <w:sz w:val="24"/>
          <w:szCs w:val="24"/>
        </w:rPr>
        <w:t>202</w:t>
      </w:r>
      <w:r w:rsidR="77AA0F38" w:rsidRPr="7E85AF72">
        <w:rPr>
          <w:sz w:val="24"/>
          <w:szCs w:val="24"/>
        </w:rPr>
        <w:t>6</w:t>
      </w:r>
      <w:r w:rsidR="1C7A1D31" w:rsidRPr="7E85AF72">
        <w:rPr>
          <w:sz w:val="24"/>
          <w:szCs w:val="24"/>
        </w:rPr>
        <w:t>.</w:t>
      </w:r>
      <w:r w:rsidR="7FFC0895" w:rsidRPr="7E85AF72">
        <w:rPr>
          <w:sz w:val="24"/>
          <w:szCs w:val="24"/>
        </w:rPr>
        <w:t xml:space="preserve"> </w:t>
      </w:r>
      <w:r w:rsidR="1C7A1D31" w:rsidRPr="7E85AF72">
        <w:rPr>
          <w:sz w:val="24"/>
          <w:szCs w:val="24"/>
        </w:rPr>
        <w:t>gada 3</w:t>
      </w:r>
      <w:r w:rsidR="32DB81FF" w:rsidRPr="7E85AF72">
        <w:rPr>
          <w:sz w:val="24"/>
          <w:szCs w:val="24"/>
        </w:rPr>
        <w:t>1</w:t>
      </w:r>
      <w:r w:rsidR="1C7A1D31" w:rsidRPr="7E85AF72">
        <w:rPr>
          <w:sz w:val="24"/>
          <w:szCs w:val="24"/>
        </w:rPr>
        <w:t>.</w:t>
      </w:r>
      <w:r w:rsidR="74FF2BC8" w:rsidRPr="7E85AF72">
        <w:rPr>
          <w:sz w:val="24"/>
          <w:szCs w:val="24"/>
        </w:rPr>
        <w:t xml:space="preserve"> </w:t>
      </w:r>
      <w:r w:rsidR="02353251" w:rsidRPr="7E85AF72">
        <w:rPr>
          <w:sz w:val="24"/>
          <w:szCs w:val="24"/>
        </w:rPr>
        <w:t>martam</w:t>
      </w:r>
      <w:r w:rsidR="1C7A1D31" w:rsidRPr="7E85AF72">
        <w:rPr>
          <w:sz w:val="24"/>
          <w:szCs w:val="24"/>
        </w:rPr>
        <w:t>.</w:t>
      </w:r>
      <w:r w:rsidR="13D5B81C" w:rsidRPr="7E85AF72">
        <w:rPr>
          <w:sz w:val="24"/>
          <w:szCs w:val="24"/>
        </w:rPr>
        <w:t xml:space="preserve"> Pasūtītā</w:t>
      </w:r>
      <w:r w:rsidR="35EC4F23" w:rsidRPr="7E85AF72">
        <w:rPr>
          <w:sz w:val="24"/>
          <w:szCs w:val="24"/>
        </w:rPr>
        <w:t xml:space="preserve">ja kontaktpersona </w:t>
      </w:r>
      <w:r w:rsidR="78C675B0" w:rsidRPr="7E85AF72">
        <w:rPr>
          <w:sz w:val="24"/>
          <w:szCs w:val="24"/>
        </w:rPr>
        <w:t xml:space="preserve">ne vēlāk kā </w:t>
      </w:r>
      <w:r w:rsidR="35EC4F23" w:rsidRPr="7E85AF72">
        <w:rPr>
          <w:sz w:val="24"/>
          <w:szCs w:val="24"/>
        </w:rPr>
        <w:t>15 (piecpadsmit) dienu laikā</w:t>
      </w:r>
      <w:r w:rsidR="68AB00D9" w:rsidRPr="7E85AF72">
        <w:rPr>
          <w:sz w:val="24"/>
          <w:szCs w:val="24"/>
        </w:rPr>
        <w:t xml:space="preserve"> pirms </w:t>
      </w:r>
      <w:r w:rsidR="428394FA" w:rsidRPr="7E85AF72">
        <w:rPr>
          <w:sz w:val="24"/>
          <w:szCs w:val="24"/>
        </w:rPr>
        <w:t>nākamā</w:t>
      </w:r>
      <w:r w:rsidR="7EF2618A" w:rsidRPr="7E85AF72">
        <w:rPr>
          <w:sz w:val="24"/>
          <w:szCs w:val="24"/>
        </w:rPr>
        <w:t xml:space="preserve"> kalendāra mēneša</w:t>
      </w:r>
      <w:r w:rsidR="68AB00D9" w:rsidRPr="7E85AF72">
        <w:rPr>
          <w:sz w:val="24"/>
          <w:szCs w:val="24"/>
        </w:rPr>
        <w:t xml:space="preserve">, </w:t>
      </w:r>
      <w:r w:rsidR="67045AD3" w:rsidRPr="7E85AF72">
        <w:rPr>
          <w:sz w:val="24"/>
          <w:szCs w:val="24"/>
        </w:rPr>
        <w:t xml:space="preserve">informē </w:t>
      </w:r>
      <w:r w:rsidR="68AB00D9" w:rsidRPr="7E85AF72">
        <w:rPr>
          <w:sz w:val="24"/>
          <w:szCs w:val="24"/>
        </w:rPr>
        <w:t xml:space="preserve">Izpildītāja </w:t>
      </w:r>
      <w:r w:rsidR="505B44C5" w:rsidRPr="7E85AF72">
        <w:rPr>
          <w:sz w:val="24"/>
          <w:szCs w:val="24"/>
        </w:rPr>
        <w:t>kontaktpersonu</w:t>
      </w:r>
      <w:r w:rsidR="35EC4F23" w:rsidRPr="7E85AF72">
        <w:rPr>
          <w:sz w:val="24"/>
          <w:szCs w:val="24"/>
        </w:rPr>
        <w:t xml:space="preserve"> e-past</w:t>
      </w:r>
      <w:r w:rsidR="199EA1A2" w:rsidRPr="7E85AF72">
        <w:rPr>
          <w:sz w:val="24"/>
          <w:szCs w:val="24"/>
        </w:rPr>
        <w:t>ā</w:t>
      </w:r>
      <w:r w:rsidR="009745FF">
        <w:rPr>
          <w:sz w:val="24"/>
          <w:szCs w:val="24"/>
        </w:rPr>
        <w:t xml:space="preserve"> par</w:t>
      </w:r>
      <w:r w:rsidR="35EC4F23" w:rsidRPr="7E85AF72">
        <w:rPr>
          <w:sz w:val="24"/>
          <w:szCs w:val="24"/>
        </w:rPr>
        <w:t xml:space="preserve"> plānoto </w:t>
      </w:r>
      <w:r w:rsidR="5D04363F" w:rsidRPr="7E85AF72">
        <w:rPr>
          <w:sz w:val="24"/>
          <w:szCs w:val="24"/>
        </w:rPr>
        <w:t xml:space="preserve">Preču </w:t>
      </w:r>
      <w:r w:rsidR="35EC4F23" w:rsidRPr="7E85AF72">
        <w:rPr>
          <w:sz w:val="24"/>
          <w:szCs w:val="24"/>
        </w:rPr>
        <w:t>piegādes</w:t>
      </w:r>
      <w:r w:rsidR="2CBC08D4" w:rsidRPr="7E85AF72">
        <w:rPr>
          <w:sz w:val="24"/>
          <w:szCs w:val="24"/>
        </w:rPr>
        <w:t xml:space="preserve"> </w:t>
      </w:r>
      <w:r w:rsidR="1C7CC5B5" w:rsidRPr="7E85AF72">
        <w:rPr>
          <w:sz w:val="24"/>
          <w:szCs w:val="24"/>
        </w:rPr>
        <w:t>grafiku</w:t>
      </w:r>
      <w:r w:rsidR="00712332" w:rsidRPr="7E85AF72">
        <w:rPr>
          <w:sz w:val="24"/>
          <w:szCs w:val="24"/>
        </w:rPr>
        <w:t xml:space="preserve">, t.sk. informāciju par piegādājamo </w:t>
      </w:r>
      <w:r w:rsidR="1C7CC5B5" w:rsidRPr="7E85AF72">
        <w:rPr>
          <w:sz w:val="24"/>
          <w:szCs w:val="24"/>
        </w:rPr>
        <w:t>Preču</w:t>
      </w:r>
      <w:r w:rsidR="00712332" w:rsidRPr="7E85AF72">
        <w:rPr>
          <w:sz w:val="24"/>
          <w:szCs w:val="24"/>
        </w:rPr>
        <w:t xml:space="preserve"> veidu, apjomu, piegādes transportlīdzekļa kategoriju, datumu un laiku</w:t>
      </w:r>
      <w:r w:rsidR="73A3A1DF" w:rsidRPr="7E85AF72">
        <w:rPr>
          <w:sz w:val="24"/>
          <w:szCs w:val="24"/>
        </w:rPr>
        <w:t>.</w:t>
      </w:r>
      <w:r w:rsidR="49A8DF7C" w:rsidRPr="7E85AF72">
        <w:rPr>
          <w:sz w:val="24"/>
          <w:szCs w:val="24"/>
        </w:rPr>
        <w:t xml:space="preserve"> </w:t>
      </w:r>
      <w:r w:rsidR="35EC4F23" w:rsidRPr="7E85AF72">
        <w:rPr>
          <w:sz w:val="24"/>
          <w:szCs w:val="24"/>
        </w:rPr>
        <w:t>P</w:t>
      </w:r>
      <w:r w:rsidR="2E70BF4C" w:rsidRPr="7E85AF72">
        <w:rPr>
          <w:sz w:val="24"/>
          <w:szCs w:val="24"/>
        </w:rPr>
        <w:t>asūtītāja</w:t>
      </w:r>
      <w:r w:rsidR="35EC4F23" w:rsidRPr="7E85AF72">
        <w:rPr>
          <w:sz w:val="24"/>
          <w:szCs w:val="24"/>
        </w:rPr>
        <w:t xml:space="preserve"> kontaktpersona Preču piegādes grafiku aktualizē </w:t>
      </w:r>
      <w:r w:rsidR="0C68A681" w:rsidRPr="7E85AF72">
        <w:rPr>
          <w:sz w:val="24"/>
          <w:szCs w:val="24"/>
        </w:rPr>
        <w:t>pēc nepieciešamības</w:t>
      </w:r>
      <w:r w:rsidR="35EC4F23" w:rsidRPr="7E85AF72">
        <w:rPr>
          <w:sz w:val="24"/>
          <w:szCs w:val="24"/>
        </w:rPr>
        <w:t xml:space="preserve">.  </w:t>
      </w:r>
    </w:p>
    <w:p w14:paraId="6E45DA6A" w14:textId="1D6D20BF" w:rsidR="003E5035" w:rsidRPr="003E5035" w:rsidRDefault="1C7A1D31" w:rsidP="00CF4587">
      <w:pPr>
        <w:pStyle w:val="Sarakstarindkopa"/>
        <w:numPr>
          <w:ilvl w:val="1"/>
          <w:numId w:val="26"/>
        </w:numPr>
        <w:jc w:val="both"/>
        <w:rPr>
          <w:sz w:val="24"/>
          <w:szCs w:val="24"/>
        </w:rPr>
      </w:pPr>
      <w:r w:rsidRPr="7E85AF72">
        <w:rPr>
          <w:sz w:val="24"/>
          <w:szCs w:val="24"/>
        </w:rPr>
        <w:t>Ja Līguma 6.2 punktā noteiktaj</w:t>
      </w:r>
      <w:r w:rsidR="067A678B" w:rsidRPr="7E85AF72">
        <w:rPr>
          <w:sz w:val="24"/>
          <w:szCs w:val="24"/>
        </w:rPr>
        <w:t>ā kārtībā</w:t>
      </w:r>
      <w:r w:rsidRPr="7E85AF72">
        <w:rPr>
          <w:sz w:val="24"/>
          <w:szCs w:val="24"/>
        </w:rPr>
        <w:t xml:space="preserve"> Līguma darbības termiņ</w:t>
      </w:r>
      <w:r w:rsidR="01E92C2B" w:rsidRPr="7E85AF72">
        <w:rPr>
          <w:sz w:val="24"/>
          <w:szCs w:val="24"/>
        </w:rPr>
        <w:t>š tiek pagarināts, Pasūtītājs</w:t>
      </w:r>
      <w:r w:rsidR="26DD3A8F" w:rsidRPr="7E85AF72">
        <w:rPr>
          <w:sz w:val="24"/>
          <w:szCs w:val="24"/>
        </w:rPr>
        <w:t xml:space="preserve"> </w:t>
      </w:r>
      <w:r w:rsidR="01E92C2B" w:rsidRPr="7E85AF72">
        <w:rPr>
          <w:sz w:val="24"/>
          <w:szCs w:val="24"/>
        </w:rPr>
        <w:t>iesniedz Izpildītājam</w:t>
      </w:r>
      <w:r w:rsidR="6AF39E6D" w:rsidRPr="7E85AF72">
        <w:rPr>
          <w:sz w:val="24"/>
          <w:szCs w:val="24"/>
        </w:rPr>
        <w:t xml:space="preserve"> p</w:t>
      </w:r>
      <w:r w:rsidR="00C70CDA">
        <w:rPr>
          <w:sz w:val="24"/>
          <w:szCs w:val="24"/>
        </w:rPr>
        <w:t>lānoto</w:t>
      </w:r>
      <w:r w:rsidR="6AF39E6D" w:rsidRPr="7E85AF72">
        <w:rPr>
          <w:sz w:val="24"/>
          <w:szCs w:val="24"/>
        </w:rPr>
        <w:t xml:space="preserve"> </w:t>
      </w:r>
      <w:r w:rsidR="6715A9EC" w:rsidRPr="7E85AF72">
        <w:rPr>
          <w:sz w:val="24"/>
          <w:szCs w:val="24"/>
        </w:rPr>
        <w:t xml:space="preserve">Preču piegādes </w:t>
      </w:r>
      <w:r w:rsidR="2DE559BA" w:rsidRPr="7E85AF72">
        <w:rPr>
          <w:sz w:val="24"/>
          <w:szCs w:val="24"/>
        </w:rPr>
        <w:t>grafiku</w:t>
      </w:r>
      <w:r w:rsidR="6AF39E6D" w:rsidRPr="7E85AF72">
        <w:rPr>
          <w:sz w:val="24"/>
          <w:szCs w:val="24"/>
        </w:rPr>
        <w:t xml:space="preserve"> nākamajam </w:t>
      </w:r>
      <w:r w:rsidR="12932FD0" w:rsidRPr="7E85AF72">
        <w:rPr>
          <w:sz w:val="24"/>
          <w:szCs w:val="24"/>
        </w:rPr>
        <w:t>Līguma darbības</w:t>
      </w:r>
      <w:r w:rsidR="6AF39E6D" w:rsidRPr="7E85AF72">
        <w:rPr>
          <w:sz w:val="24"/>
          <w:szCs w:val="24"/>
        </w:rPr>
        <w:t xml:space="preserve"> perio</w:t>
      </w:r>
      <w:r w:rsidR="3392E39B" w:rsidRPr="7E85AF72">
        <w:rPr>
          <w:sz w:val="24"/>
          <w:szCs w:val="24"/>
        </w:rPr>
        <w:t>dam</w:t>
      </w:r>
      <w:r w:rsidR="00813C05">
        <w:rPr>
          <w:sz w:val="24"/>
          <w:szCs w:val="24"/>
        </w:rPr>
        <w:t>.</w:t>
      </w:r>
    </w:p>
    <w:p w14:paraId="7857109B" w14:textId="1DDF5562" w:rsidR="00314469" w:rsidRDefault="70910195" w:rsidP="00937591">
      <w:pPr>
        <w:pStyle w:val="Sarakstarindkopa"/>
        <w:numPr>
          <w:ilvl w:val="1"/>
          <w:numId w:val="26"/>
        </w:numPr>
        <w:jc w:val="both"/>
        <w:rPr>
          <w:sz w:val="24"/>
          <w:szCs w:val="24"/>
        </w:rPr>
      </w:pPr>
      <w:r w:rsidRPr="7E85AF72">
        <w:rPr>
          <w:sz w:val="24"/>
          <w:szCs w:val="24"/>
        </w:rPr>
        <w:t>Līguma darbības laikā Pasūtītāj</w:t>
      </w:r>
      <w:r w:rsidR="3898A099" w:rsidRPr="7E85AF72">
        <w:rPr>
          <w:sz w:val="24"/>
          <w:szCs w:val="24"/>
        </w:rPr>
        <w:t>s</w:t>
      </w:r>
      <w:r w:rsidRPr="7E85AF72">
        <w:rPr>
          <w:sz w:val="24"/>
          <w:szCs w:val="24"/>
        </w:rPr>
        <w:t xml:space="preserve"> Pakalpojumu</w:t>
      </w:r>
      <w:r w:rsidR="3CD5FBEE" w:rsidRPr="7E85AF72">
        <w:rPr>
          <w:sz w:val="24"/>
          <w:szCs w:val="24"/>
        </w:rPr>
        <w:t>s</w:t>
      </w:r>
      <w:r w:rsidR="6A998441" w:rsidRPr="7E85AF72">
        <w:rPr>
          <w:sz w:val="24"/>
          <w:szCs w:val="24"/>
        </w:rPr>
        <w:t xml:space="preserve"> </w:t>
      </w:r>
      <w:proofErr w:type="spellStart"/>
      <w:r w:rsidR="3CD5FBEE" w:rsidRPr="7E85AF72">
        <w:rPr>
          <w:sz w:val="24"/>
          <w:szCs w:val="24"/>
        </w:rPr>
        <w:t>pasūta</w:t>
      </w:r>
      <w:proofErr w:type="spellEnd"/>
      <w:r w:rsidRPr="7E85AF72">
        <w:rPr>
          <w:sz w:val="24"/>
          <w:szCs w:val="24"/>
        </w:rPr>
        <w:t xml:space="preserve"> </w:t>
      </w:r>
      <w:r w:rsidR="7CA66843" w:rsidRPr="7E85AF72">
        <w:rPr>
          <w:sz w:val="24"/>
          <w:szCs w:val="24"/>
        </w:rPr>
        <w:t>atbilstoši nepieciešamībai</w:t>
      </w:r>
      <w:r w:rsidRPr="7E85AF72">
        <w:rPr>
          <w:sz w:val="24"/>
          <w:szCs w:val="24"/>
        </w:rPr>
        <w:t xml:space="preserve">. </w:t>
      </w:r>
    </w:p>
    <w:p w14:paraId="6C725146" w14:textId="77777777" w:rsidR="00CA05FA" w:rsidRPr="00314469" w:rsidRDefault="00CA05FA" w:rsidP="00CA05FA">
      <w:pPr>
        <w:pStyle w:val="Sarakstarindkopa"/>
        <w:ind w:left="420"/>
        <w:jc w:val="both"/>
        <w:rPr>
          <w:sz w:val="24"/>
          <w:szCs w:val="24"/>
        </w:rPr>
      </w:pPr>
    </w:p>
    <w:p w14:paraId="189F1E22" w14:textId="1DD9846F" w:rsidR="0041705A" w:rsidRPr="00C70CDA" w:rsidRDefault="289E958B" w:rsidP="00C70CDA">
      <w:pPr>
        <w:pStyle w:val="Sarakstarindkopa"/>
        <w:widowControl w:val="0"/>
        <w:numPr>
          <w:ilvl w:val="0"/>
          <w:numId w:val="26"/>
        </w:numPr>
        <w:tabs>
          <w:tab w:val="left" w:pos="540"/>
        </w:tabs>
        <w:autoSpaceDE w:val="0"/>
        <w:autoSpaceDN w:val="0"/>
        <w:adjustRightInd w:val="0"/>
        <w:spacing w:after="120"/>
        <w:ind w:left="363" w:right="272" w:hanging="720"/>
        <w:jc w:val="center"/>
        <w:rPr>
          <w:b/>
          <w:bCs/>
          <w:sz w:val="24"/>
          <w:szCs w:val="24"/>
        </w:rPr>
      </w:pPr>
      <w:r w:rsidRPr="003D74FD">
        <w:rPr>
          <w:b/>
          <w:bCs/>
          <w:sz w:val="24"/>
          <w:szCs w:val="24"/>
        </w:rPr>
        <w:t>LĪ</w:t>
      </w:r>
      <w:r w:rsidRPr="003D74FD">
        <w:rPr>
          <w:b/>
          <w:bCs/>
          <w:spacing w:val="-2"/>
          <w:sz w:val="24"/>
          <w:szCs w:val="24"/>
        </w:rPr>
        <w:t>G</w:t>
      </w:r>
      <w:r w:rsidRPr="003D74FD">
        <w:rPr>
          <w:b/>
          <w:bCs/>
          <w:sz w:val="24"/>
          <w:szCs w:val="24"/>
        </w:rPr>
        <w:t>U</w:t>
      </w:r>
      <w:r w:rsidRPr="003D74FD">
        <w:rPr>
          <w:b/>
          <w:bCs/>
          <w:spacing w:val="-1"/>
          <w:sz w:val="24"/>
          <w:szCs w:val="24"/>
        </w:rPr>
        <w:t>M</w:t>
      </w:r>
      <w:r w:rsidRPr="003D74FD">
        <w:rPr>
          <w:b/>
          <w:bCs/>
          <w:sz w:val="24"/>
          <w:szCs w:val="24"/>
        </w:rPr>
        <w:t>A SU</w:t>
      </w:r>
      <w:r w:rsidRPr="003D74FD">
        <w:rPr>
          <w:b/>
          <w:bCs/>
          <w:spacing w:val="1"/>
          <w:sz w:val="24"/>
          <w:szCs w:val="24"/>
        </w:rPr>
        <w:t>M</w:t>
      </w:r>
      <w:r w:rsidRPr="003D74FD">
        <w:rPr>
          <w:b/>
          <w:bCs/>
          <w:spacing w:val="-1"/>
          <w:sz w:val="24"/>
          <w:szCs w:val="24"/>
        </w:rPr>
        <w:t>M</w:t>
      </w:r>
      <w:r w:rsidRPr="003D74FD">
        <w:rPr>
          <w:b/>
          <w:bCs/>
          <w:sz w:val="24"/>
          <w:szCs w:val="24"/>
        </w:rPr>
        <w:t>A UN SAMAKSAS NOTEIKUMI</w:t>
      </w:r>
      <w:bookmarkStart w:id="4" w:name="_Ref112081336"/>
      <w:bookmarkStart w:id="5" w:name="_Ref157694257"/>
    </w:p>
    <w:p w14:paraId="3D9654EF" w14:textId="77777777" w:rsidR="0004787D" w:rsidRPr="0004787D" w:rsidRDefault="0004787D" w:rsidP="0004787D">
      <w:pPr>
        <w:pStyle w:val="Sarakstarindkopa"/>
        <w:widowControl w:val="0"/>
        <w:numPr>
          <w:ilvl w:val="0"/>
          <w:numId w:val="32"/>
        </w:numPr>
        <w:autoSpaceDE w:val="0"/>
        <w:autoSpaceDN w:val="0"/>
        <w:adjustRightInd w:val="0"/>
        <w:jc w:val="both"/>
        <w:rPr>
          <w:vanish/>
          <w:sz w:val="24"/>
          <w:szCs w:val="24"/>
        </w:rPr>
      </w:pPr>
    </w:p>
    <w:p w14:paraId="35DA3B6D" w14:textId="77777777" w:rsidR="0004787D" w:rsidRPr="0004787D" w:rsidRDefault="0004787D" w:rsidP="0004787D">
      <w:pPr>
        <w:pStyle w:val="Sarakstarindkopa"/>
        <w:widowControl w:val="0"/>
        <w:numPr>
          <w:ilvl w:val="0"/>
          <w:numId w:val="32"/>
        </w:numPr>
        <w:autoSpaceDE w:val="0"/>
        <w:autoSpaceDN w:val="0"/>
        <w:adjustRightInd w:val="0"/>
        <w:jc w:val="both"/>
        <w:rPr>
          <w:vanish/>
          <w:sz w:val="24"/>
          <w:szCs w:val="24"/>
        </w:rPr>
      </w:pPr>
    </w:p>
    <w:p w14:paraId="51940607" w14:textId="4B451F9A" w:rsidR="0041705A" w:rsidRDefault="79E18AF4" w:rsidP="0004787D">
      <w:pPr>
        <w:pStyle w:val="Sarakstarindkopa"/>
        <w:widowControl w:val="0"/>
        <w:numPr>
          <w:ilvl w:val="1"/>
          <w:numId w:val="32"/>
        </w:numPr>
        <w:autoSpaceDE w:val="0"/>
        <w:autoSpaceDN w:val="0"/>
        <w:adjustRightInd w:val="0"/>
        <w:ind w:left="426" w:hanging="426"/>
        <w:jc w:val="both"/>
        <w:rPr>
          <w:sz w:val="24"/>
          <w:szCs w:val="24"/>
        </w:rPr>
      </w:pPr>
      <w:r w:rsidRPr="7E85AF72">
        <w:rPr>
          <w:sz w:val="24"/>
          <w:szCs w:val="24"/>
        </w:rPr>
        <w:t xml:space="preserve">Maksimālā </w:t>
      </w:r>
      <w:r w:rsidR="013B65B9" w:rsidRPr="7E85AF72">
        <w:rPr>
          <w:sz w:val="24"/>
          <w:szCs w:val="24"/>
        </w:rPr>
        <w:t>Līguma summa ir [●] EUR, neieskaitot PVN. Pasūtītājam nav pienākums izlietot visu Līguma summu.</w:t>
      </w:r>
    </w:p>
    <w:p w14:paraId="752AB6B5" w14:textId="02E3B188" w:rsidR="1C1C831F" w:rsidRDefault="1C1C831F" w:rsidP="77DD254F">
      <w:pPr>
        <w:pStyle w:val="Sarakstarindkopa"/>
        <w:numPr>
          <w:ilvl w:val="1"/>
          <w:numId w:val="32"/>
        </w:numPr>
        <w:ind w:left="426" w:hanging="426"/>
        <w:jc w:val="both"/>
        <w:rPr>
          <w:color w:val="000000" w:themeColor="text1"/>
          <w:sz w:val="24"/>
          <w:szCs w:val="24"/>
        </w:rPr>
      </w:pPr>
      <w:r w:rsidRPr="7E85AF72">
        <w:rPr>
          <w:color w:val="000000" w:themeColor="text1"/>
          <w:sz w:val="24"/>
          <w:szCs w:val="24"/>
        </w:rPr>
        <w:t>Izpildītājs</w:t>
      </w:r>
      <w:r w:rsidR="2A158A46" w:rsidRPr="7E85AF72">
        <w:rPr>
          <w:color w:val="000000" w:themeColor="text1"/>
          <w:sz w:val="24"/>
          <w:szCs w:val="24"/>
        </w:rPr>
        <w:t xml:space="preserve"> </w:t>
      </w:r>
      <w:r w:rsidRPr="7E85AF72">
        <w:rPr>
          <w:color w:val="000000" w:themeColor="text1"/>
          <w:sz w:val="24"/>
          <w:szCs w:val="24"/>
        </w:rPr>
        <w:t xml:space="preserve">ne vēlāk kā </w:t>
      </w:r>
      <w:r w:rsidR="02D6487F" w:rsidRPr="7E85AF72">
        <w:rPr>
          <w:color w:val="000000" w:themeColor="text1"/>
          <w:sz w:val="24"/>
          <w:szCs w:val="24"/>
        </w:rPr>
        <w:t xml:space="preserve">līdz </w:t>
      </w:r>
      <w:r w:rsidR="35CB8B9B" w:rsidRPr="7E85AF72">
        <w:rPr>
          <w:color w:val="000000" w:themeColor="text1"/>
          <w:sz w:val="24"/>
          <w:szCs w:val="24"/>
        </w:rPr>
        <w:t xml:space="preserve">nākamā </w:t>
      </w:r>
      <w:r w:rsidR="4E7B1353" w:rsidRPr="7E85AF72">
        <w:rPr>
          <w:color w:val="000000" w:themeColor="text1"/>
          <w:sz w:val="24"/>
          <w:szCs w:val="24"/>
        </w:rPr>
        <w:t xml:space="preserve">kalendāra </w:t>
      </w:r>
      <w:r w:rsidR="35CB8B9B" w:rsidRPr="7E85AF72">
        <w:rPr>
          <w:color w:val="000000" w:themeColor="text1"/>
          <w:sz w:val="24"/>
          <w:szCs w:val="24"/>
        </w:rPr>
        <w:t>mēne</w:t>
      </w:r>
      <w:r w:rsidR="43DE1E1E" w:rsidRPr="7E85AF72">
        <w:rPr>
          <w:color w:val="000000" w:themeColor="text1"/>
          <w:sz w:val="24"/>
          <w:szCs w:val="24"/>
        </w:rPr>
        <w:t>š</w:t>
      </w:r>
      <w:r w:rsidR="35CB8B9B" w:rsidRPr="7E85AF72">
        <w:rPr>
          <w:color w:val="000000" w:themeColor="text1"/>
          <w:sz w:val="24"/>
          <w:szCs w:val="24"/>
        </w:rPr>
        <w:t xml:space="preserve">a </w:t>
      </w:r>
      <w:r w:rsidRPr="7E85AF72">
        <w:rPr>
          <w:color w:val="000000" w:themeColor="text1"/>
          <w:sz w:val="24"/>
          <w:szCs w:val="24"/>
        </w:rPr>
        <w:t>3 (</w:t>
      </w:r>
      <w:proofErr w:type="spellStart"/>
      <w:r w:rsidRPr="004239FE">
        <w:rPr>
          <w:i/>
          <w:iCs/>
          <w:color w:val="000000" w:themeColor="text1"/>
          <w:sz w:val="24"/>
          <w:szCs w:val="24"/>
        </w:rPr>
        <w:t>t</w:t>
      </w:r>
      <w:r w:rsidR="06720699" w:rsidRPr="004239FE">
        <w:rPr>
          <w:i/>
          <w:iCs/>
          <w:color w:val="000000" w:themeColor="text1"/>
          <w:sz w:val="24"/>
          <w:szCs w:val="24"/>
        </w:rPr>
        <w:t>rešai</w:t>
      </w:r>
      <w:proofErr w:type="spellEnd"/>
      <w:r w:rsidRPr="7E85AF72">
        <w:rPr>
          <w:color w:val="000000" w:themeColor="text1"/>
          <w:sz w:val="24"/>
          <w:szCs w:val="24"/>
        </w:rPr>
        <w:t>) darbdien</w:t>
      </w:r>
      <w:r w:rsidR="7A80E9E8" w:rsidRPr="7E85AF72">
        <w:rPr>
          <w:color w:val="000000" w:themeColor="text1"/>
          <w:sz w:val="24"/>
          <w:szCs w:val="24"/>
        </w:rPr>
        <w:t>ai</w:t>
      </w:r>
      <w:r w:rsidRPr="7E85AF72">
        <w:rPr>
          <w:color w:val="000000" w:themeColor="text1"/>
          <w:sz w:val="24"/>
          <w:szCs w:val="24"/>
        </w:rPr>
        <w:t xml:space="preserve"> </w:t>
      </w:r>
      <w:proofErr w:type="spellStart"/>
      <w:r w:rsidR="5DEDA84F" w:rsidRPr="7E85AF72">
        <w:rPr>
          <w:color w:val="000000" w:themeColor="text1"/>
          <w:sz w:val="24"/>
          <w:szCs w:val="24"/>
        </w:rPr>
        <w:t>nosūta</w:t>
      </w:r>
      <w:proofErr w:type="spellEnd"/>
      <w:r w:rsidR="5DEDA84F" w:rsidRPr="7E85AF72">
        <w:rPr>
          <w:color w:val="000000" w:themeColor="text1"/>
          <w:sz w:val="24"/>
          <w:szCs w:val="24"/>
        </w:rPr>
        <w:t xml:space="preserve"> Pasūtītāja kontaktpersonai </w:t>
      </w:r>
      <w:r w:rsidR="51908CD5" w:rsidRPr="7E85AF72">
        <w:rPr>
          <w:color w:val="000000" w:themeColor="text1"/>
          <w:sz w:val="24"/>
          <w:szCs w:val="24"/>
        </w:rPr>
        <w:t>Pakalpojumu salīdzināšanas aktu</w:t>
      </w:r>
      <w:r w:rsidR="613BFF74" w:rsidRPr="7E85AF72">
        <w:rPr>
          <w:color w:val="000000" w:themeColor="text1"/>
          <w:sz w:val="24"/>
          <w:szCs w:val="24"/>
        </w:rPr>
        <w:t>.</w:t>
      </w:r>
    </w:p>
    <w:p w14:paraId="25D8C195" w14:textId="2189DB19" w:rsidR="21E98FAA" w:rsidRDefault="21E98FAA" w:rsidP="77DD254F">
      <w:pPr>
        <w:pStyle w:val="Sarakstarindkopa"/>
        <w:numPr>
          <w:ilvl w:val="1"/>
          <w:numId w:val="32"/>
        </w:numPr>
        <w:ind w:left="426" w:hanging="426"/>
        <w:jc w:val="both"/>
        <w:rPr>
          <w:color w:val="000000" w:themeColor="text1"/>
          <w:sz w:val="24"/>
          <w:szCs w:val="24"/>
        </w:rPr>
      </w:pPr>
      <w:r w:rsidRPr="7E85AF72">
        <w:rPr>
          <w:color w:val="000000" w:themeColor="text1"/>
          <w:sz w:val="24"/>
          <w:szCs w:val="24"/>
        </w:rPr>
        <w:t xml:space="preserve">Pasūtītāja </w:t>
      </w:r>
      <w:r w:rsidR="1981C410" w:rsidRPr="7E85AF72">
        <w:rPr>
          <w:color w:val="000000" w:themeColor="text1"/>
          <w:sz w:val="24"/>
          <w:szCs w:val="24"/>
        </w:rPr>
        <w:t>kontaktpersona</w:t>
      </w:r>
      <w:r w:rsidRPr="7E85AF72">
        <w:rPr>
          <w:color w:val="000000" w:themeColor="text1"/>
          <w:sz w:val="24"/>
          <w:szCs w:val="24"/>
        </w:rPr>
        <w:t xml:space="preserve"> ne vēlāk kā 5 (</w:t>
      </w:r>
      <w:r w:rsidRPr="004239FE">
        <w:rPr>
          <w:i/>
          <w:iCs/>
          <w:color w:val="000000" w:themeColor="text1"/>
          <w:sz w:val="24"/>
          <w:szCs w:val="24"/>
        </w:rPr>
        <w:t>piecu</w:t>
      </w:r>
      <w:r w:rsidRPr="7E85AF72">
        <w:rPr>
          <w:color w:val="000000" w:themeColor="text1"/>
          <w:sz w:val="24"/>
          <w:szCs w:val="24"/>
        </w:rPr>
        <w:t xml:space="preserve">) darbdienu laikā pārbauda Pakalpojumu salīdzināšanas aktā Izpildītāja norādīto informāciju ar </w:t>
      </w:r>
      <w:r w:rsidR="0FE9ED00" w:rsidRPr="7E85AF72">
        <w:rPr>
          <w:color w:val="000000" w:themeColor="text1"/>
          <w:sz w:val="24"/>
          <w:szCs w:val="24"/>
        </w:rPr>
        <w:t>faktiski saņemtajiem Pakalpojumiem.</w:t>
      </w:r>
      <w:r w:rsidR="12806E7E" w:rsidRPr="7E85AF72">
        <w:rPr>
          <w:color w:val="000000" w:themeColor="text1"/>
          <w:sz w:val="24"/>
          <w:szCs w:val="24"/>
        </w:rPr>
        <w:t xml:space="preserve"> Ja Pakalpojumu salīdzināšanas aktā norādītā informācija atbilst iepriekšējā mēnesī faktiski </w:t>
      </w:r>
      <w:r w:rsidR="12806E7E" w:rsidRPr="7E85AF72">
        <w:rPr>
          <w:color w:val="000000" w:themeColor="text1"/>
          <w:sz w:val="24"/>
          <w:szCs w:val="24"/>
        </w:rPr>
        <w:lastRenderedPageBreak/>
        <w:t>saņemtajiem Pakalpojumiem, Pasūtītāj</w:t>
      </w:r>
      <w:r w:rsidR="78AB7173" w:rsidRPr="7E85AF72">
        <w:rPr>
          <w:color w:val="000000" w:themeColor="text1"/>
          <w:sz w:val="24"/>
          <w:szCs w:val="24"/>
        </w:rPr>
        <w:t>s</w:t>
      </w:r>
      <w:r w:rsidR="39F43CA0" w:rsidRPr="7E85AF72">
        <w:rPr>
          <w:color w:val="000000" w:themeColor="text1"/>
          <w:sz w:val="24"/>
          <w:szCs w:val="24"/>
        </w:rPr>
        <w:t xml:space="preserve"> </w:t>
      </w:r>
      <w:r w:rsidR="25E0080E" w:rsidRPr="7E85AF72">
        <w:rPr>
          <w:color w:val="000000" w:themeColor="text1"/>
          <w:sz w:val="24"/>
          <w:szCs w:val="24"/>
        </w:rPr>
        <w:t>paraksta</w:t>
      </w:r>
      <w:r w:rsidR="12806E7E" w:rsidRPr="7E85AF72">
        <w:rPr>
          <w:color w:val="000000" w:themeColor="text1"/>
          <w:sz w:val="24"/>
          <w:szCs w:val="24"/>
        </w:rPr>
        <w:t xml:space="preserve"> </w:t>
      </w:r>
      <w:r w:rsidR="64C2E359" w:rsidRPr="7E85AF72">
        <w:rPr>
          <w:color w:val="000000" w:themeColor="text1"/>
          <w:sz w:val="24"/>
          <w:szCs w:val="24"/>
        </w:rPr>
        <w:t>Pakalpojumu salīdzināšanas</w:t>
      </w:r>
      <w:r w:rsidR="12806E7E" w:rsidRPr="7E85AF72">
        <w:rPr>
          <w:color w:val="000000" w:themeColor="text1"/>
          <w:sz w:val="24"/>
          <w:szCs w:val="24"/>
        </w:rPr>
        <w:t xml:space="preserve"> aktu. Ja Pasūtītājs </w:t>
      </w:r>
      <w:r w:rsidR="4369F0D0" w:rsidRPr="7E85AF72">
        <w:rPr>
          <w:color w:val="000000" w:themeColor="text1"/>
          <w:sz w:val="24"/>
          <w:szCs w:val="24"/>
        </w:rPr>
        <w:t>Pakalpojumu salīdzināšanas aktā</w:t>
      </w:r>
      <w:r w:rsidR="12806E7E" w:rsidRPr="7E85AF72">
        <w:rPr>
          <w:color w:val="000000" w:themeColor="text1"/>
          <w:sz w:val="24"/>
          <w:szCs w:val="24"/>
        </w:rPr>
        <w:t xml:space="preserve"> konstatē trūkumus</w:t>
      </w:r>
      <w:r w:rsidR="35C28883" w:rsidRPr="7E85AF72">
        <w:rPr>
          <w:color w:val="000000" w:themeColor="text1"/>
          <w:sz w:val="24"/>
          <w:szCs w:val="24"/>
        </w:rPr>
        <w:t xml:space="preserve"> vai nepilnības</w:t>
      </w:r>
      <w:r w:rsidR="12806E7E" w:rsidRPr="7E85AF72">
        <w:rPr>
          <w:color w:val="000000" w:themeColor="text1"/>
          <w:sz w:val="24"/>
          <w:szCs w:val="24"/>
        </w:rPr>
        <w:t xml:space="preserve">, Pasūtītājs </w:t>
      </w:r>
      <w:r w:rsidR="18125F85" w:rsidRPr="7E85AF72">
        <w:rPr>
          <w:color w:val="000000" w:themeColor="text1"/>
          <w:sz w:val="24"/>
          <w:szCs w:val="24"/>
        </w:rPr>
        <w:t>Pakalpojumu salīdzināšanas aktu</w:t>
      </w:r>
      <w:r w:rsidR="12806E7E" w:rsidRPr="7E85AF72">
        <w:rPr>
          <w:color w:val="000000" w:themeColor="text1"/>
          <w:sz w:val="24"/>
          <w:szCs w:val="24"/>
        </w:rPr>
        <w:t xml:space="preserve"> paraksta tikai pēc tam, kad </w:t>
      </w:r>
      <w:r w:rsidR="4C3A05F3" w:rsidRPr="7E85AF72">
        <w:rPr>
          <w:color w:val="000000" w:themeColor="text1"/>
          <w:sz w:val="24"/>
          <w:szCs w:val="24"/>
        </w:rPr>
        <w:t>Izpildītājs</w:t>
      </w:r>
      <w:r w:rsidR="12806E7E" w:rsidRPr="7E85AF72">
        <w:rPr>
          <w:color w:val="000000" w:themeColor="text1"/>
          <w:sz w:val="24"/>
          <w:szCs w:val="24"/>
        </w:rPr>
        <w:t xml:space="preserve"> ir novērsis konstatētos trūkumus</w:t>
      </w:r>
      <w:r w:rsidR="00973F12" w:rsidRPr="7E85AF72">
        <w:rPr>
          <w:color w:val="000000" w:themeColor="text1"/>
          <w:sz w:val="24"/>
          <w:szCs w:val="24"/>
        </w:rPr>
        <w:t xml:space="preserve"> vai nepilnības. Pakalpojumu sal</w:t>
      </w:r>
      <w:r w:rsidR="0ED59860" w:rsidRPr="7E85AF72">
        <w:rPr>
          <w:color w:val="000000" w:themeColor="text1"/>
          <w:sz w:val="24"/>
          <w:szCs w:val="24"/>
        </w:rPr>
        <w:t xml:space="preserve">īdzināšanas akta abpusēja </w:t>
      </w:r>
      <w:r w:rsidR="5B019A8E" w:rsidRPr="7E85AF72">
        <w:rPr>
          <w:color w:val="000000" w:themeColor="text1"/>
          <w:sz w:val="24"/>
          <w:szCs w:val="24"/>
        </w:rPr>
        <w:t>p</w:t>
      </w:r>
      <w:r w:rsidR="0ED59860" w:rsidRPr="7E85AF72">
        <w:rPr>
          <w:color w:val="000000" w:themeColor="text1"/>
          <w:sz w:val="24"/>
          <w:szCs w:val="24"/>
        </w:rPr>
        <w:t xml:space="preserve">arakstīšana </w:t>
      </w:r>
      <w:r w:rsidR="00973F12" w:rsidRPr="7E85AF72">
        <w:rPr>
          <w:color w:val="000000" w:themeColor="text1"/>
          <w:sz w:val="24"/>
          <w:szCs w:val="24"/>
        </w:rPr>
        <w:t xml:space="preserve">ir pamats rēķina izrakstīšanai Līguma </w:t>
      </w:r>
      <w:r w:rsidR="0004787D">
        <w:rPr>
          <w:color w:val="000000" w:themeColor="text1"/>
          <w:sz w:val="24"/>
          <w:szCs w:val="24"/>
        </w:rPr>
        <w:t>3</w:t>
      </w:r>
      <w:r w:rsidR="00973F12" w:rsidRPr="7E85AF72">
        <w:rPr>
          <w:color w:val="000000" w:themeColor="text1"/>
          <w:sz w:val="24"/>
          <w:szCs w:val="24"/>
        </w:rPr>
        <w:t>.</w:t>
      </w:r>
      <w:r w:rsidR="70C7D2CE" w:rsidRPr="7E85AF72">
        <w:rPr>
          <w:color w:val="000000" w:themeColor="text1"/>
          <w:sz w:val="24"/>
          <w:szCs w:val="24"/>
        </w:rPr>
        <w:t>4</w:t>
      </w:r>
      <w:r w:rsidR="00973F12" w:rsidRPr="7E85AF72">
        <w:rPr>
          <w:color w:val="000000" w:themeColor="text1"/>
          <w:sz w:val="24"/>
          <w:szCs w:val="24"/>
        </w:rPr>
        <w:t>. punktā norādītajā kārtībā</w:t>
      </w:r>
      <w:r w:rsidR="7C4DA447" w:rsidRPr="7E85AF72">
        <w:rPr>
          <w:color w:val="000000" w:themeColor="text1"/>
          <w:sz w:val="24"/>
          <w:szCs w:val="24"/>
        </w:rPr>
        <w:t>.</w:t>
      </w:r>
    </w:p>
    <w:p w14:paraId="4FECDF5B" w14:textId="6671679E" w:rsidR="0018378A" w:rsidRPr="003D74FD" w:rsidRDefault="0D64C425" w:rsidP="00937591">
      <w:pPr>
        <w:pStyle w:val="Sarakstarindkopa"/>
        <w:numPr>
          <w:ilvl w:val="1"/>
          <w:numId w:val="32"/>
        </w:numPr>
        <w:ind w:left="426" w:hanging="426"/>
        <w:jc w:val="both"/>
        <w:rPr>
          <w:color w:val="000000"/>
          <w:sz w:val="24"/>
          <w:szCs w:val="24"/>
        </w:rPr>
      </w:pPr>
      <w:bookmarkStart w:id="6" w:name="_Ref157694221"/>
      <w:r w:rsidRPr="7E85AF72">
        <w:rPr>
          <w:rFonts w:eastAsia="Calibri"/>
          <w:sz w:val="24"/>
          <w:szCs w:val="24"/>
        </w:rPr>
        <w:t xml:space="preserve">Izpildītājs </w:t>
      </w:r>
      <w:r w:rsidR="1B5382C7" w:rsidRPr="7E85AF72">
        <w:rPr>
          <w:rFonts w:eastAsia="Calibri"/>
          <w:sz w:val="24"/>
          <w:szCs w:val="24"/>
        </w:rPr>
        <w:t xml:space="preserve">5 </w:t>
      </w:r>
      <w:r w:rsidR="323EBEE7" w:rsidRPr="7E85AF72">
        <w:rPr>
          <w:rFonts w:eastAsia="Calibri"/>
          <w:sz w:val="24"/>
          <w:szCs w:val="24"/>
        </w:rPr>
        <w:t>(</w:t>
      </w:r>
      <w:r w:rsidR="58202B6A" w:rsidRPr="7E85AF72">
        <w:rPr>
          <w:rFonts w:eastAsia="Calibri"/>
          <w:sz w:val="24"/>
          <w:szCs w:val="24"/>
        </w:rPr>
        <w:t>piecu</w:t>
      </w:r>
      <w:r w:rsidR="323EBEE7" w:rsidRPr="7E85AF72">
        <w:rPr>
          <w:rFonts w:eastAsia="Calibri"/>
          <w:sz w:val="24"/>
          <w:szCs w:val="24"/>
        </w:rPr>
        <w:t>) darbdienu laikā no Pakalpojumu salīdzināšanas akta abpusējas parakstīšanas,</w:t>
      </w:r>
      <w:r w:rsidRPr="7E85AF72">
        <w:rPr>
          <w:rFonts w:eastAsia="Calibri"/>
          <w:sz w:val="24"/>
          <w:szCs w:val="24"/>
        </w:rPr>
        <w:t xml:space="preserve"> nosūta rēķinu </w:t>
      </w:r>
      <w:r w:rsidRPr="7E85AF72">
        <w:rPr>
          <w:color w:val="000000" w:themeColor="text1"/>
          <w:sz w:val="24"/>
          <w:szCs w:val="24"/>
        </w:rPr>
        <w:t>Pasūtītāja</w:t>
      </w:r>
      <w:r w:rsidR="156BB25D" w:rsidRPr="7E85AF72">
        <w:rPr>
          <w:color w:val="000000" w:themeColor="text1"/>
          <w:sz w:val="24"/>
          <w:szCs w:val="24"/>
        </w:rPr>
        <w:t xml:space="preserve"> kontaktpersonai</w:t>
      </w:r>
      <w:r w:rsidRPr="7E85AF72">
        <w:rPr>
          <w:color w:val="000000" w:themeColor="text1"/>
          <w:sz w:val="24"/>
          <w:szCs w:val="24"/>
        </w:rPr>
        <w:t xml:space="preserve"> uz </w:t>
      </w:r>
      <w:r w:rsidR="46E22A8C" w:rsidRPr="7E85AF72">
        <w:rPr>
          <w:color w:val="000000" w:themeColor="text1"/>
          <w:sz w:val="24"/>
          <w:szCs w:val="24"/>
        </w:rPr>
        <w:t>Līgum</w:t>
      </w:r>
      <w:r w:rsidR="156BB25D" w:rsidRPr="7E85AF72">
        <w:rPr>
          <w:color w:val="000000" w:themeColor="text1"/>
          <w:sz w:val="24"/>
          <w:szCs w:val="24"/>
        </w:rPr>
        <w:t>ā</w:t>
      </w:r>
      <w:r w:rsidR="46E22A8C" w:rsidRPr="7E85AF72">
        <w:rPr>
          <w:color w:val="000000" w:themeColor="text1"/>
          <w:sz w:val="24"/>
          <w:szCs w:val="24"/>
        </w:rPr>
        <w:t xml:space="preserve"> norādīto </w:t>
      </w:r>
      <w:r w:rsidRPr="7E85AF72">
        <w:rPr>
          <w:color w:val="000000" w:themeColor="text1"/>
          <w:sz w:val="24"/>
          <w:szCs w:val="24"/>
        </w:rPr>
        <w:t>e-pasta adresi</w:t>
      </w:r>
      <w:r w:rsidRPr="7E85AF72">
        <w:rPr>
          <w:rFonts w:eastAsia="Calibri"/>
          <w:sz w:val="24"/>
          <w:szCs w:val="24"/>
        </w:rPr>
        <w:t xml:space="preserve"> par iepriekšējā mēnesī Pasūtītājam faktiski sniegtajiem Pakalpojumiem</w:t>
      </w:r>
      <w:r w:rsidRPr="7E85AF72">
        <w:rPr>
          <w:color w:val="000000" w:themeColor="text1"/>
          <w:sz w:val="24"/>
          <w:szCs w:val="24"/>
        </w:rPr>
        <w:t>. Puses atzīst par spēkā esošiem (derīgiem) rēķinus, kas sagatavoti elektroniski bez rekvizītu zonas “paraksts”.</w:t>
      </w:r>
    </w:p>
    <w:p w14:paraId="34F3D4AB" w14:textId="329DA3A2" w:rsidR="1985CCD4" w:rsidRDefault="5BECAA32" w:rsidP="77DD254F">
      <w:pPr>
        <w:pStyle w:val="Sarakstarindkopa"/>
        <w:numPr>
          <w:ilvl w:val="1"/>
          <w:numId w:val="32"/>
        </w:numPr>
        <w:ind w:left="426" w:hanging="426"/>
        <w:jc w:val="both"/>
        <w:rPr>
          <w:rFonts w:eastAsia="Calibri"/>
          <w:sz w:val="24"/>
          <w:szCs w:val="24"/>
        </w:rPr>
      </w:pPr>
      <w:r w:rsidRPr="7E85AF72">
        <w:rPr>
          <w:sz w:val="24"/>
          <w:szCs w:val="24"/>
        </w:rPr>
        <w:t>Ja Pasūtītājs konstatē neatbilstības Izpildītāja iesniegtajā rēķinā, tas informē Izpildītāju par konstatētajām neatbilstībām un Izpildītājs iesniedz Pasūtītājam labotu rēķinu 4 (</w:t>
      </w:r>
      <w:r w:rsidRPr="7E85AF72">
        <w:rPr>
          <w:i/>
          <w:iCs/>
          <w:sz w:val="24"/>
          <w:szCs w:val="24"/>
        </w:rPr>
        <w:t>četru</w:t>
      </w:r>
      <w:r w:rsidRPr="7E85AF72">
        <w:rPr>
          <w:sz w:val="24"/>
          <w:szCs w:val="24"/>
        </w:rPr>
        <w:t>) darbdienu laikā</w:t>
      </w:r>
      <w:r w:rsidR="2F016A56" w:rsidRPr="7E85AF72">
        <w:rPr>
          <w:sz w:val="24"/>
          <w:szCs w:val="24"/>
        </w:rPr>
        <w:t>.</w:t>
      </w:r>
    </w:p>
    <w:p w14:paraId="4D4182F8" w14:textId="05352F84" w:rsidR="0018378A" w:rsidRPr="003D74FD" w:rsidRDefault="0D64C425" w:rsidP="00937591">
      <w:pPr>
        <w:pStyle w:val="Sarakstarindkopa"/>
        <w:numPr>
          <w:ilvl w:val="1"/>
          <w:numId w:val="32"/>
        </w:numPr>
        <w:ind w:left="426" w:hanging="426"/>
        <w:jc w:val="both"/>
        <w:rPr>
          <w:sz w:val="24"/>
          <w:szCs w:val="24"/>
        </w:rPr>
      </w:pPr>
      <w:r w:rsidRPr="358378B7">
        <w:rPr>
          <w:rFonts w:eastAsia="Calibri"/>
          <w:sz w:val="24"/>
          <w:szCs w:val="24"/>
        </w:rPr>
        <w:t xml:space="preserve">Pasūtītājs </w:t>
      </w:r>
      <w:r w:rsidR="15B4601B" w:rsidRPr="358378B7">
        <w:rPr>
          <w:rFonts w:eastAsia="Calibri"/>
          <w:sz w:val="24"/>
          <w:szCs w:val="24"/>
        </w:rPr>
        <w:t>S</w:t>
      </w:r>
      <w:r w:rsidRPr="358378B7">
        <w:rPr>
          <w:rFonts w:eastAsia="Calibri"/>
          <w:sz w:val="24"/>
          <w:szCs w:val="24"/>
        </w:rPr>
        <w:t xml:space="preserve">amaksu par Pakalpojumiem veic </w:t>
      </w:r>
      <w:r w:rsidR="1FA2B0F0" w:rsidRPr="358378B7">
        <w:rPr>
          <w:rFonts w:eastAsia="Calibri"/>
          <w:sz w:val="24"/>
          <w:szCs w:val="24"/>
        </w:rPr>
        <w:t>2</w:t>
      </w:r>
      <w:r w:rsidR="10DD298F" w:rsidRPr="358378B7">
        <w:rPr>
          <w:rFonts w:eastAsia="Calibri"/>
          <w:sz w:val="24"/>
          <w:szCs w:val="24"/>
        </w:rPr>
        <w:t>0</w:t>
      </w:r>
      <w:r w:rsidRPr="358378B7">
        <w:rPr>
          <w:rFonts w:eastAsia="Calibri"/>
          <w:sz w:val="24"/>
          <w:szCs w:val="24"/>
        </w:rPr>
        <w:t xml:space="preserve"> (</w:t>
      </w:r>
      <w:r w:rsidR="27FED1E0" w:rsidRPr="358378B7">
        <w:rPr>
          <w:rFonts w:eastAsia="Calibri"/>
          <w:i/>
          <w:iCs/>
          <w:sz w:val="24"/>
          <w:szCs w:val="24"/>
        </w:rPr>
        <w:t>divdesmit</w:t>
      </w:r>
      <w:r w:rsidRPr="358378B7">
        <w:rPr>
          <w:rFonts w:eastAsia="Calibri"/>
          <w:sz w:val="24"/>
          <w:szCs w:val="24"/>
        </w:rPr>
        <w:t>) darbdienu laikā no Izpildītāja rēķina saņemšanas dienas, veicot pārskaitījumu uz Līgumā norādīto Izpildītāja norēķinu kontu.</w:t>
      </w:r>
    </w:p>
    <w:bookmarkEnd w:id="6"/>
    <w:p w14:paraId="150717D5" w14:textId="0F05FDDD" w:rsidR="0018378A" w:rsidRDefault="3E63AD12" w:rsidP="00395C9D">
      <w:pPr>
        <w:pStyle w:val="Default"/>
        <w:widowControl w:val="0"/>
        <w:numPr>
          <w:ilvl w:val="1"/>
          <w:numId w:val="32"/>
        </w:numPr>
        <w:ind w:left="426" w:hanging="426"/>
        <w:jc w:val="both"/>
      </w:pPr>
      <w:r>
        <w:t xml:space="preserve">Pirms Līgumā noteikto maksājumu veikšanas, Pasūtītājs normatīvajos aktos noteiktajā kārtībā pārbauda, vai pret </w:t>
      </w:r>
      <w:r w:rsidR="0721A852">
        <w:t>Izpildītāju</w:t>
      </w:r>
      <w:r>
        <w:t xml:space="preserve"> vai jebkuru no </w:t>
      </w:r>
      <w:r w:rsidR="0721A852">
        <w:t>Izpildītāja</w:t>
      </w:r>
      <w:r>
        <w:t xml:space="preserve"> patiesā labuma guvējiem, dalībniekiem, akcionāriem, valdes un/vai padomes locekļiem, pilnvarotajiem pārstāvjiem vai </w:t>
      </w:r>
      <w:r w:rsidR="0721A852">
        <w:t>Pakalpojumu sniegšanā</w:t>
      </w:r>
      <w:r>
        <w:t xml:space="preserve"> iesaistītajām personām, ir piemērotas starptautiskas vai nacionālās sankcijas vai būtiskas Eiropas Savienības dalībvalsts vai Ziemeļatlantijas līguma organizācijas sankcijas, kas ietekmē finanšu un kapitāla tirgus intereses. Saskaņā ar Latvijas Republikas normatīvo aktu prasībām Pasūtītājam ir pienākums neveikt samaksu, ja pret </w:t>
      </w:r>
      <w:r w:rsidR="0721A852">
        <w:t>Izpildītāju</w:t>
      </w:r>
      <w:r>
        <w:t xml:space="preserve"> vai ar to saistīto personu noteiktās sankcijas ietekmē maksājumu. Samaksas pienākuma termiņu tecējums apstājas ar sankciju piemērošanas brīdi un tiek atjaunots ar Latvijas Republikas kompetento institūciju rīkojumu norādījumiem par sankciju atcelšanu.</w:t>
      </w:r>
    </w:p>
    <w:p w14:paraId="30C96E7F" w14:textId="69A603BA" w:rsidR="00CA05FA" w:rsidRPr="0018378A" w:rsidRDefault="3E63AD12" w:rsidP="7F7F892D">
      <w:pPr>
        <w:pStyle w:val="Default"/>
        <w:widowControl w:val="0"/>
        <w:numPr>
          <w:ilvl w:val="1"/>
          <w:numId w:val="32"/>
        </w:numPr>
        <w:ind w:left="425" w:hanging="425"/>
        <w:jc w:val="both"/>
      </w:pPr>
      <w:r>
        <w:t xml:space="preserve">Maksājums ir izdarīts brīdī, kad Pasūtītājs ir veicis maksājumu no sava norēķinu konta uz Līgumā norādīto </w:t>
      </w:r>
      <w:r w:rsidR="0721A852">
        <w:t>Izpildītāja</w:t>
      </w:r>
      <w:r>
        <w:t xml:space="preserve"> norēķinu kontu. </w:t>
      </w:r>
    </w:p>
    <w:p w14:paraId="2084E712" w14:textId="77777777" w:rsidR="0018378A" w:rsidRPr="00434305" w:rsidRDefault="0018378A" w:rsidP="0018378A">
      <w:pPr>
        <w:pStyle w:val="Default"/>
        <w:widowControl w:val="0"/>
        <w:ind w:left="425"/>
        <w:jc w:val="both"/>
      </w:pPr>
    </w:p>
    <w:bookmarkEnd w:id="4"/>
    <w:bookmarkEnd w:id="5"/>
    <w:p w14:paraId="7B004E9F" w14:textId="40234E12" w:rsidR="00C04641" w:rsidRPr="003D74FD" w:rsidRDefault="5344A2A9" w:rsidP="3E36CA6A">
      <w:pPr>
        <w:pStyle w:val="Sarakstarindkopa"/>
        <w:numPr>
          <w:ilvl w:val="0"/>
          <w:numId w:val="26"/>
        </w:numPr>
        <w:spacing w:after="120"/>
        <w:ind w:hanging="720"/>
        <w:jc w:val="center"/>
        <w:rPr>
          <w:b/>
          <w:bCs/>
          <w:sz w:val="24"/>
          <w:szCs w:val="24"/>
        </w:rPr>
      </w:pPr>
      <w:r w:rsidRPr="3E36CA6A">
        <w:rPr>
          <w:b/>
          <w:bCs/>
          <w:sz w:val="24"/>
          <w:szCs w:val="24"/>
        </w:rPr>
        <w:t>PUŠU PIENĀKUMI</w:t>
      </w:r>
    </w:p>
    <w:p w14:paraId="4DCC2BA4" w14:textId="6C9922F4" w:rsidR="0018378A" w:rsidRPr="00434305" w:rsidRDefault="0D64C425" w:rsidP="0E8E9517">
      <w:pPr>
        <w:numPr>
          <w:ilvl w:val="1"/>
          <w:numId w:val="26"/>
        </w:numPr>
        <w:autoSpaceDE w:val="0"/>
        <w:autoSpaceDN w:val="0"/>
        <w:adjustRightInd w:val="0"/>
        <w:jc w:val="both"/>
        <w:rPr>
          <w:sz w:val="24"/>
          <w:szCs w:val="24"/>
        </w:rPr>
      </w:pPr>
      <w:r w:rsidRPr="6FA3BCEB">
        <w:rPr>
          <w:sz w:val="24"/>
          <w:szCs w:val="24"/>
        </w:rPr>
        <w:t>Izpildītājs</w:t>
      </w:r>
      <w:r w:rsidRPr="6FA3BCEB">
        <w:rPr>
          <w:color w:val="000000" w:themeColor="text1"/>
          <w:sz w:val="24"/>
          <w:szCs w:val="24"/>
        </w:rPr>
        <w:t xml:space="preserve"> nodrošina:</w:t>
      </w:r>
    </w:p>
    <w:p w14:paraId="7F6A3C9F" w14:textId="03BBF0B9" w:rsidR="0A9EC334" w:rsidRDefault="2C56F7F1" w:rsidP="0E8E9517">
      <w:pPr>
        <w:pStyle w:val="Sarakstarindkopa"/>
        <w:numPr>
          <w:ilvl w:val="2"/>
          <w:numId w:val="26"/>
        </w:numPr>
        <w:jc w:val="both"/>
        <w:rPr>
          <w:sz w:val="24"/>
          <w:szCs w:val="24"/>
        </w:rPr>
      </w:pPr>
      <w:r w:rsidRPr="195E21D3">
        <w:rPr>
          <w:sz w:val="24"/>
          <w:szCs w:val="24"/>
        </w:rPr>
        <w:t xml:space="preserve">ne vēlāk kā </w:t>
      </w:r>
      <w:r w:rsidR="030C0C02" w:rsidRPr="195E21D3">
        <w:rPr>
          <w:sz w:val="24"/>
          <w:szCs w:val="24"/>
        </w:rPr>
        <w:t xml:space="preserve">10 </w:t>
      </w:r>
      <w:r w:rsidR="43E47EAE" w:rsidRPr="195E21D3">
        <w:rPr>
          <w:sz w:val="24"/>
          <w:szCs w:val="24"/>
        </w:rPr>
        <w:t>(</w:t>
      </w:r>
      <w:r w:rsidR="05AB704C" w:rsidRPr="195E21D3">
        <w:rPr>
          <w:sz w:val="24"/>
          <w:szCs w:val="24"/>
        </w:rPr>
        <w:t>desmit</w:t>
      </w:r>
      <w:r w:rsidR="43E47EAE" w:rsidRPr="195E21D3">
        <w:rPr>
          <w:sz w:val="24"/>
          <w:szCs w:val="24"/>
        </w:rPr>
        <w:t xml:space="preserve">) </w:t>
      </w:r>
      <w:r w:rsidRPr="195E21D3">
        <w:rPr>
          <w:sz w:val="24"/>
          <w:szCs w:val="24"/>
        </w:rPr>
        <w:t xml:space="preserve">darbdienu laikā pēc Līguma abpusējās parakstīšanas, </w:t>
      </w:r>
      <w:r w:rsidR="1DF4D313" w:rsidRPr="195E21D3">
        <w:rPr>
          <w:sz w:val="24"/>
          <w:szCs w:val="24"/>
        </w:rPr>
        <w:t xml:space="preserve">iepriekš ar Pasūtītāju saskaņotas </w:t>
      </w:r>
      <w:r w:rsidR="0BB6C8BC" w:rsidRPr="195E21D3">
        <w:rPr>
          <w:sz w:val="24"/>
          <w:szCs w:val="24"/>
        </w:rPr>
        <w:t xml:space="preserve">un Tehniskās specifikācijas </w:t>
      </w:r>
      <w:r w:rsidR="60367B1C" w:rsidRPr="195E21D3">
        <w:rPr>
          <w:sz w:val="24"/>
          <w:szCs w:val="24"/>
        </w:rPr>
        <w:t>5</w:t>
      </w:r>
      <w:r w:rsidR="0BB6C8BC" w:rsidRPr="195E21D3">
        <w:rPr>
          <w:sz w:val="24"/>
          <w:szCs w:val="24"/>
        </w:rPr>
        <w:t xml:space="preserve">. punkta prasībām atbilstošas </w:t>
      </w:r>
      <w:r w:rsidR="57E93A64" w:rsidRPr="195E21D3">
        <w:rPr>
          <w:sz w:val="24"/>
          <w:szCs w:val="24"/>
        </w:rPr>
        <w:t>vispārēj</w:t>
      </w:r>
      <w:r w:rsidR="2631615F" w:rsidRPr="195E21D3">
        <w:rPr>
          <w:sz w:val="24"/>
          <w:szCs w:val="24"/>
        </w:rPr>
        <w:t>ās</w:t>
      </w:r>
      <w:r w:rsidR="57E93A64" w:rsidRPr="195E21D3">
        <w:rPr>
          <w:sz w:val="24"/>
          <w:szCs w:val="24"/>
        </w:rPr>
        <w:t xml:space="preserve"> civiltiesiskās atbildības apdrošināšanas polis</w:t>
      </w:r>
      <w:r w:rsidR="46741B73" w:rsidRPr="195E21D3">
        <w:rPr>
          <w:sz w:val="24"/>
          <w:szCs w:val="24"/>
        </w:rPr>
        <w:t>es kopij</w:t>
      </w:r>
      <w:r w:rsidR="3FBF8005" w:rsidRPr="195E21D3">
        <w:rPr>
          <w:sz w:val="24"/>
          <w:szCs w:val="24"/>
        </w:rPr>
        <w:t>as</w:t>
      </w:r>
      <w:r w:rsidR="177F93E9" w:rsidRPr="195E21D3">
        <w:rPr>
          <w:sz w:val="24"/>
          <w:szCs w:val="24"/>
        </w:rPr>
        <w:t>, Noliktavas apdrošināšanas polis</w:t>
      </w:r>
      <w:r w:rsidR="7FB2F391" w:rsidRPr="195E21D3">
        <w:rPr>
          <w:sz w:val="24"/>
          <w:szCs w:val="24"/>
        </w:rPr>
        <w:t>es kopij</w:t>
      </w:r>
      <w:r w:rsidR="3FFA21CC" w:rsidRPr="195E21D3">
        <w:rPr>
          <w:sz w:val="24"/>
          <w:szCs w:val="24"/>
        </w:rPr>
        <w:t>as</w:t>
      </w:r>
      <w:r w:rsidR="177F93E9" w:rsidRPr="195E21D3">
        <w:rPr>
          <w:sz w:val="24"/>
          <w:szCs w:val="24"/>
        </w:rPr>
        <w:t>, kravu pārvadātāja</w:t>
      </w:r>
      <w:r w:rsidR="539A2E95" w:rsidRPr="195E21D3">
        <w:rPr>
          <w:color w:val="333333"/>
          <w:sz w:val="24"/>
          <w:szCs w:val="24"/>
        </w:rPr>
        <w:t xml:space="preserve"> vai ekspeditora </w:t>
      </w:r>
      <w:r w:rsidR="177F93E9" w:rsidRPr="195E21D3">
        <w:rPr>
          <w:sz w:val="24"/>
          <w:szCs w:val="24"/>
        </w:rPr>
        <w:t>civiltiesiskās atbildības</w:t>
      </w:r>
      <w:r w:rsidR="758E782C" w:rsidRPr="195E21D3">
        <w:rPr>
          <w:sz w:val="24"/>
          <w:szCs w:val="24"/>
        </w:rPr>
        <w:t xml:space="preserve"> polises kopij</w:t>
      </w:r>
      <w:r w:rsidR="2D5ABF8A" w:rsidRPr="195E21D3">
        <w:rPr>
          <w:sz w:val="24"/>
          <w:szCs w:val="24"/>
        </w:rPr>
        <w:t>as</w:t>
      </w:r>
      <w:r w:rsidR="758E782C" w:rsidRPr="195E21D3">
        <w:rPr>
          <w:sz w:val="24"/>
          <w:szCs w:val="24"/>
        </w:rPr>
        <w:t xml:space="preserve">, </w:t>
      </w:r>
      <w:r w:rsidR="3EFA536A" w:rsidRPr="195E21D3">
        <w:rPr>
          <w:sz w:val="24"/>
          <w:szCs w:val="24"/>
        </w:rPr>
        <w:t xml:space="preserve">ar polisēm saistīto </w:t>
      </w:r>
      <w:r w:rsidR="758E782C" w:rsidRPr="195E21D3">
        <w:rPr>
          <w:sz w:val="24"/>
          <w:szCs w:val="24"/>
        </w:rPr>
        <w:t>apdrošināšanas līgum</w:t>
      </w:r>
      <w:r w:rsidR="0D63BABC" w:rsidRPr="195E21D3">
        <w:rPr>
          <w:sz w:val="24"/>
          <w:szCs w:val="24"/>
        </w:rPr>
        <w:t>u</w:t>
      </w:r>
      <w:r w:rsidR="758E782C" w:rsidRPr="195E21D3">
        <w:rPr>
          <w:sz w:val="24"/>
          <w:szCs w:val="24"/>
        </w:rPr>
        <w:t xml:space="preserve"> kopij</w:t>
      </w:r>
      <w:r w:rsidR="1F71D921" w:rsidRPr="195E21D3">
        <w:rPr>
          <w:sz w:val="24"/>
          <w:szCs w:val="24"/>
        </w:rPr>
        <w:t>as</w:t>
      </w:r>
      <w:r w:rsidR="758E782C" w:rsidRPr="195E21D3">
        <w:rPr>
          <w:sz w:val="24"/>
          <w:szCs w:val="24"/>
        </w:rPr>
        <w:t xml:space="preserve"> un dokument</w:t>
      </w:r>
      <w:r w:rsidR="092D7FFF" w:rsidRPr="195E21D3">
        <w:rPr>
          <w:sz w:val="24"/>
          <w:szCs w:val="24"/>
        </w:rPr>
        <w:t>u</w:t>
      </w:r>
      <w:r w:rsidR="758E782C" w:rsidRPr="195E21D3">
        <w:rPr>
          <w:sz w:val="24"/>
          <w:szCs w:val="24"/>
        </w:rPr>
        <w:t xml:space="preserve">, kas apliecina apdrošināšanas prēmiju apmaksu, kopijas, </w:t>
      </w:r>
      <w:r w:rsidR="127475D4" w:rsidRPr="195E21D3">
        <w:rPr>
          <w:sz w:val="24"/>
          <w:szCs w:val="24"/>
        </w:rPr>
        <w:t>iesniegšanu Pasūtītājam</w:t>
      </w:r>
      <w:r w:rsidR="125EF855" w:rsidRPr="195E21D3">
        <w:rPr>
          <w:sz w:val="24"/>
          <w:szCs w:val="24"/>
        </w:rPr>
        <w:t xml:space="preserve">, </w:t>
      </w:r>
      <w:r w:rsidR="758E782C" w:rsidRPr="195E21D3">
        <w:rPr>
          <w:sz w:val="24"/>
          <w:szCs w:val="24"/>
        </w:rPr>
        <w:t>uzrādot minēto dokumentu oriģinālus pēc Pasūtītāja pieprasījum</w:t>
      </w:r>
      <w:r w:rsidR="3A95827C" w:rsidRPr="195E21D3">
        <w:rPr>
          <w:sz w:val="24"/>
          <w:szCs w:val="24"/>
        </w:rPr>
        <w:t>a;</w:t>
      </w:r>
      <w:r w:rsidR="35224278" w:rsidRPr="195E21D3">
        <w:rPr>
          <w:sz w:val="24"/>
          <w:szCs w:val="24"/>
        </w:rPr>
        <w:t xml:space="preserve"> </w:t>
      </w:r>
    </w:p>
    <w:p w14:paraId="07B1A1BE" w14:textId="4410BF01" w:rsidR="2BCF16C0" w:rsidRDefault="05AD5D50" w:rsidP="00556E92">
      <w:pPr>
        <w:pStyle w:val="Sarakstarindkopa"/>
        <w:numPr>
          <w:ilvl w:val="2"/>
          <w:numId w:val="26"/>
        </w:numPr>
        <w:jc w:val="both"/>
        <w:rPr>
          <w:sz w:val="24"/>
          <w:szCs w:val="24"/>
        </w:rPr>
      </w:pPr>
      <w:r w:rsidRPr="7E85AF72">
        <w:rPr>
          <w:sz w:val="24"/>
          <w:szCs w:val="24"/>
        </w:rPr>
        <w:t xml:space="preserve">Tehniskās specifikācijas </w:t>
      </w:r>
      <w:r w:rsidR="00EA1998" w:rsidRPr="00EA1998">
        <w:rPr>
          <w:sz w:val="24"/>
          <w:szCs w:val="24"/>
        </w:rPr>
        <w:t>5</w:t>
      </w:r>
      <w:r w:rsidRPr="00EA1998">
        <w:rPr>
          <w:sz w:val="24"/>
          <w:szCs w:val="24"/>
        </w:rPr>
        <w:t>.</w:t>
      </w:r>
      <w:r w:rsidR="352D23E8" w:rsidRPr="00EA1998">
        <w:rPr>
          <w:sz w:val="24"/>
          <w:szCs w:val="24"/>
        </w:rPr>
        <w:t xml:space="preserve"> </w:t>
      </w:r>
      <w:r w:rsidRPr="00EA1998">
        <w:rPr>
          <w:sz w:val="24"/>
          <w:szCs w:val="24"/>
        </w:rPr>
        <w:t>punkta</w:t>
      </w:r>
      <w:r w:rsidRPr="7E85AF72">
        <w:rPr>
          <w:sz w:val="24"/>
          <w:szCs w:val="24"/>
        </w:rPr>
        <w:t xml:space="preserve"> prasībām atbilstošu polišu uzturēšanu spēkā visā </w:t>
      </w:r>
      <w:r w:rsidR="56D28AA4" w:rsidRPr="7E85AF72">
        <w:rPr>
          <w:sz w:val="24"/>
          <w:szCs w:val="24"/>
        </w:rPr>
        <w:t>L</w:t>
      </w:r>
      <w:r w:rsidRPr="7E85AF72">
        <w:rPr>
          <w:sz w:val="24"/>
          <w:szCs w:val="24"/>
        </w:rPr>
        <w:t xml:space="preserve">īguma darbības laikā, kā arī </w:t>
      </w:r>
      <w:r w:rsidR="396A8FF8" w:rsidRPr="7E85AF72">
        <w:rPr>
          <w:sz w:val="24"/>
          <w:szCs w:val="24"/>
        </w:rPr>
        <w:t>sask</w:t>
      </w:r>
      <w:r w:rsidRPr="7E85AF72">
        <w:rPr>
          <w:sz w:val="24"/>
          <w:szCs w:val="24"/>
        </w:rPr>
        <w:t>a</w:t>
      </w:r>
      <w:r w:rsidR="396A8FF8" w:rsidRPr="7E85AF72">
        <w:rPr>
          <w:sz w:val="24"/>
          <w:szCs w:val="24"/>
        </w:rPr>
        <w:t xml:space="preserve">ņo ar </w:t>
      </w:r>
      <w:r w:rsidR="4D9B2093" w:rsidRPr="7E85AF72">
        <w:rPr>
          <w:sz w:val="24"/>
          <w:szCs w:val="24"/>
        </w:rPr>
        <w:t>P</w:t>
      </w:r>
      <w:r w:rsidR="396A8FF8" w:rsidRPr="7E85AF72">
        <w:rPr>
          <w:sz w:val="24"/>
          <w:szCs w:val="24"/>
        </w:rPr>
        <w:t>asūtītāju</w:t>
      </w:r>
      <w:r w:rsidRPr="7E85AF72">
        <w:rPr>
          <w:sz w:val="24"/>
          <w:szCs w:val="24"/>
        </w:rPr>
        <w:t xml:space="preserve"> apdrošināšanas polisē</w:t>
      </w:r>
      <w:r w:rsidR="7D453856" w:rsidRPr="7E85AF72">
        <w:rPr>
          <w:sz w:val="24"/>
          <w:szCs w:val="24"/>
        </w:rPr>
        <w:t>s</w:t>
      </w:r>
      <w:r w:rsidRPr="7E85AF72">
        <w:rPr>
          <w:sz w:val="24"/>
          <w:szCs w:val="24"/>
        </w:rPr>
        <w:t xml:space="preserve"> izdarāmos grozījumus, ja tie skar </w:t>
      </w:r>
      <w:r w:rsidR="6C40A023" w:rsidRPr="7E85AF72">
        <w:rPr>
          <w:sz w:val="24"/>
          <w:szCs w:val="24"/>
        </w:rPr>
        <w:t>Līguma</w:t>
      </w:r>
      <w:r w:rsidRPr="7E85AF72">
        <w:rPr>
          <w:sz w:val="24"/>
          <w:szCs w:val="24"/>
        </w:rPr>
        <w:t xml:space="preserve"> saistības</w:t>
      </w:r>
      <w:r w:rsidR="093BE621" w:rsidRPr="7E85AF72">
        <w:rPr>
          <w:sz w:val="24"/>
          <w:szCs w:val="24"/>
        </w:rPr>
        <w:t>;</w:t>
      </w:r>
    </w:p>
    <w:p w14:paraId="2CB32094" w14:textId="3BED350F" w:rsidR="0018378A" w:rsidRPr="00CD54D3" w:rsidRDefault="0D64C425" w:rsidP="358378B7">
      <w:pPr>
        <w:pStyle w:val="Sarakstarindkopa"/>
        <w:numPr>
          <w:ilvl w:val="2"/>
          <w:numId w:val="26"/>
        </w:numPr>
        <w:autoSpaceDE w:val="0"/>
        <w:autoSpaceDN w:val="0"/>
        <w:adjustRightInd w:val="0"/>
        <w:jc w:val="both"/>
        <w:rPr>
          <w:b/>
          <w:bCs/>
          <w:sz w:val="24"/>
          <w:szCs w:val="24"/>
        </w:rPr>
      </w:pPr>
      <w:r w:rsidRPr="00CD54D3">
        <w:rPr>
          <w:sz w:val="24"/>
          <w:szCs w:val="24"/>
        </w:rPr>
        <w:t>Pakalpojumu sniegšanu noteiktajā termiņā un apjomā saskaņā ar Pasūtītāja norādēm</w:t>
      </w:r>
      <w:r w:rsidR="46E22A8C" w:rsidRPr="00CD54D3">
        <w:rPr>
          <w:sz w:val="24"/>
          <w:szCs w:val="24"/>
        </w:rPr>
        <w:t>,</w:t>
      </w:r>
      <w:r w:rsidRPr="00CD54D3">
        <w:rPr>
          <w:sz w:val="24"/>
          <w:szCs w:val="24"/>
        </w:rPr>
        <w:t xml:space="preserve"> Līgumā un Tehniskajā specifikācijā iekļautajām prasībām;</w:t>
      </w:r>
    </w:p>
    <w:p w14:paraId="35C9F1D2" w14:textId="462C4A28" w:rsidR="55B0B8FB" w:rsidRPr="00217021" w:rsidRDefault="20F83197" w:rsidP="00556E92">
      <w:pPr>
        <w:pStyle w:val="Sarakstarindkopa"/>
        <w:numPr>
          <w:ilvl w:val="2"/>
          <w:numId w:val="26"/>
        </w:numPr>
        <w:jc w:val="both"/>
        <w:rPr>
          <w:sz w:val="24"/>
          <w:szCs w:val="24"/>
        </w:rPr>
      </w:pPr>
      <w:r w:rsidRPr="7E85AF72">
        <w:rPr>
          <w:sz w:val="24"/>
          <w:szCs w:val="24"/>
        </w:rPr>
        <w:t>Preču saglabāšanu tādā stāvoklī, vizuālā kvalitātē un skaitā, kādā tā</w:t>
      </w:r>
      <w:r w:rsidR="007C4A55">
        <w:rPr>
          <w:sz w:val="24"/>
          <w:szCs w:val="24"/>
        </w:rPr>
        <w:t>s</w:t>
      </w:r>
      <w:r w:rsidRPr="7E85AF72">
        <w:rPr>
          <w:sz w:val="24"/>
          <w:szCs w:val="24"/>
        </w:rPr>
        <w:t xml:space="preserve"> tika piegādāta</w:t>
      </w:r>
      <w:r w:rsidR="007C4A55">
        <w:rPr>
          <w:sz w:val="24"/>
          <w:szCs w:val="24"/>
        </w:rPr>
        <w:t>s</w:t>
      </w:r>
      <w:r w:rsidRPr="7E85AF72">
        <w:rPr>
          <w:sz w:val="24"/>
          <w:szCs w:val="24"/>
        </w:rPr>
        <w:t xml:space="preserve"> un nodota</w:t>
      </w:r>
      <w:r w:rsidR="007C4A55">
        <w:rPr>
          <w:sz w:val="24"/>
          <w:szCs w:val="24"/>
        </w:rPr>
        <w:t>s</w:t>
      </w:r>
      <w:r w:rsidRPr="7E85AF72">
        <w:rPr>
          <w:sz w:val="24"/>
          <w:szCs w:val="24"/>
        </w:rPr>
        <w:t xml:space="preserve"> Izpildītājam </w:t>
      </w:r>
      <w:r w:rsidR="00E20B70">
        <w:rPr>
          <w:sz w:val="24"/>
          <w:szCs w:val="24"/>
        </w:rPr>
        <w:t>uz</w:t>
      </w:r>
      <w:r w:rsidRPr="7E85AF72">
        <w:rPr>
          <w:sz w:val="24"/>
          <w:szCs w:val="24"/>
        </w:rPr>
        <w:t>glabāšanā;</w:t>
      </w:r>
    </w:p>
    <w:p w14:paraId="6A720F0B" w14:textId="3FEFA9FB" w:rsidR="00053FA3" w:rsidRPr="00053FA3" w:rsidRDefault="1292747E" w:rsidP="00556E92">
      <w:pPr>
        <w:pStyle w:val="Sarakstarindkopa"/>
        <w:numPr>
          <w:ilvl w:val="2"/>
          <w:numId w:val="26"/>
        </w:numPr>
        <w:autoSpaceDE w:val="0"/>
        <w:autoSpaceDN w:val="0"/>
        <w:adjustRightInd w:val="0"/>
        <w:jc w:val="both"/>
        <w:rPr>
          <w:sz w:val="24"/>
          <w:szCs w:val="24"/>
        </w:rPr>
      </w:pPr>
      <w:r w:rsidRPr="6FA3BCEB">
        <w:rPr>
          <w:sz w:val="24"/>
          <w:szCs w:val="24"/>
        </w:rPr>
        <w:t>Līguma darbības laikā sniegt</w:t>
      </w:r>
      <w:r w:rsidR="00E20B70">
        <w:rPr>
          <w:sz w:val="24"/>
          <w:szCs w:val="24"/>
        </w:rPr>
        <w:t>o</w:t>
      </w:r>
      <w:r w:rsidRPr="6FA3BCEB">
        <w:rPr>
          <w:sz w:val="24"/>
          <w:szCs w:val="24"/>
        </w:rPr>
        <w:t xml:space="preserve"> Pakalpojum</w:t>
      </w:r>
      <w:r w:rsidR="00E20B70">
        <w:rPr>
          <w:sz w:val="24"/>
          <w:szCs w:val="24"/>
        </w:rPr>
        <w:t>u</w:t>
      </w:r>
      <w:r w:rsidRPr="6FA3BCEB">
        <w:rPr>
          <w:sz w:val="24"/>
          <w:szCs w:val="24"/>
        </w:rPr>
        <w:t xml:space="preserve"> atbil</w:t>
      </w:r>
      <w:r w:rsidR="00E20B70">
        <w:rPr>
          <w:sz w:val="24"/>
          <w:szCs w:val="24"/>
        </w:rPr>
        <w:t>stību</w:t>
      </w:r>
      <w:r w:rsidRPr="6FA3BCEB">
        <w:rPr>
          <w:sz w:val="24"/>
          <w:szCs w:val="24"/>
        </w:rPr>
        <w:t xml:space="preserve"> Latvijas Republikā spēkā esošo normatīvo aktu prasībām un kvalitātes prasībām, kas tiek izvirzīti </w:t>
      </w:r>
      <w:r w:rsidR="46E22A8C" w:rsidRPr="6FA3BCEB">
        <w:rPr>
          <w:sz w:val="24"/>
          <w:szCs w:val="24"/>
        </w:rPr>
        <w:t xml:space="preserve">šādiem </w:t>
      </w:r>
      <w:r w:rsidRPr="6FA3BCEB">
        <w:rPr>
          <w:sz w:val="24"/>
          <w:szCs w:val="24"/>
        </w:rPr>
        <w:t>Pakalpojumiem;</w:t>
      </w:r>
    </w:p>
    <w:p w14:paraId="10DA62AF" w14:textId="4C985102" w:rsidR="00053FA3" w:rsidRPr="00053FA3" w:rsidRDefault="1292747E" w:rsidP="00556E92">
      <w:pPr>
        <w:pStyle w:val="Sarakstarindkopa"/>
        <w:numPr>
          <w:ilvl w:val="2"/>
          <w:numId w:val="26"/>
        </w:numPr>
        <w:autoSpaceDE w:val="0"/>
        <w:autoSpaceDN w:val="0"/>
        <w:adjustRightInd w:val="0"/>
        <w:jc w:val="both"/>
        <w:rPr>
          <w:sz w:val="24"/>
          <w:szCs w:val="24"/>
        </w:rPr>
      </w:pPr>
      <w:r w:rsidRPr="6FA3BCEB">
        <w:rPr>
          <w:sz w:val="24"/>
          <w:szCs w:val="24"/>
        </w:rPr>
        <w:t>Pakalpojum</w:t>
      </w:r>
      <w:r w:rsidR="46E22A8C" w:rsidRPr="6FA3BCEB">
        <w:rPr>
          <w:sz w:val="24"/>
          <w:szCs w:val="24"/>
        </w:rPr>
        <w:t>u</w:t>
      </w:r>
      <w:r w:rsidRPr="6FA3BCEB">
        <w:rPr>
          <w:sz w:val="24"/>
          <w:szCs w:val="24"/>
        </w:rPr>
        <w:t xml:space="preserve"> pieejamību atbilstoši Tehniskās specifikācijas prasībām;</w:t>
      </w:r>
    </w:p>
    <w:p w14:paraId="539C2A9C" w14:textId="2DE88AF0" w:rsidR="00053FA3" w:rsidRPr="00053FA3" w:rsidRDefault="1292747E" w:rsidP="00AD1534">
      <w:pPr>
        <w:pStyle w:val="Sarakstarindkopa"/>
        <w:numPr>
          <w:ilvl w:val="2"/>
          <w:numId w:val="26"/>
        </w:numPr>
        <w:autoSpaceDE w:val="0"/>
        <w:autoSpaceDN w:val="0"/>
        <w:adjustRightInd w:val="0"/>
        <w:jc w:val="both"/>
        <w:rPr>
          <w:sz w:val="24"/>
          <w:szCs w:val="24"/>
        </w:rPr>
      </w:pPr>
      <w:r w:rsidRPr="6FA3BCEB">
        <w:rPr>
          <w:sz w:val="24"/>
          <w:szCs w:val="24"/>
        </w:rPr>
        <w:t>pilnu materiālo atbildību par nodarītajiem tiešajiem zaudējumiem un nemantisko kaitējumu, un apņemas atlīdzināt visus izdevumus, zaudējumus un nemantisko kaitējumu, kas Izpildītāja darbības vai bezdarbības rezultātā, tai skaitā konfidencialitātes neievērošanas gadījumā, radušies Pasūtītājam;</w:t>
      </w:r>
    </w:p>
    <w:p w14:paraId="291B7D0A" w14:textId="1A82E3D4" w:rsidR="00053FA3" w:rsidRPr="00053FA3" w:rsidRDefault="1292747E" w:rsidP="00937591">
      <w:pPr>
        <w:pStyle w:val="Sarakstarindkopa"/>
        <w:numPr>
          <w:ilvl w:val="2"/>
          <w:numId w:val="26"/>
        </w:numPr>
        <w:autoSpaceDE w:val="0"/>
        <w:autoSpaceDN w:val="0"/>
        <w:adjustRightInd w:val="0"/>
        <w:jc w:val="both"/>
        <w:rPr>
          <w:sz w:val="24"/>
          <w:szCs w:val="24"/>
        </w:rPr>
      </w:pPr>
      <w:r w:rsidRPr="7C084425">
        <w:rPr>
          <w:sz w:val="24"/>
          <w:szCs w:val="24"/>
        </w:rPr>
        <w:t>Pasūtītāj</w:t>
      </w:r>
      <w:r w:rsidR="009B53A5">
        <w:rPr>
          <w:sz w:val="24"/>
          <w:szCs w:val="24"/>
        </w:rPr>
        <w:t>a</w:t>
      </w:r>
      <w:r w:rsidRPr="7C084425">
        <w:rPr>
          <w:sz w:val="24"/>
          <w:szCs w:val="24"/>
        </w:rPr>
        <w:t xml:space="preserve"> </w:t>
      </w:r>
      <w:r w:rsidR="009B53A5" w:rsidRPr="7C084425">
        <w:rPr>
          <w:sz w:val="24"/>
          <w:szCs w:val="24"/>
        </w:rPr>
        <w:t>informē</w:t>
      </w:r>
      <w:r w:rsidR="009B53A5">
        <w:rPr>
          <w:sz w:val="24"/>
          <w:szCs w:val="24"/>
        </w:rPr>
        <w:t>šanu</w:t>
      </w:r>
      <w:r w:rsidR="009B53A5" w:rsidRPr="7C084425">
        <w:rPr>
          <w:sz w:val="24"/>
          <w:szCs w:val="24"/>
        </w:rPr>
        <w:t xml:space="preserve"> nekav</w:t>
      </w:r>
      <w:r w:rsidR="009B53A5">
        <w:rPr>
          <w:sz w:val="24"/>
          <w:szCs w:val="24"/>
        </w:rPr>
        <w:t xml:space="preserve">ējoties </w:t>
      </w:r>
      <w:r w:rsidRPr="7C084425">
        <w:rPr>
          <w:sz w:val="24"/>
          <w:szCs w:val="24"/>
        </w:rPr>
        <w:t>par jebkuriem apstākļiem, kas ietekmē vai var ietekmēt Pakalpojum</w:t>
      </w:r>
      <w:r w:rsidR="55820485" w:rsidRPr="7C084425">
        <w:rPr>
          <w:sz w:val="24"/>
          <w:szCs w:val="24"/>
        </w:rPr>
        <w:t>u</w:t>
      </w:r>
      <w:r w:rsidRPr="7C084425">
        <w:rPr>
          <w:sz w:val="24"/>
          <w:szCs w:val="24"/>
        </w:rPr>
        <w:t xml:space="preserve"> izpildi atbilstoši Līguma noteikumiem;</w:t>
      </w:r>
    </w:p>
    <w:p w14:paraId="1E989E5C" w14:textId="2890F58E" w:rsidR="00053FA3" w:rsidRPr="00053FA3" w:rsidRDefault="00A5062A" w:rsidP="00937591">
      <w:pPr>
        <w:pStyle w:val="Sarakstarindkopa"/>
        <w:numPr>
          <w:ilvl w:val="2"/>
          <w:numId w:val="26"/>
        </w:numPr>
        <w:autoSpaceDE w:val="0"/>
        <w:autoSpaceDN w:val="0"/>
        <w:adjustRightInd w:val="0"/>
        <w:jc w:val="both"/>
        <w:rPr>
          <w:sz w:val="24"/>
          <w:szCs w:val="24"/>
        </w:rPr>
      </w:pPr>
      <w:r w:rsidRPr="6FA3BCEB">
        <w:rPr>
          <w:sz w:val="24"/>
          <w:szCs w:val="24"/>
        </w:rPr>
        <w:lastRenderedPageBreak/>
        <w:t>atbilstošas kvalifikācijas darbaspēk</w:t>
      </w:r>
      <w:r>
        <w:rPr>
          <w:sz w:val="24"/>
          <w:szCs w:val="24"/>
        </w:rPr>
        <w:t>a</w:t>
      </w:r>
      <w:r w:rsidRPr="6FA3BCEB">
        <w:rPr>
          <w:sz w:val="24"/>
          <w:szCs w:val="24"/>
        </w:rPr>
        <w:t>, kvalitatīv</w:t>
      </w:r>
      <w:r>
        <w:rPr>
          <w:sz w:val="24"/>
          <w:szCs w:val="24"/>
        </w:rPr>
        <w:t>u</w:t>
      </w:r>
      <w:r w:rsidRPr="6FA3BCEB">
        <w:rPr>
          <w:sz w:val="24"/>
          <w:szCs w:val="24"/>
        </w:rPr>
        <w:t xml:space="preserve"> iekārt</w:t>
      </w:r>
      <w:r>
        <w:rPr>
          <w:sz w:val="24"/>
          <w:szCs w:val="24"/>
        </w:rPr>
        <w:t>u</w:t>
      </w:r>
      <w:r w:rsidRPr="6FA3BCEB">
        <w:rPr>
          <w:sz w:val="24"/>
          <w:szCs w:val="24"/>
        </w:rPr>
        <w:t xml:space="preserve"> un aprīkojum</w:t>
      </w:r>
      <w:r>
        <w:rPr>
          <w:sz w:val="24"/>
          <w:szCs w:val="24"/>
        </w:rPr>
        <w:t>a</w:t>
      </w:r>
      <w:r w:rsidRPr="6FA3BCEB">
        <w:rPr>
          <w:sz w:val="24"/>
          <w:szCs w:val="24"/>
        </w:rPr>
        <w:t xml:space="preserve"> </w:t>
      </w:r>
      <w:r w:rsidR="1292747E" w:rsidRPr="6FA3BCEB">
        <w:rPr>
          <w:sz w:val="24"/>
          <w:szCs w:val="24"/>
        </w:rPr>
        <w:t>izmanto</w:t>
      </w:r>
      <w:r>
        <w:rPr>
          <w:sz w:val="24"/>
          <w:szCs w:val="24"/>
        </w:rPr>
        <w:t xml:space="preserve">šanu </w:t>
      </w:r>
      <w:r w:rsidR="1292747E" w:rsidRPr="6FA3BCEB">
        <w:rPr>
          <w:sz w:val="24"/>
          <w:szCs w:val="24"/>
        </w:rPr>
        <w:t>Pakalpojum</w:t>
      </w:r>
      <w:r w:rsidR="46E22A8C" w:rsidRPr="6FA3BCEB">
        <w:rPr>
          <w:sz w:val="24"/>
          <w:szCs w:val="24"/>
        </w:rPr>
        <w:t>u</w:t>
      </w:r>
      <w:r w:rsidR="1292747E" w:rsidRPr="6FA3BCEB">
        <w:rPr>
          <w:sz w:val="24"/>
          <w:szCs w:val="24"/>
        </w:rPr>
        <w:t xml:space="preserve"> sniegšanā;</w:t>
      </w:r>
    </w:p>
    <w:p w14:paraId="4C940611" w14:textId="77777777" w:rsidR="0018378A" w:rsidRPr="00434305" w:rsidRDefault="0D64C425" w:rsidP="0004402C">
      <w:pPr>
        <w:pStyle w:val="Sarakstarindkopa"/>
        <w:numPr>
          <w:ilvl w:val="2"/>
          <w:numId w:val="26"/>
        </w:numPr>
        <w:autoSpaceDE w:val="0"/>
        <w:autoSpaceDN w:val="0"/>
        <w:adjustRightInd w:val="0"/>
        <w:jc w:val="both"/>
        <w:rPr>
          <w:sz w:val="24"/>
          <w:szCs w:val="24"/>
        </w:rPr>
      </w:pPr>
      <w:r w:rsidRPr="6FA3BCEB">
        <w:rPr>
          <w:sz w:val="24"/>
          <w:szCs w:val="24"/>
        </w:rPr>
        <w:t>Līgumā noteikto konfidencialitātes prasību ievērošanu;</w:t>
      </w:r>
    </w:p>
    <w:p w14:paraId="1DF1324A" w14:textId="04808D4F" w:rsidR="0018378A" w:rsidRPr="00434305" w:rsidRDefault="46E22A8C" w:rsidP="0004402C">
      <w:pPr>
        <w:pStyle w:val="Sarakstarindkopa"/>
        <w:numPr>
          <w:ilvl w:val="2"/>
          <w:numId w:val="26"/>
        </w:numPr>
        <w:autoSpaceDE w:val="0"/>
        <w:autoSpaceDN w:val="0"/>
        <w:adjustRightInd w:val="0"/>
        <w:jc w:val="both"/>
        <w:rPr>
          <w:b/>
          <w:bCs/>
          <w:sz w:val="24"/>
          <w:szCs w:val="24"/>
        </w:rPr>
      </w:pPr>
      <w:r w:rsidRPr="6FA3BCEB">
        <w:rPr>
          <w:sz w:val="24"/>
          <w:szCs w:val="24"/>
        </w:rPr>
        <w:t>n</w:t>
      </w:r>
      <w:r w:rsidR="0D64C425" w:rsidRPr="6FA3BCEB">
        <w:rPr>
          <w:sz w:val="24"/>
          <w:szCs w:val="24"/>
        </w:rPr>
        <w:t>ekavējoties, bet ne vēlāk kā 3 (</w:t>
      </w:r>
      <w:r w:rsidR="0D64C425" w:rsidRPr="6FA3BCEB">
        <w:rPr>
          <w:i/>
          <w:iCs/>
          <w:sz w:val="24"/>
          <w:szCs w:val="24"/>
        </w:rPr>
        <w:t>trīs</w:t>
      </w:r>
      <w:r w:rsidR="0D64C425" w:rsidRPr="6FA3BCEB">
        <w:rPr>
          <w:sz w:val="24"/>
          <w:szCs w:val="24"/>
        </w:rPr>
        <w:t>) darbdienu laikā informēt Pasūtītāju par jebkuriem apstākļiem, kas ietekmē vai var ietekmēt Līguma izpildi atbilstoši Līguma noteikumiem;</w:t>
      </w:r>
    </w:p>
    <w:p w14:paraId="0550EAD7" w14:textId="12C7E744" w:rsidR="0018378A" w:rsidRPr="00434305" w:rsidRDefault="0D64C425" w:rsidP="6FA3BCEB">
      <w:pPr>
        <w:pStyle w:val="Sarakstarindkopa"/>
        <w:numPr>
          <w:ilvl w:val="2"/>
          <w:numId w:val="26"/>
        </w:numPr>
        <w:autoSpaceDE w:val="0"/>
        <w:autoSpaceDN w:val="0"/>
        <w:adjustRightInd w:val="0"/>
        <w:jc w:val="both"/>
        <w:rPr>
          <w:sz w:val="24"/>
          <w:szCs w:val="24"/>
        </w:rPr>
      </w:pPr>
      <w:r w:rsidRPr="6FA3BCEB">
        <w:rPr>
          <w:sz w:val="24"/>
          <w:szCs w:val="24"/>
        </w:rPr>
        <w:t>jebkādu Pasūtītāja datu (t.sk. fizisko personu) drošību un aizsardzību pret nesankcionētu piekļūšanu tiem;</w:t>
      </w:r>
      <w:r w:rsidR="14EF563D" w:rsidRPr="6FA3BCEB">
        <w:rPr>
          <w:sz w:val="24"/>
          <w:szCs w:val="24"/>
        </w:rPr>
        <w:t xml:space="preserve"> </w:t>
      </w:r>
    </w:p>
    <w:p w14:paraId="4922F5A2" w14:textId="01DC9A03" w:rsidR="0018378A" w:rsidRPr="00434305" w:rsidRDefault="14EF563D" w:rsidP="6FA3BCEB">
      <w:pPr>
        <w:pStyle w:val="Sarakstarindkopa"/>
        <w:numPr>
          <w:ilvl w:val="2"/>
          <w:numId w:val="26"/>
        </w:numPr>
        <w:autoSpaceDE w:val="0"/>
        <w:autoSpaceDN w:val="0"/>
        <w:adjustRightInd w:val="0"/>
        <w:jc w:val="both"/>
        <w:rPr>
          <w:sz w:val="24"/>
          <w:szCs w:val="24"/>
        </w:rPr>
      </w:pPr>
      <w:r w:rsidRPr="43DA7376">
        <w:rPr>
          <w:sz w:val="24"/>
          <w:szCs w:val="24"/>
        </w:rPr>
        <w:t xml:space="preserve">pieejamību </w:t>
      </w:r>
      <w:r w:rsidR="41787D58" w:rsidRPr="43DA7376">
        <w:rPr>
          <w:sz w:val="24"/>
          <w:szCs w:val="24"/>
        </w:rPr>
        <w:t xml:space="preserve">Noliktavā uzglabātajām </w:t>
      </w:r>
      <w:r w:rsidRPr="43DA7376">
        <w:rPr>
          <w:sz w:val="24"/>
          <w:szCs w:val="24"/>
        </w:rPr>
        <w:t>Pasūtī</w:t>
      </w:r>
      <w:r w:rsidR="1D8A6DAD" w:rsidRPr="43DA7376">
        <w:rPr>
          <w:sz w:val="24"/>
          <w:szCs w:val="24"/>
        </w:rPr>
        <w:t>tā</w:t>
      </w:r>
      <w:r w:rsidR="55512848" w:rsidRPr="43DA7376">
        <w:rPr>
          <w:sz w:val="24"/>
          <w:szCs w:val="24"/>
        </w:rPr>
        <w:t>ja</w:t>
      </w:r>
      <w:r w:rsidR="1D8A6DAD" w:rsidRPr="43DA7376">
        <w:rPr>
          <w:sz w:val="24"/>
          <w:szCs w:val="24"/>
        </w:rPr>
        <w:t xml:space="preserve"> </w:t>
      </w:r>
      <w:r w:rsidRPr="43DA7376">
        <w:rPr>
          <w:sz w:val="24"/>
          <w:szCs w:val="24"/>
        </w:rPr>
        <w:t>Precē</w:t>
      </w:r>
      <w:r w:rsidR="784CD2DF" w:rsidRPr="43DA7376">
        <w:rPr>
          <w:sz w:val="24"/>
          <w:szCs w:val="24"/>
        </w:rPr>
        <w:t>m</w:t>
      </w:r>
      <w:r w:rsidRPr="43DA7376">
        <w:rPr>
          <w:sz w:val="24"/>
          <w:szCs w:val="24"/>
        </w:rPr>
        <w:t xml:space="preserve"> un dokument</w:t>
      </w:r>
      <w:r w:rsidR="78B94116" w:rsidRPr="43DA7376">
        <w:rPr>
          <w:sz w:val="24"/>
          <w:szCs w:val="24"/>
        </w:rPr>
        <w:t>iem</w:t>
      </w:r>
      <w:r w:rsidRPr="43DA7376">
        <w:rPr>
          <w:sz w:val="24"/>
          <w:szCs w:val="24"/>
        </w:rPr>
        <w:t xml:space="preserve"> par</w:t>
      </w:r>
      <w:r w:rsidR="54B00F3D" w:rsidRPr="43DA7376">
        <w:rPr>
          <w:sz w:val="24"/>
          <w:szCs w:val="24"/>
        </w:rPr>
        <w:t xml:space="preserve"> Pasūtītāja</w:t>
      </w:r>
      <w:r w:rsidRPr="43DA7376">
        <w:rPr>
          <w:sz w:val="24"/>
          <w:szCs w:val="24"/>
        </w:rPr>
        <w:t xml:space="preserve"> </w:t>
      </w:r>
      <w:r w:rsidR="507BE759" w:rsidRPr="43DA7376">
        <w:rPr>
          <w:sz w:val="24"/>
          <w:szCs w:val="24"/>
        </w:rPr>
        <w:t xml:space="preserve">Preču </w:t>
      </w:r>
      <w:r w:rsidRPr="43DA7376">
        <w:rPr>
          <w:sz w:val="24"/>
          <w:szCs w:val="24"/>
        </w:rPr>
        <w:t xml:space="preserve">krājumiem un atlikumiem uz </w:t>
      </w:r>
      <w:r w:rsidR="4DB88E86" w:rsidRPr="43DA7376">
        <w:rPr>
          <w:sz w:val="24"/>
          <w:szCs w:val="24"/>
        </w:rPr>
        <w:t xml:space="preserve">Līguma 4.3.3. punktā minēto </w:t>
      </w:r>
      <w:r w:rsidRPr="43DA7376">
        <w:rPr>
          <w:sz w:val="24"/>
          <w:szCs w:val="24"/>
        </w:rPr>
        <w:t>pārbaudes brīdi.</w:t>
      </w:r>
    </w:p>
    <w:p w14:paraId="5D361CE5" w14:textId="77777777" w:rsidR="0018378A" w:rsidRPr="00434305" w:rsidRDefault="0D64C425" w:rsidP="0004402C">
      <w:pPr>
        <w:pStyle w:val="Sarakstarindkopa"/>
        <w:numPr>
          <w:ilvl w:val="2"/>
          <w:numId w:val="26"/>
        </w:numPr>
        <w:autoSpaceDE w:val="0"/>
        <w:autoSpaceDN w:val="0"/>
        <w:adjustRightInd w:val="0"/>
        <w:jc w:val="both"/>
        <w:rPr>
          <w:b/>
          <w:bCs/>
          <w:sz w:val="24"/>
          <w:szCs w:val="24"/>
        </w:rPr>
      </w:pPr>
      <w:r w:rsidRPr="6FA3BCEB">
        <w:rPr>
          <w:sz w:val="24"/>
          <w:szCs w:val="24"/>
        </w:rPr>
        <w:t>nekavējoties, bet ne vēlāk kā 3 (</w:t>
      </w:r>
      <w:r w:rsidRPr="6FA3BCEB">
        <w:rPr>
          <w:i/>
          <w:iCs/>
          <w:sz w:val="24"/>
          <w:szCs w:val="24"/>
        </w:rPr>
        <w:t>trīs</w:t>
      </w:r>
      <w:r w:rsidRPr="6FA3BCEB">
        <w:rPr>
          <w:sz w:val="24"/>
          <w:szCs w:val="24"/>
        </w:rPr>
        <w:t>) darbdienu laikā rakstiski paziņot Pasūtītājam, ja Līguma izpildes laikā tiek pieņemts kāds no šādiem lēmumiem:</w:t>
      </w:r>
    </w:p>
    <w:p w14:paraId="7FFF5D3F" w14:textId="74FA6A8A" w:rsidR="0018378A" w:rsidRPr="00434305" w:rsidRDefault="775E626F" w:rsidP="6FA3BCEB">
      <w:pPr>
        <w:pStyle w:val="Sarakstarindkopa"/>
        <w:autoSpaceDE w:val="0"/>
        <w:autoSpaceDN w:val="0"/>
        <w:adjustRightInd w:val="0"/>
        <w:ind w:left="709"/>
        <w:jc w:val="both"/>
        <w:rPr>
          <w:sz w:val="24"/>
          <w:szCs w:val="24"/>
        </w:rPr>
      </w:pPr>
      <w:r w:rsidRPr="6FA3BCEB">
        <w:rPr>
          <w:sz w:val="24"/>
          <w:szCs w:val="24"/>
        </w:rPr>
        <w:t>4.1.1</w:t>
      </w:r>
      <w:r w:rsidR="003174D4">
        <w:rPr>
          <w:sz w:val="24"/>
          <w:szCs w:val="24"/>
        </w:rPr>
        <w:t>4</w:t>
      </w:r>
      <w:r w:rsidRPr="6FA3BCEB">
        <w:rPr>
          <w:sz w:val="24"/>
          <w:szCs w:val="24"/>
        </w:rPr>
        <w:t xml:space="preserve">.1. </w:t>
      </w:r>
      <w:r w:rsidR="0D64C425" w:rsidRPr="6FA3BCEB">
        <w:rPr>
          <w:sz w:val="24"/>
          <w:szCs w:val="24"/>
        </w:rPr>
        <w:t xml:space="preserve">par </w:t>
      </w:r>
      <w:r w:rsidR="1292747E" w:rsidRPr="6FA3BCEB">
        <w:rPr>
          <w:sz w:val="24"/>
          <w:szCs w:val="24"/>
        </w:rPr>
        <w:t>Izpildītāja</w:t>
      </w:r>
      <w:r w:rsidR="0D64C425" w:rsidRPr="6FA3BCEB">
        <w:rPr>
          <w:sz w:val="24"/>
          <w:szCs w:val="24"/>
        </w:rPr>
        <w:t xml:space="preserve"> maksātnespējas procesa pasludināšanu;</w:t>
      </w:r>
    </w:p>
    <w:p w14:paraId="02A934D9" w14:textId="45B2BD6F" w:rsidR="0018378A" w:rsidRPr="00434305" w:rsidRDefault="7EBBE396" w:rsidP="6FA3BCEB">
      <w:pPr>
        <w:pStyle w:val="Sarakstarindkopa"/>
        <w:autoSpaceDE w:val="0"/>
        <w:autoSpaceDN w:val="0"/>
        <w:adjustRightInd w:val="0"/>
        <w:ind w:left="709"/>
        <w:jc w:val="both"/>
        <w:rPr>
          <w:sz w:val="24"/>
          <w:szCs w:val="24"/>
        </w:rPr>
      </w:pPr>
      <w:r w:rsidRPr="6FA3BCEB">
        <w:rPr>
          <w:sz w:val="24"/>
          <w:szCs w:val="24"/>
        </w:rPr>
        <w:t>4.1.1</w:t>
      </w:r>
      <w:r w:rsidR="003174D4">
        <w:rPr>
          <w:sz w:val="24"/>
          <w:szCs w:val="24"/>
        </w:rPr>
        <w:t>4</w:t>
      </w:r>
      <w:r w:rsidRPr="6FA3BCEB">
        <w:rPr>
          <w:sz w:val="24"/>
          <w:szCs w:val="24"/>
        </w:rPr>
        <w:t xml:space="preserve">.2. </w:t>
      </w:r>
      <w:r w:rsidR="0D64C425" w:rsidRPr="6FA3BCEB">
        <w:rPr>
          <w:sz w:val="24"/>
          <w:szCs w:val="24"/>
        </w:rPr>
        <w:t xml:space="preserve">par </w:t>
      </w:r>
      <w:r w:rsidR="1292747E" w:rsidRPr="6FA3BCEB">
        <w:rPr>
          <w:sz w:val="24"/>
          <w:szCs w:val="24"/>
        </w:rPr>
        <w:t>Izpildītāja</w:t>
      </w:r>
      <w:r w:rsidR="0D64C425" w:rsidRPr="6FA3BCEB">
        <w:rPr>
          <w:sz w:val="24"/>
          <w:szCs w:val="24"/>
        </w:rPr>
        <w:t xml:space="preserve"> </w:t>
      </w:r>
      <w:proofErr w:type="spellStart"/>
      <w:r w:rsidR="0D64C425" w:rsidRPr="6FA3BCEB">
        <w:rPr>
          <w:sz w:val="24"/>
          <w:szCs w:val="24"/>
        </w:rPr>
        <w:t>ārpustiesas</w:t>
      </w:r>
      <w:proofErr w:type="spellEnd"/>
      <w:r w:rsidR="0D64C425" w:rsidRPr="6FA3BCEB">
        <w:rPr>
          <w:sz w:val="24"/>
          <w:szCs w:val="24"/>
        </w:rPr>
        <w:t xml:space="preserve"> tiesiskās aizsardzības procesa īstenošanu;</w:t>
      </w:r>
    </w:p>
    <w:p w14:paraId="305D1F28" w14:textId="0724AD07" w:rsidR="0018378A" w:rsidRPr="00434305" w:rsidRDefault="3A7DE032" w:rsidP="6FA3BCEB">
      <w:pPr>
        <w:pStyle w:val="Sarakstarindkopa"/>
        <w:autoSpaceDE w:val="0"/>
        <w:autoSpaceDN w:val="0"/>
        <w:adjustRightInd w:val="0"/>
        <w:ind w:left="1701" w:hanging="992"/>
        <w:jc w:val="both"/>
        <w:rPr>
          <w:sz w:val="24"/>
          <w:szCs w:val="24"/>
        </w:rPr>
      </w:pPr>
      <w:r w:rsidRPr="6FA3BCEB">
        <w:rPr>
          <w:sz w:val="24"/>
          <w:szCs w:val="24"/>
        </w:rPr>
        <w:t>4.1.1</w:t>
      </w:r>
      <w:r w:rsidR="003174D4">
        <w:rPr>
          <w:sz w:val="24"/>
          <w:szCs w:val="24"/>
        </w:rPr>
        <w:t>4</w:t>
      </w:r>
      <w:r w:rsidRPr="6FA3BCEB">
        <w:rPr>
          <w:sz w:val="24"/>
          <w:szCs w:val="24"/>
        </w:rPr>
        <w:t xml:space="preserve">.3. </w:t>
      </w:r>
      <w:r w:rsidR="0D64C425" w:rsidRPr="6FA3BCEB">
        <w:rPr>
          <w:sz w:val="24"/>
          <w:szCs w:val="24"/>
        </w:rPr>
        <w:t xml:space="preserve">par </w:t>
      </w:r>
      <w:r w:rsidR="1292747E" w:rsidRPr="6FA3BCEB">
        <w:rPr>
          <w:sz w:val="24"/>
          <w:szCs w:val="24"/>
        </w:rPr>
        <w:t>Izpildītāja</w:t>
      </w:r>
      <w:r w:rsidR="0D64C425" w:rsidRPr="6FA3BCEB">
        <w:rPr>
          <w:sz w:val="24"/>
          <w:szCs w:val="24"/>
        </w:rPr>
        <w:t xml:space="preserve"> tiesiskās aizsardzības procesa īstenošanu;</w:t>
      </w:r>
    </w:p>
    <w:p w14:paraId="7F810F75" w14:textId="3D6FD6B6" w:rsidR="0018378A" w:rsidRPr="00434305" w:rsidRDefault="04AB5357" w:rsidP="6FA3BCEB">
      <w:pPr>
        <w:pStyle w:val="Sarakstarindkopa"/>
        <w:autoSpaceDE w:val="0"/>
        <w:autoSpaceDN w:val="0"/>
        <w:adjustRightInd w:val="0"/>
        <w:ind w:left="1701" w:hanging="992"/>
        <w:jc w:val="both"/>
        <w:rPr>
          <w:sz w:val="24"/>
          <w:szCs w:val="24"/>
        </w:rPr>
      </w:pPr>
      <w:r w:rsidRPr="6FA3BCEB">
        <w:rPr>
          <w:sz w:val="24"/>
          <w:szCs w:val="24"/>
        </w:rPr>
        <w:t>4.1.1</w:t>
      </w:r>
      <w:r w:rsidR="003174D4">
        <w:rPr>
          <w:sz w:val="24"/>
          <w:szCs w:val="24"/>
        </w:rPr>
        <w:t>4</w:t>
      </w:r>
      <w:r w:rsidRPr="6FA3BCEB">
        <w:rPr>
          <w:sz w:val="24"/>
          <w:szCs w:val="24"/>
        </w:rPr>
        <w:t xml:space="preserve">.4. </w:t>
      </w:r>
      <w:r w:rsidR="0D64C425" w:rsidRPr="6FA3BCEB">
        <w:rPr>
          <w:sz w:val="24"/>
          <w:szCs w:val="24"/>
        </w:rPr>
        <w:t xml:space="preserve">par </w:t>
      </w:r>
      <w:r w:rsidR="1292747E" w:rsidRPr="6FA3BCEB">
        <w:rPr>
          <w:sz w:val="24"/>
          <w:szCs w:val="24"/>
        </w:rPr>
        <w:t xml:space="preserve">Izpildītāja </w:t>
      </w:r>
      <w:r w:rsidR="0D64C425" w:rsidRPr="6FA3BCEB">
        <w:rPr>
          <w:sz w:val="24"/>
          <w:szCs w:val="24"/>
        </w:rPr>
        <w:t>maksātnespējas procesa pabeigšanu;</w:t>
      </w:r>
    </w:p>
    <w:p w14:paraId="153AE8C1" w14:textId="647F596F" w:rsidR="0018378A" w:rsidRDefault="7931D4C4" w:rsidP="6FA3BCEB">
      <w:pPr>
        <w:pStyle w:val="Sarakstarindkopa"/>
        <w:autoSpaceDE w:val="0"/>
        <w:autoSpaceDN w:val="0"/>
        <w:adjustRightInd w:val="0"/>
        <w:ind w:left="1701" w:hanging="992"/>
        <w:jc w:val="both"/>
        <w:rPr>
          <w:sz w:val="24"/>
          <w:szCs w:val="24"/>
        </w:rPr>
      </w:pPr>
      <w:r w:rsidRPr="6FA3BCEB">
        <w:rPr>
          <w:sz w:val="24"/>
          <w:szCs w:val="24"/>
        </w:rPr>
        <w:t>4.1.1</w:t>
      </w:r>
      <w:r w:rsidR="003174D4">
        <w:rPr>
          <w:sz w:val="24"/>
          <w:szCs w:val="24"/>
        </w:rPr>
        <w:t>4</w:t>
      </w:r>
      <w:r w:rsidRPr="6FA3BCEB">
        <w:rPr>
          <w:sz w:val="24"/>
          <w:szCs w:val="24"/>
        </w:rPr>
        <w:t xml:space="preserve">.5. </w:t>
      </w:r>
      <w:r w:rsidR="0D64C425" w:rsidRPr="6FA3BCEB">
        <w:rPr>
          <w:sz w:val="24"/>
          <w:szCs w:val="24"/>
        </w:rPr>
        <w:t xml:space="preserve">par </w:t>
      </w:r>
      <w:r w:rsidR="1292747E" w:rsidRPr="6FA3BCEB">
        <w:rPr>
          <w:sz w:val="24"/>
          <w:szCs w:val="24"/>
        </w:rPr>
        <w:t xml:space="preserve">Izpildītāja </w:t>
      </w:r>
      <w:r w:rsidR="0D64C425" w:rsidRPr="6FA3BCEB">
        <w:rPr>
          <w:sz w:val="24"/>
          <w:szCs w:val="24"/>
        </w:rPr>
        <w:t>likvidācijas procedūras uzsākšanu.</w:t>
      </w:r>
    </w:p>
    <w:p w14:paraId="0FFFE14C" w14:textId="74E10785" w:rsidR="0018378A" w:rsidRPr="00434305" w:rsidRDefault="0D64C425" w:rsidP="0004402C">
      <w:pPr>
        <w:pStyle w:val="Sarakstarindkopa"/>
        <w:numPr>
          <w:ilvl w:val="1"/>
          <w:numId w:val="26"/>
        </w:numPr>
        <w:jc w:val="both"/>
        <w:rPr>
          <w:sz w:val="24"/>
          <w:szCs w:val="24"/>
        </w:rPr>
      </w:pPr>
      <w:r w:rsidRPr="6FA3BCEB">
        <w:rPr>
          <w:sz w:val="24"/>
          <w:szCs w:val="24"/>
        </w:rPr>
        <w:t>Pasūtītājs nodrošina:</w:t>
      </w:r>
    </w:p>
    <w:p w14:paraId="6672E863" w14:textId="5C2470A1" w:rsidR="0018378A" w:rsidRPr="00434305" w:rsidRDefault="1292747E" w:rsidP="000E68E3">
      <w:pPr>
        <w:pStyle w:val="Sarakstarindkopa"/>
        <w:numPr>
          <w:ilvl w:val="2"/>
          <w:numId w:val="26"/>
        </w:numPr>
        <w:tabs>
          <w:tab w:val="clear" w:pos="720"/>
        </w:tabs>
        <w:autoSpaceDE w:val="0"/>
        <w:autoSpaceDN w:val="0"/>
        <w:adjustRightInd w:val="0"/>
        <w:jc w:val="both"/>
        <w:rPr>
          <w:sz w:val="24"/>
          <w:szCs w:val="24"/>
        </w:rPr>
      </w:pPr>
      <w:r w:rsidRPr="6FA3BCEB">
        <w:rPr>
          <w:sz w:val="24"/>
          <w:szCs w:val="24"/>
        </w:rPr>
        <w:t>Izpildītāja</w:t>
      </w:r>
      <w:r w:rsidR="0D64C425" w:rsidRPr="6FA3BCEB">
        <w:rPr>
          <w:sz w:val="24"/>
          <w:szCs w:val="24"/>
        </w:rPr>
        <w:t xml:space="preserve"> </w:t>
      </w:r>
      <w:r w:rsidR="002A41D7">
        <w:rPr>
          <w:sz w:val="24"/>
          <w:szCs w:val="24"/>
        </w:rPr>
        <w:t xml:space="preserve">faktiski </w:t>
      </w:r>
      <w:r w:rsidRPr="6FA3BCEB">
        <w:rPr>
          <w:sz w:val="24"/>
          <w:szCs w:val="24"/>
        </w:rPr>
        <w:t>sniegt</w:t>
      </w:r>
      <w:r w:rsidR="00FD755E">
        <w:rPr>
          <w:sz w:val="24"/>
          <w:szCs w:val="24"/>
        </w:rPr>
        <w:t>o</w:t>
      </w:r>
      <w:r w:rsidRPr="6FA3BCEB">
        <w:rPr>
          <w:sz w:val="24"/>
          <w:szCs w:val="24"/>
        </w:rPr>
        <w:t xml:space="preserve"> Pakalpojum</w:t>
      </w:r>
      <w:r w:rsidR="00FD755E">
        <w:rPr>
          <w:sz w:val="24"/>
          <w:szCs w:val="24"/>
        </w:rPr>
        <w:t>u apmaksu</w:t>
      </w:r>
      <w:r w:rsidR="002A41D7">
        <w:rPr>
          <w:sz w:val="24"/>
          <w:szCs w:val="24"/>
        </w:rPr>
        <w:t xml:space="preserve"> </w:t>
      </w:r>
      <w:r w:rsidR="0D64C425" w:rsidRPr="6FA3BCEB">
        <w:rPr>
          <w:sz w:val="24"/>
          <w:szCs w:val="24"/>
        </w:rPr>
        <w:t xml:space="preserve">Līgumā noteiktajā kārtībā, kā arī </w:t>
      </w:r>
      <w:r w:rsidRPr="6FA3BCEB">
        <w:rPr>
          <w:sz w:val="24"/>
          <w:szCs w:val="24"/>
        </w:rPr>
        <w:t xml:space="preserve">apņemas </w:t>
      </w:r>
      <w:r w:rsidR="0D64C425" w:rsidRPr="6FA3BCEB">
        <w:rPr>
          <w:sz w:val="24"/>
          <w:szCs w:val="24"/>
        </w:rPr>
        <w:t xml:space="preserve">izpildīt </w:t>
      </w:r>
      <w:r w:rsidR="002A41D7">
        <w:rPr>
          <w:sz w:val="24"/>
          <w:szCs w:val="24"/>
        </w:rPr>
        <w:t>citas</w:t>
      </w:r>
      <w:r w:rsidR="0D64C425" w:rsidRPr="6FA3BCEB">
        <w:rPr>
          <w:sz w:val="24"/>
          <w:szCs w:val="24"/>
        </w:rPr>
        <w:t xml:space="preserve"> Pasūtītājam Līgumā noteiktās saistības;</w:t>
      </w:r>
    </w:p>
    <w:p w14:paraId="614A1E9D" w14:textId="76C301B9" w:rsidR="0018378A" w:rsidRPr="00434305" w:rsidRDefault="1292747E" w:rsidP="0004402C">
      <w:pPr>
        <w:pStyle w:val="Sarakstarindkopa"/>
        <w:numPr>
          <w:ilvl w:val="2"/>
          <w:numId w:val="26"/>
        </w:numPr>
        <w:autoSpaceDE w:val="0"/>
        <w:autoSpaceDN w:val="0"/>
        <w:adjustRightInd w:val="0"/>
        <w:jc w:val="both"/>
        <w:rPr>
          <w:sz w:val="24"/>
          <w:szCs w:val="24"/>
        </w:rPr>
      </w:pPr>
      <w:r w:rsidRPr="6FA3BCEB">
        <w:rPr>
          <w:sz w:val="24"/>
          <w:szCs w:val="24"/>
        </w:rPr>
        <w:t>Izpildītāju</w:t>
      </w:r>
      <w:r w:rsidR="0D64C425" w:rsidRPr="6FA3BCEB">
        <w:rPr>
          <w:sz w:val="24"/>
          <w:szCs w:val="24"/>
        </w:rPr>
        <w:t xml:space="preserve"> ar Pasūtītāja rīcībā esošo informāciju, kas nepieciešama Līguma izpildei;</w:t>
      </w:r>
    </w:p>
    <w:p w14:paraId="73856884" w14:textId="77777777" w:rsidR="0018378A" w:rsidRPr="00434305" w:rsidRDefault="0D64C425" w:rsidP="0004402C">
      <w:pPr>
        <w:pStyle w:val="Sarakstarindkopa"/>
        <w:numPr>
          <w:ilvl w:val="2"/>
          <w:numId w:val="26"/>
        </w:numPr>
        <w:autoSpaceDE w:val="0"/>
        <w:autoSpaceDN w:val="0"/>
        <w:adjustRightInd w:val="0"/>
        <w:jc w:val="both"/>
        <w:rPr>
          <w:sz w:val="24"/>
          <w:szCs w:val="24"/>
        </w:rPr>
      </w:pPr>
      <w:r w:rsidRPr="6FA3BCEB">
        <w:rPr>
          <w:sz w:val="24"/>
          <w:szCs w:val="24"/>
        </w:rPr>
        <w:t xml:space="preserve">jebkādu datu (t.sk. fizisko personu) apstrādi atbilstoši spēkā esošajiem Latvijas Republikas normatīvajiem aktiem un Pasūtītāja datu apstrādes politikai </w:t>
      </w:r>
      <w:hyperlink r:id="rId11" w:history="1">
        <w:r w:rsidRPr="6FA3BCEB">
          <w:rPr>
            <w:rStyle w:val="Hipersaite"/>
            <w:sz w:val="24"/>
            <w:szCs w:val="24"/>
          </w:rPr>
          <w:t>https://possessor.gov.lv/par-mums/par-possesor/politikas-un-kartibas/ppolitika</w:t>
        </w:r>
      </w:hyperlink>
      <w:r w:rsidRPr="6FA3BCEB">
        <w:rPr>
          <w:sz w:val="24"/>
          <w:szCs w:val="24"/>
        </w:rPr>
        <w:t>.</w:t>
      </w:r>
    </w:p>
    <w:p w14:paraId="720AB032" w14:textId="79967969" w:rsidR="0018378A" w:rsidRDefault="0D64C425" w:rsidP="7BB9B5D7">
      <w:pPr>
        <w:pStyle w:val="Sarakstarindkopa"/>
        <w:numPr>
          <w:ilvl w:val="1"/>
          <w:numId w:val="26"/>
        </w:numPr>
        <w:jc w:val="both"/>
        <w:rPr>
          <w:sz w:val="24"/>
          <w:szCs w:val="24"/>
        </w:rPr>
      </w:pPr>
      <w:r w:rsidRPr="6FA3BCEB">
        <w:rPr>
          <w:sz w:val="24"/>
          <w:szCs w:val="24"/>
        </w:rPr>
        <w:t>Pasūtītājam ir tiesības</w:t>
      </w:r>
      <w:r w:rsidR="043BBB55" w:rsidRPr="6FA3BCEB">
        <w:rPr>
          <w:sz w:val="24"/>
          <w:szCs w:val="24"/>
        </w:rPr>
        <w:t>:</w:t>
      </w:r>
    </w:p>
    <w:p w14:paraId="17983B2A" w14:textId="69603BA1" w:rsidR="2E36E588" w:rsidRPr="009154AF" w:rsidRDefault="0D64C425" w:rsidP="009154AF">
      <w:pPr>
        <w:pStyle w:val="Sarakstarindkopa"/>
        <w:numPr>
          <w:ilvl w:val="2"/>
          <w:numId w:val="26"/>
        </w:numPr>
        <w:jc w:val="both"/>
        <w:rPr>
          <w:sz w:val="24"/>
          <w:szCs w:val="24"/>
        </w:rPr>
      </w:pPr>
      <w:r w:rsidRPr="009154AF">
        <w:rPr>
          <w:sz w:val="24"/>
          <w:szCs w:val="24"/>
        </w:rPr>
        <w:t xml:space="preserve">Līguma izpildes laikā iepazīties ar tā izpildes gaitu un prasīt </w:t>
      </w:r>
      <w:r w:rsidR="1292747E" w:rsidRPr="009154AF">
        <w:rPr>
          <w:sz w:val="24"/>
          <w:szCs w:val="24"/>
        </w:rPr>
        <w:t>Izpildītājam</w:t>
      </w:r>
      <w:r w:rsidRPr="009154AF">
        <w:rPr>
          <w:sz w:val="24"/>
          <w:szCs w:val="24"/>
        </w:rPr>
        <w:t xml:space="preserve"> informāciju</w:t>
      </w:r>
      <w:r w:rsidR="00D34EF2">
        <w:rPr>
          <w:sz w:val="24"/>
          <w:szCs w:val="24"/>
        </w:rPr>
        <w:t>,</w:t>
      </w:r>
      <w:r w:rsidRPr="009154AF">
        <w:rPr>
          <w:sz w:val="24"/>
          <w:szCs w:val="24"/>
        </w:rPr>
        <w:t xml:space="preserve"> un</w:t>
      </w:r>
      <w:r w:rsidR="009154AF" w:rsidRPr="009154AF">
        <w:rPr>
          <w:sz w:val="24"/>
          <w:szCs w:val="24"/>
        </w:rPr>
        <w:t xml:space="preserve"> </w:t>
      </w:r>
      <w:r w:rsidRPr="009154AF">
        <w:rPr>
          <w:sz w:val="24"/>
          <w:szCs w:val="24"/>
        </w:rPr>
        <w:t>paskaidrojumus saistībā ar Līguma izpildi</w:t>
      </w:r>
      <w:r w:rsidR="264E104A" w:rsidRPr="009154AF">
        <w:rPr>
          <w:sz w:val="24"/>
          <w:szCs w:val="24"/>
        </w:rPr>
        <w:t>;</w:t>
      </w:r>
    </w:p>
    <w:p w14:paraId="4C63097B" w14:textId="17716E62" w:rsidR="57E6119D" w:rsidRPr="009154AF" w:rsidRDefault="44FAA8DC" w:rsidP="009154AF">
      <w:pPr>
        <w:pStyle w:val="Sarakstarindkopa"/>
        <w:numPr>
          <w:ilvl w:val="2"/>
          <w:numId w:val="26"/>
        </w:numPr>
        <w:jc w:val="both"/>
        <w:rPr>
          <w:sz w:val="24"/>
          <w:szCs w:val="24"/>
        </w:rPr>
      </w:pPr>
      <w:r w:rsidRPr="009154AF">
        <w:rPr>
          <w:sz w:val="24"/>
          <w:szCs w:val="24"/>
        </w:rPr>
        <w:t>j</w:t>
      </w:r>
      <w:r w:rsidR="19716A9C" w:rsidRPr="009154AF">
        <w:rPr>
          <w:sz w:val="24"/>
          <w:szCs w:val="24"/>
        </w:rPr>
        <w:t>ebkurā laikā</w:t>
      </w:r>
      <w:r w:rsidR="2FAB1F6A" w:rsidRPr="009154AF">
        <w:rPr>
          <w:sz w:val="24"/>
          <w:szCs w:val="24"/>
        </w:rPr>
        <w:t xml:space="preserve"> pārbaudīt Noliktavas</w:t>
      </w:r>
      <w:r w:rsidR="71A3DE2D" w:rsidRPr="009154AF">
        <w:rPr>
          <w:sz w:val="24"/>
          <w:szCs w:val="24"/>
        </w:rPr>
        <w:t xml:space="preserve"> atbilstību </w:t>
      </w:r>
      <w:r w:rsidR="41D5FB46" w:rsidRPr="009154AF">
        <w:rPr>
          <w:sz w:val="24"/>
          <w:szCs w:val="24"/>
        </w:rPr>
        <w:t>Tehniskās specifikācijas prasībām, t.sk. veikt mikroklimata pārbaud</w:t>
      </w:r>
      <w:r w:rsidR="6FAB7A7A" w:rsidRPr="009154AF">
        <w:rPr>
          <w:sz w:val="24"/>
          <w:szCs w:val="24"/>
        </w:rPr>
        <w:t>i</w:t>
      </w:r>
      <w:r w:rsidR="7E976124" w:rsidRPr="009154AF">
        <w:rPr>
          <w:sz w:val="24"/>
          <w:szCs w:val="24"/>
        </w:rPr>
        <w:t>;</w:t>
      </w:r>
    </w:p>
    <w:p w14:paraId="5D7951AC" w14:textId="076DC695" w:rsidR="0018378A" w:rsidRPr="009154AF" w:rsidRDefault="76AFBEEF" w:rsidP="009154AF">
      <w:pPr>
        <w:pStyle w:val="Sarakstarindkopa"/>
        <w:numPr>
          <w:ilvl w:val="2"/>
          <w:numId w:val="26"/>
        </w:numPr>
        <w:jc w:val="both"/>
        <w:rPr>
          <w:sz w:val="24"/>
          <w:szCs w:val="24"/>
        </w:rPr>
      </w:pPr>
      <w:r w:rsidRPr="009154AF">
        <w:rPr>
          <w:sz w:val="24"/>
          <w:szCs w:val="24"/>
        </w:rPr>
        <w:t>jebkurā laikā</w:t>
      </w:r>
      <w:r w:rsidR="4060F701" w:rsidRPr="009154AF">
        <w:rPr>
          <w:sz w:val="24"/>
          <w:szCs w:val="24"/>
        </w:rPr>
        <w:t xml:space="preserve"> </w:t>
      </w:r>
      <w:r w:rsidR="4A398543" w:rsidRPr="009154AF">
        <w:rPr>
          <w:sz w:val="24"/>
          <w:szCs w:val="24"/>
        </w:rPr>
        <w:t>v</w:t>
      </w:r>
      <w:r w:rsidR="4060F701" w:rsidRPr="009154AF">
        <w:rPr>
          <w:sz w:val="24"/>
          <w:szCs w:val="24"/>
        </w:rPr>
        <w:t>eikt</w:t>
      </w:r>
      <w:r w:rsidR="055C2D63" w:rsidRPr="009154AF">
        <w:rPr>
          <w:sz w:val="24"/>
          <w:szCs w:val="24"/>
        </w:rPr>
        <w:t xml:space="preserve"> </w:t>
      </w:r>
      <w:r w:rsidR="42F7CF7E" w:rsidRPr="009154AF">
        <w:rPr>
          <w:sz w:val="24"/>
          <w:szCs w:val="24"/>
        </w:rPr>
        <w:t xml:space="preserve">Noliktavā uzglabāto </w:t>
      </w:r>
      <w:r w:rsidR="055C2D63" w:rsidRPr="009154AF">
        <w:rPr>
          <w:sz w:val="24"/>
          <w:szCs w:val="24"/>
        </w:rPr>
        <w:t xml:space="preserve">Preču pārbaudi </w:t>
      </w:r>
      <w:r w:rsidR="04B5E41C" w:rsidRPr="009154AF">
        <w:rPr>
          <w:sz w:val="24"/>
          <w:szCs w:val="24"/>
        </w:rPr>
        <w:t>un iepazīties ar Preču uzskaites dokumentiem</w:t>
      </w:r>
      <w:r w:rsidR="2B3F21BE" w:rsidRPr="009154AF">
        <w:rPr>
          <w:sz w:val="24"/>
          <w:szCs w:val="24"/>
        </w:rPr>
        <w:t>;</w:t>
      </w:r>
    </w:p>
    <w:p w14:paraId="5B2E1F36" w14:textId="77777777" w:rsidR="00B94CF7" w:rsidRDefault="0D64C425" w:rsidP="00B94CF7">
      <w:pPr>
        <w:pStyle w:val="Sarakstarindkopa"/>
        <w:numPr>
          <w:ilvl w:val="2"/>
          <w:numId w:val="26"/>
        </w:numPr>
        <w:jc w:val="both"/>
        <w:rPr>
          <w:sz w:val="24"/>
          <w:szCs w:val="24"/>
        </w:rPr>
      </w:pPr>
      <w:r w:rsidRPr="009154AF">
        <w:rPr>
          <w:sz w:val="24"/>
          <w:szCs w:val="24"/>
        </w:rPr>
        <w:t xml:space="preserve">pieprasīt, lai </w:t>
      </w:r>
      <w:r w:rsidR="1292747E" w:rsidRPr="009154AF">
        <w:rPr>
          <w:sz w:val="24"/>
          <w:szCs w:val="24"/>
        </w:rPr>
        <w:t>Izpildītājs</w:t>
      </w:r>
      <w:r w:rsidRPr="009154AF">
        <w:rPr>
          <w:sz w:val="24"/>
          <w:szCs w:val="24"/>
        </w:rPr>
        <w:t xml:space="preserve"> norāda visus apakšuzņēmējus, kas tiek iesaistīti Līguma izpildē </w:t>
      </w:r>
      <w:r w:rsidRPr="00B94CF7">
        <w:rPr>
          <w:sz w:val="24"/>
          <w:szCs w:val="24"/>
        </w:rPr>
        <w:t xml:space="preserve">neatkarīgi no to dalības apjoma. </w:t>
      </w:r>
    </w:p>
    <w:p w14:paraId="33D9670D" w14:textId="0B645C1D" w:rsidR="0018378A" w:rsidRPr="00B94CF7" w:rsidRDefault="741B5378" w:rsidP="00B94CF7">
      <w:pPr>
        <w:pStyle w:val="Sarakstarindkopa"/>
        <w:numPr>
          <w:ilvl w:val="1"/>
          <w:numId w:val="26"/>
        </w:numPr>
        <w:jc w:val="both"/>
        <w:rPr>
          <w:sz w:val="24"/>
          <w:szCs w:val="24"/>
        </w:rPr>
      </w:pPr>
      <w:r w:rsidRPr="00B94CF7">
        <w:rPr>
          <w:sz w:val="24"/>
          <w:szCs w:val="24"/>
        </w:rPr>
        <w:t xml:space="preserve">Ja Izpildītājs konstatē, ka neparedzētu apstākļu dēļ Pakalpojumus vai kādu to daļu nav iespējams sniegt </w:t>
      </w:r>
      <w:r w:rsidR="00075A98" w:rsidRPr="00B94CF7">
        <w:rPr>
          <w:sz w:val="24"/>
          <w:szCs w:val="24"/>
        </w:rPr>
        <w:t xml:space="preserve">Pasūtītājam </w:t>
      </w:r>
      <w:r w:rsidRPr="00B94CF7">
        <w:rPr>
          <w:sz w:val="24"/>
          <w:szCs w:val="24"/>
        </w:rPr>
        <w:t>Tehniskajā specifikācijā norādītajā termiņā vai ar Pasūtītāju saskaņotajā termiņā, ja attiecīgajam Pakalpojuma</w:t>
      </w:r>
      <w:r w:rsidR="00046F8C" w:rsidRPr="00B94CF7">
        <w:rPr>
          <w:sz w:val="24"/>
          <w:szCs w:val="24"/>
        </w:rPr>
        <w:t>m</w:t>
      </w:r>
      <w:r w:rsidRPr="00B94CF7">
        <w:rPr>
          <w:sz w:val="24"/>
          <w:szCs w:val="24"/>
        </w:rPr>
        <w:t xml:space="preserve"> izpildes termiņš nav noteikts Tehniskajā specifikācijā, Izpildītāj</w:t>
      </w:r>
      <w:r w:rsidR="4533CD09" w:rsidRPr="00B94CF7">
        <w:rPr>
          <w:sz w:val="24"/>
          <w:szCs w:val="24"/>
        </w:rPr>
        <w:t>am ir pienākums</w:t>
      </w:r>
      <w:r w:rsidRPr="00B94CF7">
        <w:rPr>
          <w:sz w:val="24"/>
          <w:szCs w:val="24"/>
        </w:rPr>
        <w:t xml:space="preserve"> nekavējoties par to rakst</w:t>
      </w:r>
      <w:r w:rsidR="00046F8C" w:rsidRPr="00B94CF7">
        <w:rPr>
          <w:sz w:val="24"/>
          <w:szCs w:val="24"/>
        </w:rPr>
        <w:t>veidā</w:t>
      </w:r>
      <w:r w:rsidRPr="00B94CF7">
        <w:rPr>
          <w:sz w:val="24"/>
          <w:szCs w:val="24"/>
        </w:rPr>
        <w:t xml:space="preserve"> informē</w:t>
      </w:r>
      <w:r w:rsidR="234C1F8B" w:rsidRPr="00B94CF7">
        <w:rPr>
          <w:sz w:val="24"/>
          <w:szCs w:val="24"/>
        </w:rPr>
        <w:t>t</w:t>
      </w:r>
      <w:r w:rsidRPr="00B94CF7">
        <w:rPr>
          <w:sz w:val="24"/>
          <w:szCs w:val="24"/>
        </w:rPr>
        <w:t xml:space="preserve"> Pasūtītāja kontaktpersonu, norādot iemeslus, kas ietekmē vai kavēt Pakalpojumu vai </w:t>
      </w:r>
      <w:r w:rsidR="00046F8C" w:rsidRPr="00B94CF7">
        <w:rPr>
          <w:sz w:val="24"/>
          <w:szCs w:val="24"/>
        </w:rPr>
        <w:t xml:space="preserve">kādu </w:t>
      </w:r>
      <w:r w:rsidRPr="00B94CF7">
        <w:rPr>
          <w:sz w:val="24"/>
          <w:szCs w:val="24"/>
        </w:rPr>
        <w:t>to daļas sniegšanu termiņā</w:t>
      </w:r>
      <w:r w:rsidR="46C438A8" w:rsidRPr="00B94CF7">
        <w:rPr>
          <w:sz w:val="24"/>
          <w:szCs w:val="24"/>
        </w:rPr>
        <w:t xml:space="preserve"> rakstiski vienojoties par termiņ</w:t>
      </w:r>
      <w:r w:rsidR="00B11F1A" w:rsidRPr="00B94CF7">
        <w:rPr>
          <w:sz w:val="24"/>
          <w:szCs w:val="24"/>
        </w:rPr>
        <w:t>u,</w:t>
      </w:r>
      <w:r w:rsidR="46C438A8" w:rsidRPr="00B94CF7">
        <w:rPr>
          <w:sz w:val="24"/>
          <w:szCs w:val="24"/>
        </w:rPr>
        <w:t xml:space="preserve"> kādā Pakalpojumi vai attiecīgā </w:t>
      </w:r>
      <w:r w:rsidR="00B11F1A" w:rsidRPr="00B94CF7">
        <w:rPr>
          <w:sz w:val="24"/>
          <w:szCs w:val="24"/>
        </w:rPr>
        <w:t xml:space="preserve">to </w:t>
      </w:r>
      <w:r w:rsidR="46C438A8" w:rsidRPr="00B94CF7">
        <w:rPr>
          <w:sz w:val="24"/>
          <w:szCs w:val="24"/>
        </w:rPr>
        <w:t xml:space="preserve">daļa tiks </w:t>
      </w:r>
      <w:r w:rsidR="0010D8BB" w:rsidRPr="00B94CF7">
        <w:rPr>
          <w:sz w:val="24"/>
          <w:szCs w:val="24"/>
        </w:rPr>
        <w:t>izpildīta</w:t>
      </w:r>
      <w:r w:rsidRPr="00B94CF7">
        <w:rPr>
          <w:sz w:val="24"/>
          <w:szCs w:val="24"/>
        </w:rPr>
        <w:t xml:space="preserve">. </w:t>
      </w:r>
    </w:p>
    <w:p w14:paraId="0D0B79D1" w14:textId="77777777" w:rsidR="00046F8C" w:rsidRPr="00580C64" w:rsidRDefault="00046F8C" w:rsidP="00046F8C">
      <w:pPr>
        <w:pStyle w:val="Sarakstarindkopa"/>
        <w:autoSpaceDE w:val="0"/>
        <w:autoSpaceDN w:val="0"/>
        <w:adjustRightInd w:val="0"/>
        <w:ind w:left="420"/>
        <w:jc w:val="both"/>
        <w:rPr>
          <w:sz w:val="24"/>
          <w:szCs w:val="24"/>
        </w:rPr>
      </w:pPr>
    </w:p>
    <w:p w14:paraId="32A778E8" w14:textId="00C280D5" w:rsidR="003344CF" w:rsidRPr="003D74FD" w:rsidRDefault="289E958B" w:rsidP="6FA3BCEB">
      <w:pPr>
        <w:keepNext/>
        <w:widowControl w:val="0"/>
        <w:numPr>
          <w:ilvl w:val="0"/>
          <w:numId w:val="26"/>
        </w:numPr>
        <w:tabs>
          <w:tab w:val="left" w:pos="284"/>
          <w:tab w:val="left" w:pos="567"/>
          <w:tab w:val="left" w:pos="709"/>
          <w:tab w:val="left" w:pos="1134"/>
          <w:tab w:val="left" w:pos="1560"/>
        </w:tabs>
        <w:autoSpaceDE w:val="0"/>
        <w:autoSpaceDN w:val="0"/>
        <w:adjustRightInd w:val="0"/>
        <w:spacing w:after="120"/>
        <w:ind w:left="0" w:right="272" w:hanging="720"/>
        <w:contextualSpacing/>
        <w:jc w:val="center"/>
        <w:rPr>
          <w:b/>
          <w:bCs/>
          <w:sz w:val="24"/>
          <w:szCs w:val="24"/>
        </w:rPr>
      </w:pPr>
      <w:r w:rsidRPr="003D74FD">
        <w:rPr>
          <w:b/>
          <w:bCs/>
          <w:sz w:val="24"/>
          <w:szCs w:val="24"/>
        </w:rPr>
        <w:t>AT</w:t>
      </w:r>
      <w:r w:rsidRPr="003D74FD">
        <w:rPr>
          <w:b/>
          <w:bCs/>
          <w:spacing w:val="1"/>
          <w:sz w:val="24"/>
          <w:szCs w:val="24"/>
        </w:rPr>
        <w:t>B</w:t>
      </w:r>
      <w:r w:rsidRPr="003D74FD">
        <w:rPr>
          <w:b/>
          <w:bCs/>
          <w:sz w:val="24"/>
          <w:szCs w:val="24"/>
        </w:rPr>
        <w:t>I</w:t>
      </w:r>
      <w:r w:rsidRPr="003D74FD">
        <w:rPr>
          <w:b/>
          <w:bCs/>
          <w:spacing w:val="1"/>
          <w:sz w:val="24"/>
          <w:szCs w:val="24"/>
        </w:rPr>
        <w:t>L</w:t>
      </w:r>
      <w:r w:rsidRPr="003D74FD">
        <w:rPr>
          <w:b/>
          <w:bCs/>
          <w:sz w:val="24"/>
          <w:szCs w:val="24"/>
        </w:rPr>
        <w:t>DĪBA</w:t>
      </w:r>
    </w:p>
    <w:p w14:paraId="499D6CB0" w14:textId="3150837C" w:rsidR="00647C23" w:rsidRPr="00217021" w:rsidRDefault="59C15B39" w:rsidP="473EB43C">
      <w:pPr>
        <w:pStyle w:val="Default"/>
        <w:numPr>
          <w:ilvl w:val="1"/>
          <w:numId w:val="26"/>
        </w:numPr>
        <w:tabs>
          <w:tab w:val="clear" w:pos="420"/>
        </w:tabs>
        <w:spacing w:after="120"/>
        <w:ind w:left="426" w:hanging="426"/>
        <w:contextualSpacing/>
        <w:jc w:val="both"/>
        <w:rPr>
          <w:color w:val="auto"/>
        </w:rPr>
      </w:pPr>
      <w:bookmarkStart w:id="7" w:name="_Ref157163104"/>
      <w:bookmarkStart w:id="8" w:name="_Ref157176072"/>
      <w:r w:rsidRPr="473EB43C">
        <w:rPr>
          <w:color w:val="auto"/>
        </w:rPr>
        <w:t>Par Pakalpojumu</w:t>
      </w:r>
      <w:r w:rsidR="27D2734A" w:rsidRPr="473EB43C">
        <w:rPr>
          <w:color w:val="auto"/>
        </w:rPr>
        <w:t xml:space="preserve"> vai kādas to daļas</w:t>
      </w:r>
      <w:r w:rsidRPr="473EB43C">
        <w:rPr>
          <w:color w:val="auto"/>
        </w:rPr>
        <w:t xml:space="preserve"> </w:t>
      </w:r>
      <w:r w:rsidR="3E44B7B4" w:rsidRPr="473EB43C">
        <w:rPr>
          <w:color w:val="auto"/>
        </w:rPr>
        <w:t>izpildes</w:t>
      </w:r>
      <w:r w:rsidRPr="473EB43C">
        <w:rPr>
          <w:color w:val="auto"/>
        </w:rPr>
        <w:t xml:space="preserve"> kavējumu Izpildītājs</w:t>
      </w:r>
      <w:r w:rsidR="003923C5" w:rsidRPr="473EB43C">
        <w:rPr>
          <w:color w:val="auto"/>
        </w:rPr>
        <w:t>,</w:t>
      </w:r>
      <w:r w:rsidRPr="473EB43C">
        <w:rPr>
          <w:color w:val="auto"/>
        </w:rPr>
        <w:t xml:space="preserve"> pēc Pasūtītāja pieprasījuma</w:t>
      </w:r>
      <w:r w:rsidR="003923C5" w:rsidRPr="473EB43C">
        <w:rPr>
          <w:color w:val="auto"/>
        </w:rPr>
        <w:t>,</w:t>
      </w:r>
      <w:r w:rsidRPr="473EB43C">
        <w:rPr>
          <w:color w:val="auto"/>
        </w:rPr>
        <w:t xml:space="preserve"> maksā Pasūtītājam līgumsodu 0,3% (nulle, komats, trīs procenti) apmērā no </w:t>
      </w:r>
      <w:r w:rsidR="434B5372" w:rsidRPr="473EB43C">
        <w:rPr>
          <w:color w:val="auto"/>
        </w:rPr>
        <w:t>attiecīgajā</w:t>
      </w:r>
      <w:r w:rsidRPr="473EB43C">
        <w:rPr>
          <w:color w:val="auto"/>
        </w:rPr>
        <w:t xml:space="preserve"> mēnesī sniegto Pakalpojumu </w:t>
      </w:r>
      <w:r w:rsidR="5302BE12" w:rsidRPr="473EB43C">
        <w:rPr>
          <w:color w:val="auto"/>
        </w:rPr>
        <w:t xml:space="preserve"> </w:t>
      </w:r>
      <w:r w:rsidRPr="473EB43C">
        <w:rPr>
          <w:color w:val="auto"/>
        </w:rPr>
        <w:t xml:space="preserve">maksas par katru nokavēto dienu, bet ne vairāk kā 10% (desmit procentus) no </w:t>
      </w:r>
      <w:r w:rsidR="09A4AF0C" w:rsidRPr="473EB43C">
        <w:rPr>
          <w:color w:val="auto"/>
        </w:rPr>
        <w:t>Pakalpojum</w:t>
      </w:r>
      <w:r w:rsidR="02B4352D" w:rsidRPr="473EB43C">
        <w:rPr>
          <w:color w:val="auto"/>
        </w:rPr>
        <w:t>u</w:t>
      </w:r>
      <w:r w:rsidR="09A4AF0C" w:rsidRPr="473EB43C">
        <w:rPr>
          <w:color w:val="auto"/>
        </w:rPr>
        <w:t xml:space="preserve"> </w:t>
      </w:r>
      <w:r w:rsidRPr="473EB43C">
        <w:rPr>
          <w:color w:val="auto"/>
        </w:rPr>
        <w:t>maksas</w:t>
      </w:r>
      <w:r w:rsidR="1814BA0D" w:rsidRPr="473EB43C">
        <w:rPr>
          <w:color w:val="auto"/>
        </w:rPr>
        <w:t xml:space="preserve"> attiecīgajā mēnesī</w:t>
      </w:r>
      <w:r w:rsidRPr="473EB43C">
        <w:rPr>
          <w:color w:val="auto"/>
        </w:rPr>
        <w:t>.</w:t>
      </w:r>
    </w:p>
    <w:p w14:paraId="61E03FDD" w14:textId="534A162D" w:rsidR="00647C23" w:rsidRPr="00217021" w:rsidRDefault="59C15B39" w:rsidP="7BB9B5D7">
      <w:pPr>
        <w:pStyle w:val="Default"/>
        <w:numPr>
          <w:ilvl w:val="1"/>
          <w:numId w:val="26"/>
        </w:numPr>
        <w:spacing w:after="120"/>
        <w:contextualSpacing/>
        <w:jc w:val="both"/>
        <w:rPr>
          <w:color w:val="auto"/>
        </w:rPr>
      </w:pPr>
      <w:r w:rsidRPr="7E85AF72">
        <w:rPr>
          <w:color w:val="auto"/>
        </w:rPr>
        <w:t xml:space="preserve">Ja </w:t>
      </w:r>
      <w:r w:rsidR="67DBBD2F" w:rsidRPr="7E85AF72">
        <w:rPr>
          <w:color w:val="auto"/>
        </w:rPr>
        <w:t>Izpildītājs</w:t>
      </w:r>
      <w:r w:rsidRPr="7E85AF72">
        <w:rPr>
          <w:color w:val="auto"/>
        </w:rPr>
        <w:t xml:space="preserve"> pārkāpj konfidenciālās informācijas saglabāšanas un aizsardzības noteikumus, Izpildītājs maksā Pasūtītājam līgumsodu </w:t>
      </w:r>
      <w:r w:rsidR="75676273" w:rsidRPr="7E85AF72">
        <w:rPr>
          <w:color w:val="auto"/>
        </w:rPr>
        <w:t>10 000  EUR (desmit tūkstoši eiro, 00</w:t>
      </w:r>
      <w:r w:rsidR="17BA68CB" w:rsidRPr="7E85AF72">
        <w:rPr>
          <w:color w:val="auto"/>
        </w:rPr>
        <w:t xml:space="preserve"> centi</w:t>
      </w:r>
      <w:r w:rsidR="75676273" w:rsidRPr="7E85AF72">
        <w:rPr>
          <w:color w:val="auto"/>
        </w:rPr>
        <w:t xml:space="preserve">) </w:t>
      </w:r>
      <w:r w:rsidRPr="00B11F1A">
        <w:rPr>
          <w:color w:val="auto"/>
        </w:rPr>
        <w:t xml:space="preserve">apmērā </w:t>
      </w:r>
      <w:r w:rsidRPr="7E85AF72">
        <w:rPr>
          <w:color w:val="auto"/>
        </w:rPr>
        <w:t xml:space="preserve"> par katru  pārkāpuma gadījumu.</w:t>
      </w:r>
    </w:p>
    <w:p w14:paraId="3811D650" w14:textId="620E1402" w:rsidR="00647C23" w:rsidRPr="00217021" w:rsidRDefault="59C15B39" w:rsidP="7BB9B5D7">
      <w:pPr>
        <w:pStyle w:val="Default"/>
        <w:numPr>
          <w:ilvl w:val="1"/>
          <w:numId w:val="26"/>
        </w:numPr>
        <w:spacing w:after="120"/>
        <w:contextualSpacing/>
        <w:jc w:val="both"/>
        <w:rPr>
          <w:color w:val="auto"/>
        </w:rPr>
      </w:pPr>
      <w:r w:rsidRPr="7E85AF72">
        <w:rPr>
          <w:color w:val="auto"/>
        </w:rPr>
        <w:t>Par Līgumā noteikto maksājuma termiņu kavēšanu Pasūtītājs</w:t>
      </w:r>
      <w:r w:rsidR="003923C5">
        <w:rPr>
          <w:color w:val="auto"/>
        </w:rPr>
        <w:t>,</w:t>
      </w:r>
      <w:r w:rsidRPr="7E85AF72">
        <w:rPr>
          <w:color w:val="auto"/>
        </w:rPr>
        <w:t xml:space="preserve"> pēc </w:t>
      </w:r>
      <w:r w:rsidR="67DBBD2F" w:rsidRPr="7E85AF72">
        <w:rPr>
          <w:color w:val="auto"/>
        </w:rPr>
        <w:t>Izpildītāja</w:t>
      </w:r>
      <w:r w:rsidRPr="7E85AF72">
        <w:rPr>
          <w:color w:val="auto"/>
        </w:rPr>
        <w:t xml:space="preserve"> pieprasījuma</w:t>
      </w:r>
      <w:r w:rsidR="003923C5">
        <w:rPr>
          <w:color w:val="auto"/>
        </w:rPr>
        <w:t>,</w:t>
      </w:r>
      <w:r w:rsidRPr="7E85AF72">
        <w:rPr>
          <w:color w:val="auto"/>
        </w:rPr>
        <w:t xml:space="preserve"> maksā Izpildītājam līgumsodu 0,3% (nulle, komats, trīs procenti) apmērā no kavētā maksājuma summas par katru kavējuma dienu, bet ne vairāk kā 10% (desmit procenti) no attiecīgi kavētā maksājuma summas.</w:t>
      </w:r>
    </w:p>
    <w:p w14:paraId="3F97CEFB" w14:textId="3D2F24DD" w:rsidR="4FB0CE6D" w:rsidRPr="00217021" w:rsidRDefault="4FB0CE6D" w:rsidP="43DA7376">
      <w:pPr>
        <w:pStyle w:val="Default"/>
        <w:numPr>
          <w:ilvl w:val="1"/>
          <w:numId w:val="26"/>
        </w:numPr>
        <w:spacing w:after="120"/>
        <w:contextualSpacing/>
        <w:jc w:val="both"/>
        <w:rPr>
          <w:color w:val="auto"/>
        </w:rPr>
      </w:pPr>
      <w:r w:rsidRPr="7E85AF72">
        <w:rPr>
          <w:color w:val="auto"/>
        </w:rPr>
        <w:t>Pasūtītājs ir tiesīgs vienpusēji ieturēt līgumsodu no jebkura maksājuma, kas Izpildītājam pienākas pamatojoties uz Līgumu, pirms tā izmaksas Izpildītājam.</w:t>
      </w:r>
    </w:p>
    <w:p w14:paraId="1F578A6A" w14:textId="0B819C1E" w:rsidR="00647C23" w:rsidRPr="00217021" w:rsidRDefault="59C15B39" w:rsidP="7BB9B5D7">
      <w:pPr>
        <w:pStyle w:val="Default"/>
        <w:numPr>
          <w:ilvl w:val="1"/>
          <w:numId w:val="26"/>
        </w:numPr>
        <w:spacing w:after="120"/>
        <w:contextualSpacing/>
        <w:jc w:val="both"/>
        <w:rPr>
          <w:color w:val="auto"/>
        </w:rPr>
      </w:pPr>
      <w:r w:rsidRPr="7E85AF72">
        <w:rPr>
          <w:color w:val="auto"/>
        </w:rPr>
        <w:lastRenderedPageBreak/>
        <w:t>Līgumsoda samaksa neatbrīvo vainīgo Pusi no Līguma saistību pienācīgas izpildes un pienākuma atlīdzināt otrai Pusei tiešos zaudējumus.</w:t>
      </w:r>
    </w:p>
    <w:p w14:paraId="7C65C5B1" w14:textId="01600930" w:rsidR="00647C23" w:rsidRPr="00217021" w:rsidRDefault="59C15B39" w:rsidP="7BB9B5D7">
      <w:pPr>
        <w:pStyle w:val="Default"/>
        <w:numPr>
          <w:ilvl w:val="1"/>
          <w:numId w:val="26"/>
        </w:numPr>
        <w:spacing w:after="120"/>
        <w:contextualSpacing/>
        <w:jc w:val="both"/>
        <w:rPr>
          <w:color w:val="auto"/>
        </w:rPr>
      </w:pPr>
      <w:r w:rsidRPr="7E85AF72">
        <w:rPr>
          <w:color w:val="auto"/>
        </w:rPr>
        <w:t xml:space="preserve">Puses atbild viena otrai par tiešajiem zaudējumiem, kas nodarīti otrai Pusei to darbības un/vai bezdarbības rezultātā. </w:t>
      </w:r>
    </w:p>
    <w:bookmarkEnd w:id="7"/>
    <w:bookmarkEnd w:id="8"/>
    <w:p w14:paraId="74139B83" w14:textId="77777777" w:rsidR="003E5035" w:rsidRPr="00434305" w:rsidRDefault="46E22A8C" w:rsidP="00937591">
      <w:pPr>
        <w:widowControl w:val="0"/>
        <w:numPr>
          <w:ilvl w:val="0"/>
          <w:numId w:val="26"/>
        </w:numPr>
        <w:autoSpaceDE w:val="0"/>
        <w:autoSpaceDN w:val="0"/>
        <w:adjustRightInd w:val="0"/>
        <w:spacing w:before="240" w:after="120"/>
        <w:ind w:left="357" w:right="272" w:hanging="357"/>
        <w:jc w:val="center"/>
        <w:rPr>
          <w:b/>
          <w:bCs/>
          <w:sz w:val="24"/>
          <w:szCs w:val="24"/>
        </w:rPr>
      </w:pPr>
      <w:r w:rsidRPr="6FA3BCEB">
        <w:rPr>
          <w:b/>
          <w:bCs/>
          <w:sz w:val="24"/>
          <w:szCs w:val="24"/>
        </w:rPr>
        <w:t>LĪGUMA DARBĪBAS TERMIŅŠ UN IZBEIGŠANA</w:t>
      </w:r>
    </w:p>
    <w:p w14:paraId="2F41EDF2" w14:textId="274DAF2B" w:rsidR="003E5035" w:rsidRPr="00434305" w:rsidRDefault="46E22A8C" w:rsidP="00937591">
      <w:pPr>
        <w:pStyle w:val="Sarakstarindkopa"/>
        <w:numPr>
          <w:ilvl w:val="1"/>
          <w:numId w:val="26"/>
        </w:numPr>
        <w:jc w:val="both"/>
        <w:rPr>
          <w:sz w:val="24"/>
          <w:szCs w:val="24"/>
        </w:rPr>
      </w:pPr>
      <w:r w:rsidRPr="7E85AF72">
        <w:rPr>
          <w:sz w:val="24"/>
          <w:szCs w:val="24"/>
        </w:rPr>
        <w:t xml:space="preserve">Līgums stājas spēkā ar tā </w:t>
      </w:r>
      <w:r w:rsidR="566FC729" w:rsidRPr="7E85AF72">
        <w:rPr>
          <w:sz w:val="24"/>
          <w:szCs w:val="24"/>
        </w:rPr>
        <w:t xml:space="preserve">abpusējas </w:t>
      </w:r>
      <w:r w:rsidRPr="7E85AF72">
        <w:rPr>
          <w:sz w:val="24"/>
          <w:szCs w:val="24"/>
        </w:rPr>
        <w:t xml:space="preserve">parakstīšanas </w:t>
      </w:r>
      <w:r w:rsidR="6DBF418A" w:rsidRPr="7E85AF72">
        <w:rPr>
          <w:sz w:val="24"/>
          <w:szCs w:val="24"/>
        </w:rPr>
        <w:t>dienu</w:t>
      </w:r>
      <w:r w:rsidRPr="7E85AF72">
        <w:rPr>
          <w:sz w:val="24"/>
          <w:szCs w:val="24"/>
        </w:rPr>
        <w:t xml:space="preserve"> un ir spēkā līdz </w:t>
      </w:r>
      <w:r w:rsidR="3E7F27F5" w:rsidRPr="7E85AF72">
        <w:rPr>
          <w:sz w:val="24"/>
          <w:szCs w:val="24"/>
        </w:rPr>
        <w:t>202</w:t>
      </w:r>
      <w:r w:rsidR="4FC7865A" w:rsidRPr="7E85AF72">
        <w:rPr>
          <w:sz w:val="24"/>
          <w:szCs w:val="24"/>
        </w:rPr>
        <w:t>6</w:t>
      </w:r>
      <w:r w:rsidR="3E7F27F5" w:rsidRPr="7E85AF72">
        <w:rPr>
          <w:sz w:val="24"/>
          <w:szCs w:val="24"/>
        </w:rPr>
        <w:t xml:space="preserve">. gada </w:t>
      </w:r>
      <w:r w:rsidR="0390461B" w:rsidRPr="7E85AF72">
        <w:rPr>
          <w:sz w:val="24"/>
          <w:szCs w:val="24"/>
        </w:rPr>
        <w:t>3</w:t>
      </w:r>
      <w:r w:rsidR="660C36ED" w:rsidRPr="7E85AF72">
        <w:rPr>
          <w:sz w:val="24"/>
          <w:szCs w:val="24"/>
        </w:rPr>
        <w:t>1</w:t>
      </w:r>
      <w:r w:rsidR="0390461B" w:rsidRPr="7E85AF72">
        <w:rPr>
          <w:sz w:val="24"/>
          <w:szCs w:val="24"/>
        </w:rPr>
        <w:t>. martam</w:t>
      </w:r>
      <w:r w:rsidR="3E7F27F5" w:rsidRPr="7E85AF72">
        <w:rPr>
          <w:sz w:val="24"/>
          <w:szCs w:val="24"/>
        </w:rPr>
        <w:t xml:space="preserve"> un </w:t>
      </w:r>
      <w:r w:rsidRPr="7E85AF72">
        <w:rPr>
          <w:sz w:val="24"/>
          <w:szCs w:val="24"/>
        </w:rPr>
        <w:t xml:space="preserve">pilnīgai saistību izpildei, vai līdz brīdim, kad Līgums tiek izbeigts saskaņā ar Līguma noteikumiem. </w:t>
      </w:r>
    </w:p>
    <w:p w14:paraId="01844104" w14:textId="262D18C1" w:rsidR="505791BE" w:rsidRDefault="060DAE68" w:rsidP="6FA3BCEB">
      <w:pPr>
        <w:pStyle w:val="Sarakstarindkopa"/>
        <w:numPr>
          <w:ilvl w:val="1"/>
          <w:numId w:val="26"/>
        </w:numPr>
        <w:jc w:val="both"/>
        <w:rPr>
          <w:sz w:val="24"/>
          <w:szCs w:val="24"/>
        </w:rPr>
      </w:pPr>
      <w:r w:rsidRPr="7E85AF72">
        <w:rPr>
          <w:sz w:val="24"/>
          <w:szCs w:val="24"/>
        </w:rPr>
        <w:t>1 (</w:t>
      </w:r>
      <w:r w:rsidR="505791BE" w:rsidRPr="7E85AF72">
        <w:rPr>
          <w:sz w:val="24"/>
          <w:szCs w:val="24"/>
        </w:rPr>
        <w:t>vienu</w:t>
      </w:r>
      <w:r w:rsidR="46CB925E" w:rsidRPr="7E85AF72">
        <w:rPr>
          <w:sz w:val="24"/>
          <w:szCs w:val="24"/>
        </w:rPr>
        <w:t>)</w:t>
      </w:r>
      <w:r w:rsidR="505791BE" w:rsidRPr="7E85AF72">
        <w:rPr>
          <w:sz w:val="24"/>
          <w:szCs w:val="24"/>
        </w:rPr>
        <w:t xml:space="preserve"> mēnesi pirms Līguma darbības termiņa beigām </w:t>
      </w:r>
      <w:r w:rsidR="6A41DDD0" w:rsidRPr="7E85AF72">
        <w:rPr>
          <w:sz w:val="24"/>
          <w:szCs w:val="24"/>
        </w:rPr>
        <w:t>Puses</w:t>
      </w:r>
      <w:r w:rsidR="000429E8">
        <w:rPr>
          <w:sz w:val="24"/>
          <w:szCs w:val="24"/>
        </w:rPr>
        <w:t>,</w:t>
      </w:r>
      <w:r w:rsidR="6A41DDD0" w:rsidRPr="7E85AF72">
        <w:rPr>
          <w:sz w:val="24"/>
          <w:szCs w:val="24"/>
        </w:rPr>
        <w:t xml:space="preserve"> rakstveidā vieno</w:t>
      </w:r>
      <w:r w:rsidR="00ED3A95">
        <w:rPr>
          <w:sz w:val="24"/>
          <w:szCs w:val="24"/>
        </w:rPr>
        <w:t>joties</w:t>
      </w:r>
      <w:r w:rsidR="00C42A17">
        <w:rPr>
          <w:sz w:val="24"/>
          <w:szCs w:val="24"/>
        </w:rPr>
        <w:t>,</w:t>
      </w:r>
      <w:r w:rsidR="6A41DDD0" w:rsidRPr="7E85AF72">
        <w:rPr>
          <w:sz w:val="24"/>
          <w:szCs w:val="24"/>
        </w:rPr>
        <w:t xml:space="preserve"> </w:t>
      </w:r>
      <w:r w:rsidR="6BDC41EF" w:rsidRPr="7E85AF72">
        <w:rPr>
          <w:sz w:val="24"/>
          <w:szCs w:val="24"/>
        </w:rPr>
        <w:t xml:space="preserve"> </w:t>
      </w:r>
      <w:r w:rsidR="00ED3A95">
        <w:rPr>
          <w:sz w:val="24"/>
          <w:szCs w:val="24"/>
        </w:rPr>
        <w:t>ir tiesīgas</w:t>
      </w:r>
      <w:r w:rsidR="00ED3A95" w:rsidRPr="7E85AF72">
        <w:rPr>
          <w:sz w:val="24"/>
          <w:szCs w:val="24"/>
        </w:rPr>
        <w:t xml:space="preserve"> </w:t>
      </w:r>
      <w:r w:rsidR="56AE6F00" w:rsidRPr="7E85AF72">
        <w:rPr>
          <w:sz w:val="24"/>
          <w:szCs w:val="24"/>
        </w:rPr>
        <w:t xml:space="preserve">pagarināt </w:t>
      </w:r>
      <w:r w:rsidR="505791BE" w:rsidRPr="7E85AF72">
        <w:rPr>
          <w:sz w:val="24"/>
          <w:szCs w:val="24"/>
        </w:rPr>
        <w:t>Līgum</w:t>
      </w:r>
      <w:r w:rsidR="3D9452BC" w:rsidRPr="7E85AF72">
        <w:rPr>
          <w:sz w:val="24"/>
          <w:szCs w:val="24"/>
        </w:rPr>
        <w:t>a</w:t>
      </w:r>
      <w:r w:rsidR="505791BE" w:rsidRPr="7E85AF72">
        <w:rPr>
          <w:sz w:val="24"/>
          <w:szCs w:val="24"/>
        </w:rPr>
        <w:t xml:space="preserve"> </w:t>
      </w:r>
      <w:r w:rsidR="0E675CA7" w:rsidRPr="7E85AF72">
        <w:rPr>
          <w:sz w:val="24"/>
          <w:szCs w:val="24"/>
        </w:rPr>
        <w:t xml:space="preserve">darbības termiņu </w:t>
      </w:r>
      <w:r w:rsidR="505791BE" w:rsidRPr="7E85AF72">
        <w:rPr>
          <w:sz w:val="24"/>
          <w:szCs w:val="24"/>
        </w:rPr>
        <w:t>uz nākamo</w:t>
      </w:r>
      <w:r w:rsidR="6793E919" w:rsidRPr="7E85AF72">
        <w:rPr>
          <w:sz w:val="24"/>
          <w:szCs w:val="24"/>
        </w:rPr>
        <w:t xml:space="preserve"> periodu</w:t>
      </w:r>
      <w:r w:rsidR="2F42CA42" w:rsidRPr="7E85AF72">
        <w:rPr>
          <w:sz w:val="24"/>
          <w:szCs w:val="24"/>
        </w:rPr>
        <w:t xml:space="preserve">, kas nepārsniedz </w:t>
      </w:r>
      <w:r w:rsidR="505791BE" w:rsidRPr="7E85AF72">
        <w:rPr>
          <w:sz w:val="24"/>
          <w:szCs w:val="24"/>
        </w:rPr>
        <w:t xml:space="preserve">12 </w:t>
      </w:r>
      <w:r w:rsidR="0010045E">
        <w:rPr>
          <w:sz w:val="24"/>
          <w:szCs w:val="24"/>
        </w:rPr>
        <w:t>(</w:t>
      </w:r>
      <w:r w:rsidR="0010045E" w:rsidRPr="0010045E">
        <w:rPr>
          <w:i/>
          <w:iCs/>
          <w:sz w:val="24"/>
          <w:szCs w:val="24"/>
        </w:rPr>
        <w:t>divpadsmit</w:t>
      </w:r>
      <w:r w:rsidR="0010045E">
        <w:rPr>
          <w:sz w:val="24"/>
          <w:szCs w:val="24"/>
        </w:rPr>
        <w:t xml:space="preserve">) </w:t>
      </w:r>
      <w:r w:rsidR="505791BE" w:rsidRPr="7E85AF72">
        <w:rPr>
          <w:sz w:val="24"/>
          <w:szCs w:val="24"/>
        </w:rPr>
        <w:t>mēnešu</w:t>
      </w:r>
      <w:r w:rsidR="5518F07F" w:rsidRPr="7E85AF72">
        <w:rPr>
          <w:sz w:val="24"/>
          <w:szCs w:val="24"/>
        </w:rPr>
        <w:t>s</w:t>
      </w:r>
      <w:r w:rsidR="3F220914" w:rsidRPr="7E85AF72">
        <w:rPr>
          <w:sz w:val="24"/>
          <w:szCs w:val="24"/>
        </w:rPr>
        <w:t>. Līguma darbības termiņš</w:t>
      </w:r>
      <w:r w:rsidR="37616674" w:rsidRPr="7E85AF72">
        <w:rPr>
          <w:sz w:val="24"/>
          <w:szCs w:val="24"/>
        </w:rPr>
        <w:t xml:space="preserve"> </w:t>
      </w:r>
      <w:r w:rsidR="017FD76D" w:rsidRPr="7E85AF72">
        <w:rPr>
          <w:sz w:val="24"/>
          <w:szCs w:val="24"/>
        </w:rPr>
        <w:t>var tikt</w:t>
      </w:r>
      <w:r w:rsidR="58B0C8FC" w:rsidRPr="7E85AF72">
        <w:rPr>
          <w:sz w:val="24"/>
          <w:szCs w:val="24"/>
        </w:rPr>
        <w:t xml:space="preserve"> pagarinā</w:t>
      </w:r>
      <w:r w:rsidR="6BC54C0C" w:rsidRPr="7E85AF72">
        <w:rPr>
          <w:sz w:val="24"/>
          <w:szCs w:val="24"/>
        </w:rPr>
        <w:t>t</w:t>
      </w:r>
      <w:r w:rsidR="58B0C8FC" w:rsidRPr="7E85AF72">
        <w:rPr>
          <w:sz w:val="24"/>
          <w:szCs w:val="24"/>
        </w:rPr>
        <w:t xml:space="preserve">s </w:t>
      </w:r>
      <w:r w:rsidR="58B04A7F" w:rsidRPr="7E85AF72">
        <w:rPr>
          <w:sz w:val="24"/>
          <w:szCs w:val="24"/>
        </w:rPr>
        <w:t xml:space="preserve">kopumā </w:t>
      </w:r>
      <w:r w:rsidR="58B0C8FC" w:rsidRPr="7E85AF72">
        <w:rPr>
          <w:sz w:val="24"/>
          <w:szCs w:val="24"/>
        </w:rPr>
        <w:t xml:space="preserve">ne ilgāk </w:t>
      </w:r>
      <w:r w:rsidR="5EA93341" w:rsidRPr="7E85AF72">
        <w:rPr>
          <w:sz w:val="24"/>
          <w:szCs w:val="24"/>
        </w:rPr>
        <w:t xml:space="preserve"> kā līdz </w:t>
      </w:r>
      <w:r w:rsidR="62960D50" w:rsidRPr="7E85AF72">
        <w:rPr>
          <w:sz w:val="24"/>
          <w:szCs w:val="24"/>
        </w:rPr>
        <w:t xml:space="preserve"> 2029. gada 3</w:t>
      </w:r>
      <w:r w:rsidR="4BD35C85" w:rsidRPr="7E85AF72">
        <w:rPr>
          <w:sz w:val="24"/>
          <w:szCs w:val="24"/>
        </w:rPr>
        <w:t>1</w:t>
      </w:r>
      <w:r w:rsidR="62960D50" w:rsidRPr="7E85AF72">
        <w:rPr>
          <w:sz w:val="24"/>
          <w:szCs w:val="24"/>
        </w:rPr>
        <w:t xml:space="preserve">. </w:t>
      </w:r>
      <w:r w:rsidR="239654A5" w:rsidRPr="7E85AF72">
        <w:rPr>
          <w:sz w:val="24"/>
          <w:szCs w:val="24"/>
        </w:rPr>
        <w:t>decembri</w:t>
      </w:r>
      <w:r w:rsidR="00C42A17">
        <w:rPr>
          <w:sz w:val="24"/>
          <w:szCs w:val="24"/>
        </w:rPr>
        <w:t>m</w:t>
      </w:r>
      <w:r w:rsidR="717FA114" w:rsidRPr="7E85AF72">
        <w:rPr>
          <w:sz w:val="24"/>
          <w:szCs w:val="24"/>
        </w:rPr>
        <w:t>.</w:t>
      </w:r>
    </w:p>
    <w:p w14:paraId="0F523269" w14:textId="6661F889" w:rsidR="003E5035" w:rsidRPr="00434305" w:rsidRDefault="46E22A8C" w:rsidP="00937591">
      <w:pPr>
        <w:pStyle w:val="Sarakstarindkopa"/>
        <w:numPr>
          <w:ilvl w:val="1"/>
          <w:numId w:val="26"/>
        </w:numPr>
        <w:jc w:val="both"/>
        <w:rPr>
          <w:sz w:val="24"/>
          <w:szCs w:val="24"/>
        </w:rPr>
      </w:pPr>
      <w:r w:rsidRPr="6FA3BCEB">
        <w:rPr>
          <w:sz w:val="24"/>
          <w:szCs w:val="24"/>
        </w:rPr>
        <w:t xml:space="preserve">Pasūtītājs, nosūtot </w:t>
      </w:r>
      <w:r w:rsidR="460FE929" w:rsidRPr="6FA3BCEB">
        <w:rPr>
          <w:sz w:val="24"/>
          <w:szCs w:val="24"/>
        </w:rPr>
        <w:t>Izpildītājam</w:t>
      </w:r>
      <w:r w:rsidRPr="6FA3BCEB">
        <w:rPr>
          <w:sz w:val="24"/>
          <w:szCs w:val="24"/>
        </w:rPr>
        <w:t xml:space="preserve"> rakstisku paziņojumu, ir tiesīgs ar paziņojuma nosūtīšanas dienu vienpusēji izbeigt Līgumu šādos gadījumos:</w:t>
      </w:r>
    </w:p>
    <w:p w14:paraId="61D6AB63" w14:textId="0F80FFEE" w:rsidR="1C10D0CA" w:rsidRDefault="007C0106" w:rsidP="009045D2">
      <w:pPr>
        <w:pStyle w:val="Sarakstarindkopa"/>
        <w:numPr>
          <w:ilvl w:val="2"/>
          <w:numId w:val="26"/>
        </w:numPr>
        <w:jc w:val="both"/>
        <w:rPr>
          <w:sz w:val="24"/>
          <w:szCs w:val="24"/>
        </w:rPr>
      </w:pPr>
      <w:r w:rsidRPr="7E85AF72">
        <w:rPr>
          <w:sz w:val="24"/>
          <w:szCs w:val="24"/>
        </w:rPr>
        <w:t xml:space="preserve">ja </w:t>
      </w:r>
      <w:r w:rsidR="1DE61857" w:rsidRPr="7E85AF72">
        <w:rPr>
          <w:sz w:val="24"/>
          <w:szCs w:val="24"/>
        </w:rPr>
        <w:t>Izpildītājs Līgum</w:t>
      </w:r>
      <w:r w:rsidR="4D30FDFB" w:rsidRPr="7E85AF72">
        <w:rPr>
          <w:sz w:val="24"/>
          <w:szCs w:val="24"/>
        </w:rPr>
        <w:t>a 4.1.1. punktā</w:t>
      </w:r>
      <w:r w:rsidR="1DE61857" w:rsidRPr="7E85AF72">
        <w:rPr>
          <w:sz w:val="24"/>
          <w:szCs w:val="24"/>
        </w:rPr>
        <w:t xml:space="preserve"> noteiktajā termiņā nav iesniedz</w:t>
      </w:r>
      <w:r w:rsidR="74F96FC2" w:rsidRPr="7E85AF72">
        <w:rPr>
          <w:sz w:val="24"/>
          <w:szCs w:val="24"/>
        </w:rPr>
        <w:t>is</w:t>
      </w:r>
      <w:r w:rsidR="1DE61857" w:rsidRPr="7E85AF72">
        <w:rPr>
          <w:sz w:val="24"/>
          <w:szCs w:val="24"/>
        </w:rPr>
        <w:t xml:space="preserve"> Pasūtītājam Tehniskās specifikācijas </w:t>
      </w:r>
      <w:r w:rsidR="0066219C">
        <w:rPr>
          <w:sz w:val="24"/>
          <w:szCs w:val="24"/>
        </w:rPr>
        <w:t>5</w:t>
      </w:r>
      <w:r w:rsidR="1DE61857" w:rsidRPr="7E85AF72">
        <w:rPr>
          <w:sz w:val="24"/>
          <w:szCs w:val="24"/>
        </w:rPr>
        <w:t>. punkt</w:t>
      </w:r>
      <w:r w:rsidR="3D5BE2C9" w:rsidRPr="7E85AF72">
        <w:rPr>
          <w:sz w:val="24"/>
          <w:szCs w:val="24"/>
        </w:rPr>
        <w:t>a prasībām atbilstoš</w:t>
      </w:r>
      <w:r w:rsidR="26820313" w:rsidRPr="7E85AF72">
        <w:rPr>
          <w:sz w:val="24"/>
          <w:szCs w:val="24"/>
        </w:rPr>
        <w:t>as</w:t>
      </w:r>
      <w:r w:rsidR="1DE61857" w:rsidRPr="7E85AF72">
        <w:rPr>
          <w:sz w:val="24"/>
          <w:szCs w:val="24"/>
        </w:rPr>
        <w:t xml:space="preserve"> apdroši</w:t>
      </w:r>
      <w:r w:rsidR="46A48C7B" w:rsidRPr="7E85AF72">
        <w:rPr>
          <w:sz w:val="24"/>
          <w:szCs w:val="24"/>
        </w:rPr>
        <w:t>nāšanas</w:t>
      </w:r>
      <w:r w:rsidR="26C4534D" w:rsidRPr="7E85AF72">
        <w:rPr>
          <w:sz w:val="24"/>
          <w:szCs w:val="24"/>
        </w:rPr>
        <w:t xml:space="preserve"> polises un </w:t>
      </w:r>
      <w:r w:rsidR="44BFD7C9" w:rsidRPr="7E85AF72">
        <w:rPr>
          <w:sz w:val="24"/>
          <w:szCs w:val="24"/>
        </w:rPr>
        <w:t>citus Līguma 4.1.1. punktā norādītos</w:t>
      </w:r>
      <w:r w:rsidR="46A48C7B" w:rsidRPr="7E85AF72">
        <w:rPr>
          <w:sz w:val="24"/>
          <w:szCs w:val="24"/>
        </w:rPr>
        <w:t xml:space="preserve"> </w:t>
      </w:r>
      <w:r w:rsidR="1DE61857" w:rsidRPr="7E85AF72">
        <w:rPr>
          <w:sz w:val="24"/>
          <w:szCs w:val="24"/>
        </w:rPr>
        <w:t xml:space="preserve">dokumentus vai </w:t>
      </w:r>
      <w:r w:rsidR="2B1B0811" w:rsidRPr="7E85AF72">
        <w:rPr>
          <w:sz w:val="24"/>
          <w:szCs w:val="24"/>
        </w:rPr>
        <w:t>Līguma 4.1.2.</w:t>
      </w:r>
      <w:r w:rsidR="1975E851" w:rsidRPr="7E85AF72">
        <w:rPr>
          <w:sz w:val="24"/>
          <w:szCs w:val="24"/>
        </w:rPr>
        <w:t xml:space="preserve"> </w:t>
      </w:r>
      <w:r w:rsidR="1DE61857" w:rsidRPr="7E85AF72">
        <w:rPr>
          <w:sz w:val="24"/>
          <w:szCs w:val="24"/>
        </w:rPr>
        <w:t>punktā noteiktajā kārtībā tos neuztur spēkā</w:t>
      </w:r>
      <w:r w:rsidR="5FA831B7" w:rsidRPr="7E85AF72">
        <w:rPr>
          <w:sz w:val="24"/>
          <w:szCs w:val="24"/>
        </w:rPr>
        <w:t>;</w:t>
      </w:r>
    </w:p>
    <w:p w14:paraId="7115EC54" w14:textId="10F8AEB2" w:rsidR="00D508D6" w:rsidRDefault="60915D0A" w:rsidP="00937591">
      <w:pPr>
        <w:pStyle w:val="Sarakstarindkopa"/>
        <w:numPr>
          <w:ilvl w:val="2"/>
          <w:numId w:val="26"/>
        </w:numPr>
        <w:jc w:val="both"/>
        <w:rPr>
          <w:sz w:val="24"/>
          <w:szCs w:val="24"/>
        </w:rPr>
      </w:pPr>
      <w:r w:rsidRPr="43DA7376">
        <w:rPr>
          <w:sz w:val="24"/>
          <w:szCs w:val="24"/>
        </w:rPr>
        <w:t xml:space="preserve">ja Izpildītājs </w:t>
      </w:r>
      <w:r w:rsidR="00C74BE5">
        <w:rPr>
          <w:sz w:val="24"/>
          <w:szCs w:val="24"/>
        </w:rPr>
        <w:t>Līgumā vai Tehniskajā specifikācijā noteiktajā kārtībā</w:t>
      </w:r>
      <w:r w:rsidR="00C74BE5" w:rsidRPr="43DA7376">
        <w:rPr>
          <w:sz w:val="24"/>
          <w:szCs w:val="24"/>
        </w:rPr>
        <w:t xml:space="preserve"> </w:t>
      </w:r>
      <w:r w:rsidRPr="43DA7376">
        <w:rPr>
          <w:sz w:val="24"/>
          <w:szCs w:val="24"/>
        </w:rPr>
        <w:t xml:space="preserve">nav uzsācis Pakalpojumu </w:t>
      </w:r>
      <w:r w:rsidR="00D869BF">
        <w:rPr>
          <w:sz w:val="24"/>
          <w:szCs w:val="24"/>
        </w:rPr>
        <w:t>vai kādu to daļ</w:t>
      </w:r>
      <w:r w:rsidR="00216DEE">
        <w:rPr>
          <w:sz w:val="24"/>
          <w:szCs w:val="24"/>
        </w:rPr>
        <w:t>as</w:t>
      </w:r>
      <w:r w:rsidR="00D869BF">
        <w:rPr>
          <w:sz w:val="24"/>
          <w:szCs w:val="24"/>
        </w:rPr>
        <w:t xml:space="preserve"> </w:t>
      </w:r>
      <w:r w:rsidR="00C74BE5" w:rsidRPr="43DA7376">
        <w:rPr>
          <w:sz w:val="24"/>
          <w:szCs w:val="24"/>
        </w:rPr>
        <w:t>snieg</w:t>
      </w:r>
      <w:r w:rsidR="00C74BE5">
        <w:rPr>
          <w:sz w:val="24"/>
          <w:szCs w:val="24"/>
        </w:rPr>
        <w:t>šanu</w:t>
      </w:r>
      <w:r w:rsidR="00C74BE5" w:rsidRPr="43DA7376">
        <w:rPr>
          <w:sz w:val="24"/>
          <w:szCs w:val="24"/>
        </w:rPr>
        <w:t xml:space="preserve"> </w:t>
      </w:r>
      <w:r w:rsidRPr="43DA7376">
        <w:rPr>
          <w:sz w:val="24"/>
          <w:szCs w:val="24"/>
        </w:rPr>
        <w:t xml:space="preserve">Pasūtītājam 10 (desmit) dienu laikā pēc </w:t>
      </w:r>
      <w:r w:rsidR="008804EC">
        <w:rPr>
          <w:sz w:val="24"/>
          <w:szCs w:val="24"/>
        </w:rPr>
        <w:t xml:space="preserve">Pasūtītāja </w:t>
      </w:r>
      <w:r w:rsidR="00B103F2">
        <w:rPr>
          <w:sz w:val="24"/>
          <w:szCs w:val="24"/>
        </w:rPr>
        <w:t xml:space="preserve">nosūtīta </w:t>
      </w:r>
      <w:r w:rsidR="00B964F7">
        <w:rPr>
          <w:sz w:val="24"/>
          <w:szCs w:val="24"/>
        </w:rPr>
        <w:t>Pakalpojumu pasūtījuma saņemšanas dienas</w:t>
      </w:r>
      <w:r w:rsidR="3E649E5D" w:rsidRPr="43DA7376">
        <w:rPr>
          <w:sz w:val="24"/>
          <w:szCs w:val="24"/>
        </w:rPr>
        <w:t>;</w:t>
      </w:r>
    </w:p>
    <w:p w14:paraId="1ECE35C4" w14:textId="5471F149" w:rsidR="00E27B29" w:rsidRPr="00E27B29" w:rsidRDefault="3BFE0A8D" w:rsidP="00937591">
      <w:pPr>
        <w:pStyle w:val="Sarakstarindkopa"/>
        <w:numPr>
          <w:ilvl w:val="2"/>
          <w:numId w:val="26"/>
        </w:numPr>
        <w:jc w:val="both"/>
        <w:rPr>
          <w:sz w:val="24"/>
          <w:szCs w:val="24"/>
        </w:rPr>
      </w:pPr>
      <w:r w:rsidRPr="6FA3BCEB">
        <w:rPr>
          <w:sz w:val="24"/>
          <w:szCs w:val="24"/>
        </w:rPr>
        <w:t>ja Izpildītājs pārkāpj kādu no Līguma noteikumiem un pārkāpums (ja to var novērst) netiek novērsts 10 (desmit) dienu laikā pēc tam, kad Izpildītājam ir nosūtīts attiecīgs rakstveida paziņojums;</w:t>
      </w:r>
    </w:p>
    <w:p w14:paraId="5F64A349" w14:textId="31F3F13B" w:rsidR="003E5035" w:rsidRPr="001B4B1D" w:rsidRDefault="46E22A8C" w:rsidP="00937591">
      <w:pPr>
        <w:pStyle w:val="Sarakstarindkopa"/>
        <w:numPr>
          <w:ilvl w:val="2"/>
          <w:numId w:val="26"/>
        </w:numPr>
        <w:jc w:val="both"/>
        <w:rPr>
          <w:sz w:val="24"/>
          <w:szCs w:val="24"/>
        </w:rPr>
      </w:pPr>
      <w:r w:rsidRPr="6FA3BCEB">
        <w:rPr>
          <w:sz w:val="24"/>
          <w:szCs w:val="24"/>
        </w:rPr>
        <w:t>ja ir sasniegts Līguma</w:t>
      </w:r>
      <w:r w:rsidR="460FE929" w:rsidRPr="6FA3BCEB">
        <w:rPr>
          <w:sz w:val="24"/>
          <w:szCs w:val="24"/>
        </w:rPr>
        <w:t xml:space="preserve"> 5.1. </w:t>
      </w:r>
      <w:r w:rsidRPr="6FA3BCEB">
        <w:rPr>
          <w:sz w:val="24"/>
          <w:szCs w:val="24"/>
        </w:rPr>
        <w:t>punktā norādītais līgumsoda maksimālais apmērs;</w:t>
      </w:r>
    </w:p>
    <w:p w14:paraId="248B2740" w14:textId="6F241F09" w:rsidR="43D00683" w:rsidRPr="00A714E4" w:rsidRDefault="0086784E" w:rsidP="7F7F892D">
      <w:pPr>
        <w:pStyle w:val="Sarakstarindkopa"/>
        <w:numPr>
          <w:ilvl w:val="2"/>
          <w:numId w:val="26"/>
        </w:numPr>
        <w:jc w:val="both"/>
        <w:rPr>
          <w:sz w:val="24"/>
          <w:szCs w:val="24"/>
        </w:rPr>
      </w:pPr>
      <w:r w:rsidRPr="6FA3BCEB">
        <w:rPr>
          <w:sz w:val="24"/>
          <w:szCs w:val="24"/>
        </w:rPr>
        <w:t>ja Izpildītājam izsniegtā speciālā atļauja (licence) komercpārvadājumu veikšanai ar autotransportu tiek anulēta, uz laiku apturēta vai tai beidzies termiņš un Izpildītājs to nav atjaunojis;</w:t>
      </w:r>
    </w:p>
    <w:p w14:paraId="32D909C0" w14:textId="74D85103" w:rsidR="003E5035" w:rsidRPr="00434305" w:rsidRDefault="46E22A8C" w:rsidP="00937591">
      <w:pPr>
        <w:pStyle w:val="Sarakstarindkopa"/>
        <w:numPr>
          <w:ilvl w:val="2"/>
          <w:numId w:val="26"/>
        </w:numPr>
        <w:jc w:val="both"/>
        <w:rPr>
          <w:sz w:val="24"/>
          <w:szCs w:val="24"/>
        </w:rPr>
      </w:pPr>
      <w:r w:rsidRPr="6FA3BCEB">
        <w:rPr>
          <w:sz w:val="24"/>
          <w:szCs w:val="24"/>
        </w:rPr>
        <w:t xml:space="preserve">ja ir uzsākta </w:t>
      </w:r>
      <w:r w:rsidR="460FE929" w:rsidRPr="6FA3BCEB">
        <w:rPr>
          <w:sz w:val="24"/>
          <w:szCs w:val="24"/>
        </w:rPr>
        <w:t>Izpildītāja</w:t>
      </w:r>
      <w:r w:rsidRPr="6FA3BCEB">
        <w:rPr>
          <w:sz w:val="24"/>
          <w:szCs w:val="24"/>
        </w:rPr>
        <w:t xml:space="preserve"> likvidācija, vai ierosināts </w:t>
      </w:r>
      <w:r w:rsidR="460FE929" w:rsidRPr="6FA3BCEB">
        <w:rPr>
          <w:sz w:val="24"/>
          <w:szCs w:val="24"/>
        </w:rPr>
        <w:t>Izpildītāja</w:t>
      </w:r>
      <w:r w:rsidRPr="6FA3BCEB">
        <w:rPr>
          <w:sz w:val="24"/>
          <w:szCs w:val="24"/>
        </w:rPr>
        <w:t xml:space="preserve"> maksātnespējas vai tiesiskās aizsardzības process;</w:t>
      </w:r>
    </w:p>
    <w:p w14:paraId="4B57E99C" w14:textId="3C0B79EB" w:rsidR="003E5035" w:rsidRPr="00434305" w:rsidRDefault="46E22A8C" w:rsidP="00937591">
      <w:pPr>
        <w:pStyle w:val="Sarakstarindkopa"/>
        <w:numPr>
          <w:ilvl w:val="2"/>
          <w:numId w:val="26"/>
        </w:numPr>
        <w:jc w:val="both"/>
        <w:rPr>
          <w:sz w:val="24"/>
          <w:szCs w:val="24"/>
        </w:rPr>
      </w:pPr>
      <w:r w:rsidRPr="6FA3BCEB">
        <w:rPr>
          <w:sz w:val="24"/>
          <w:szCs w:val="24"/>
        </w:rPr>
        <w:t xml:space="preserve">ja </w:t>
      </w:r>
      <w:r w:rsidR="460FE929" w:rsidRPr="6FA3BCEB">
        <w:rPr>
          <w:sz w:val="24"/>
          <w:szCs w:val="24"/>
        </w:rPr>
        <w:t>Izpildītājs</w:t>
      </w:r>
      <w:r w:rsidRPr="6FA3BCEB">
        <w:rPr>
          <w:sz w:val="24"/>
          <w:szCs w:val="24"/>
        </w:rPr>
        <w:t xml:space="preserve"> nepilda Līguma vai piemērojamo tiesību aktu prasības attiecībā uz person</w:t>
      </w:r>
      <w:r w:rsidR="007F32EB">
        <w:rPr>
          <w:sz w:val="24"/>
          <w:szCs w:val="24"/>
        </w:rPr>
        <w:t>as</w:t>
      </w:r>
      <w:r w:rsidRPr="6FA3BCEB">
        <w:rPr>
          <w:sz w:val="24"/>
          <w:szCs w:val="24"/>
        </w:rPr>
        <w:t xml:space="preserve"> datu aizsardzību, informācijas konfidencialitāti un drošību;</w:t>
      </w:r>
    </w:p>
    <w:p w14:paraId="06A9DDDE" w14:textId="362A4B55" w:rsidR="003E5035" w:rsidRPr="00434305" w:rsidRDefault="46E22A8C" w:rsidP="00937591">
      <w:pPr>
        <w:pStyle w:val="Sarakstarindkopa"/>
        <w:numPr>
          <w:ilvl w:val="2"/>
          <w:numId w:val="26"/>
        </w:numPr>
        <w:jc w:val="both"/>
        <w:rPr>
          <w:sz w:val="24"/>
          <w:szCs w:val="24"/>
        </w:rPr>
      </w:pPr>
      <w:r w:rsidRPr="6FA3BCEB">
        <w:rPr>
          <w:sz w:val="24"/>
          <w:szCs w:val="24"/>
        </w:rPr>
        <w:t xml:space="preserve">ja Līguma izpilde nav iespējama starptautisku vai nacionālu sankciju vai būtisku Eiropas Savienības dalībvalsts vai Ziemeļatlantijas līguma organizācijas sankciju, kas ietekmē finanšu un kapitāla tirgus intereses, tajā skaitā šādu sankciju jebkuram no </w:t>
      </w:r>
      <w:r w:rsidR="460FE929" w:rsidRPr="6FA3BCEB">
        <w:rPr>
          <w:sz w:val="24"/>
          <w:szCs w:val="24"/>
        </w:rPr>
        <w:t>Izpildītāja</w:t>
      </w:r>
      <w:r w:rsidRPr="6FA3BCEB">
        <w:rPr>
          <w:sz w:val="24"/>
          <w:szCs w:val="24"/>
        </w:rPr>
        <w:t xml:space="preserve"> patiesā labuma guvējiem, dalībniekiem, akcionāriem, valdes un/vai padomes locekļiem, pilnvarotajiem pārstāvjiem vai P</w:t>
      </w:r>
      <w:r w:rsidR="460FE929" w:rsidRPr="6FA3BCEB">
        <w:rPr>
          <w:sz w:val="24"/>
          <w:szCs w:val="24"/>
        </w:rPr>
        <w:t>akalpojumu sniegšanā</w:t>
      </w:r>
      <w:r w:rsidRPr="6FA3BCEB">
        <w:rPr>
          <w:sz w:val="24"/>
          <w:szCs w:val="24"/>
        </w:rPr>
        <w:t xml:space="preserve"> iesaistītajām personām piemērošanas dēļ;</w:t>
      </w:r>
    </w:p>
    <w:p w14:paraId="3DB1391B" w14:textId="61698475" w:rsidR="003E5035" w:rsidRPr="00434305" w:rsidRDefault="46E22A8C" w:rsidP="00937591">
      <w:pPr>
        <w:pStyle w:val="Sarakstarindkopa"/>
        <w:numPr>
          <w:ilvl w:val="2"/>
          <w:numId w:val="26"/>
        </w:numPr>
        <w:jc w:val="both"/>
        <w:rPr>
          <w:sz w:val="24"/>
          <w:szCs w:val="24"/>
        </w:rPr>
      </w:pPr>
      <w:r w:rsidRPr="6FA3BCEB">
        <w:rPr>
          <w:sz w:val="24"/>
          <w:szCs w:val="24"/>
        </w:rPr>
        <w:t xml:space="preserve">ja jebkurā Līguma izpildes stadijā atklājas, ka </w:t>
      </w:r>
      <w:r w:rsidR="460FE929" w:rsidRPr="6FA3BCEB">
        <w:rPr>
          <w:sz w:val="24"/>
          <w:szCs w:val="24"/>
        </w:rPr>
        <w:t>Izpildītājs</w:t>
      </w:r>
      <w:r w:rsidRPr="6FA3BCEB">
        <w:rPr>
          <w:sz w:val="24"/>
          <w:szCs w:val="24"/>
        </w:rPr>
        <w:t xml:space="preserve"> </w:t>
      </w:r>
      <w:r w:rsidR="00C41655">
        <w:rPr>
          <w:sz w:val="24"/>
          <w:szCs w:val="24"/>
        </w:rPr>
        <w:t>I</w:t>
      </w:r>
      <w:r w:rsidRPr="6FA3BCEB">
        <w:rPr>
          <w:sz w:val="24"/>
          <w:szCs w:val="24"/>
        </w:rPr>
        <w:t>epirkuma procedūras ietvaros sniedzis Pasūtītājam nepatiesu informāciju;</w:t>
      </w:r>
    </w:p>
    <w:p w14:paraId="52E8A822" w14:textId="4DEFC9F1" w:rsidR="003E5035" w:rsidRPr="00434305" w:rsidRDefault="46E22A8C" w:rsidP="00937591">
      <w:pPr>
        <w:pStyle w:val="Sarakstarindkopa"/>
        <w:numPr>
          <w:ilvl w:val="2"/>
          <w:numId w:val="26"/>
        </w:numPr>
        <w:jc w:val="both"/>
        <w:rPr>
          <w:sz w:val="24"/>
          <w:szCs w:val="24"/>
        </w:rPr>
      </w:pPr>
      <w:r w:rsidRPr="6FA3BCEB">
        <w:rPr>
          <w:sz w:val="24"/>
          <w:szCs w:val="24"/>
        </w:rPr>
        <w:t xml:space="preserve">ja </w:t>
      </w:r>
      <w:r w:rsidR="460FE929" w:rsidRPr="6FA3BCEB">
        <w:rPr>
          <w:sz w:val="24"/>
          <w:szCs w:val="24"/>
        </w:rPr>
        <w:t>Izpildītājs</w:t>
      </w:r>
      <w:r w:rsidRPr="6FA3BCEB">
        <w:rPr>
          <w:sz w:val="24"/>
          <w:szCs w:val="24"/>
        </w:rPr>
        <w:t xml:space="preserve"> Līguma noslēgšanas vai Līguma izpildes laikā sniedzis nepatiesas vai nepilnīgas ziņas vai apliecinājumus;</w:t>
      </w:r>
    </w:p>
    <w:p w14:paraId="42870CB3" w14:textId="6C059072" w:rsidR="003E5035" w:rsidRPr="00434305" w:rsidRDefault="46E22A8C" w:rsidP="00937591">
      <w:pPr>
        <w:pStyle w:val="Sarakstarindkopa"/>
        <w:numPr>
          <w:ilvl w:val="2"/>
          <w:numId w:val="26"/>
        </w:numPr>
        <w:jc w:val="both"/>
        <w:rPr>
          <w:sz w:val="24"/>
          <w:szCs w:val="24"/>
        </w:rPr>
      </w:pPr>
      <w:r w:rsidRPr="6FA3BCEB">
        <w:rPr>
          <w:sz w:val="24"/>
          <w:szCs w:val="24"/>
        </w:rPr>
        <w:t xml:space="preserve">ja </w:t>
      </w:r>
      <w:r w:rsidR="460FE929" w:rsidRPr="6FA3BCEB">
        <w:rPr>
          <w:sz w:val="24"/>
          <w:szCs w:val="24"/>
        </w:rPr>
        <w:t>Izpildītājs</w:t>
      </w:r>
      <w:r w:rsidRPr="6FA3BCEB">
        <w:rPr>
          <w:sz w:val="24"/>
          <w:szCs w:val="24"/>
        </w:rPr>
        <w:t xml:space="preserve"> Līguma noslēgšanas vai Līguma izpildes laikā ir veicis prettiesisku darbību;</w:t>
      </w:r>
    </w:p>
    <w:p w14:paraId="474AC8A4" w14:textId="613A037F" w:rsidR="003E5035" w:rsidRPr="009E41AF" w:rsidRDefault="460FE929" w:rsidP="00937591">
      <w:pPr>
        <w:pStyle w:val="Sarakstarindkopa"/>
        <w:numPr>
          <w:ilvl w:val="2"/>
          <w:numId w:val="26"/>
        </w:numPr>
        <w:jc w:val="both"/>
        <w:rPr>
          <w:sz w:val="24"/>
          <w:szCs w:val="24"/>
        </w:rPr>
      </w:pPr>
      <w:r w:rsidRPr="6FA3BCEB">
        <w:rPr>
          <w:sz w:val="24"/>
          <w:szCs w:val="24"/>
        </w:rPr>
        <w:t>ja Izpildītāj</w:t>
      </w:r>
      <w:r w:rsidR="46E22A8C" w:rsidRPr="6FA3BCEB">
        <w:rPr>
          <w:sz w:val="24"/>
          <w:szCs w:val="24"/>
        </w:rPr>
        <w:t xml:space="preserve">s ir patvaļīgi pārtraucis Līguma izpildi, t.sk., ja </w:t>
      </w:r>
      <w:r w:rsidRPr="6FA3BCEB">
        <w:rPr>
          <w:sz w:val="24"/>
          <w:szCs w:val="24"/>
        </w:rPr>
        <w:t>Izpildītājs</w:t>
      </w:r>
      <w:r w:rsidR="46E22A8C" w:rsidRPr="6FA3BCEB">
        <w:rPr>
          <w:sz w:val="24"/>
          <w:szCs w:val="24"/>
        </w:rPr>
        <w:t xml:space="preserve"> nav sa</w:t>
      </w:r>
      <w:r w:rsidRPr="6FA3BCEB">
        <w:rPr>
          <w:sz w:val="24"/>
          <w:szCs w:val="24"/>
        </w:rPr>
        <w:t>sniedzams tā juridiskajā adresē</w:t>
      </w:r>
      <w:r w:rsidR="46E22A8C" w:rsidRPr="6FA3BCEB">
        <w:rPr>
          <w:sz w:val="24"/>
          <w:szCs w:val="24"/>
        </w:rPr>
        <w:t>.</w:t>
      </w:r>
    </w:p>
    <w:p w14:paraId="1B0013D9" w14:textId="7F716373" w:rsidR="003E5035" w:rsidRPr="00434305" w:rsidRDefault="460FE929" w:rsidP="00001B15">
      <w:pPr>
        <w:pStyle w:val="Sarakstarindkopa"/>
        <w:numPr>
          <w:ilvl w:val="1"/>
          <w:numId w:val="26"/>
        </w:numPr>
        <w:jc w:val="both"/>
        <w:rPr>
          <w:sz w:val="24"/>
          <w:szCs w:val="24"/>
        </w:rPr>
      </w:pPr>
      <w:r w:rsidRPr="6FA3BCEB">
        <w:rPr>
          <w:sz w:val="24"/>
          <w:szCs w:val="24"/>
        </w:rPr>
        <w:t>Izpildītājam</w:t>
      </w:r>
      <w:r w:rsidR="46E22A8C" w:rsidRPr="6FA3BCEB">
        <w:rPr>
          <w:sz w:val="24"/>
          <w:szCs w:val="24"/>
        </w:rPr>
        <w:t xml:space="preserve"> ir tiesības vienpusēji izbeigt Līgumu, vismaz 10 (</w:t>
      </w:r>
      <w:r w:rsidR="46E22A8C" w:rsidRPr="6FA3BCEB">
        <w:rPr>
          <w:i/>
          <w:iCs/>
          <w:sz w:val="24"/>
          <w:szCs w:val="24"/>
        </w:rPr>
        <w:t>desmit</w:t>
      </w:r>
      <w:r w:rsidR="46E22A8C" w:rsidRPr="6FA3BCEB">
        <w:rPr>
          <w:sz w:val="24"/>
          <w:szCs w:val="24"/>
        </w:rPr>
        <w:t xml:space="preserve">) dienas iepriekš rakstiski paziņojot par to Pasūtītājam, ja Pasūtītājs nav veicis samaksu par vismaz vienu </w:t>
      </w:r>
      <w:r w:rsidRPr="6FA3BCEB">
        <w:rPr>
          <w:sz w:val="24"/>
          <w:szCs w:val="24"/>
        </w:rPr>
        <w:t>Izpildītāja</w:t>
      </w:r>
      <w:r w:rsidR="46E22A8C" w:rsidRPr="6FA3BCEB">
        <w:rPr>
          <w:sz w:val="24"/>
          <w:szCs w:val="24"/>
        </w:rPr>
        <w:t xml:space="preserve"> rēķinu, un </w:t>
      </w:r>
      <w:r w:rsidRPr="6FA3BCEB">
        <w:rPr>
          <w:sz w:val="24"/>
          <w:szCs w:val="24"/>
        </w:rPr>
        <w:t>Izpildītājs</w:t>
      </w:r>
      <w:r w:rsidR="46E22A8C" w:rsidRPr="6FA3BCEB">
        <w:rPr>
          <w:sz w:val="24"/>
          <w:szCs w:val="24"/>
        </w:rPr>
        <w:t xml:space="preserve"> nav atbildīgs par šādu rēķinu neapmaksāšanu, un Pasūtītājs nav novērsis situāciju 10 (</w:t>
      </w:r>
      <w:r w:rsidR="46E22A8C" w:rsidRPr="6FA3BCEB">
        <w:rPr>
          <w:i/>
          <w:iCs/>
          <w:sz w:val="24"/>
          <w:szCs w:val="24"/>
        </w:rPr>
        <w:t>desmit</w:t>
      </w:r>
      <w:r w:rsidR="46E22A8C" w:rsidRPr="6FA3BCEB">
        <w:rPr>
          <w:sz w:val="24"/>
          <w:szCs w:val="24"/>
        </w:rPr>
        <w:t xml:space="preserve">) dienu laikā pēc </w:t>
      </w:r>
      <w:r w:rsidRPr="6FA3BCEB">
        <w:rPr>
          <w:sz w:val="24"/>
          <w:szCs w:val="24"/>
        </w:rPr>
        <w:t>Izpildītāja</w:t>
      </w:r>
      <w:r w:rsidR="46E22A8C" w:rsidRPr="6FA3BCEB">
        <w:rPr>
          <w:sz w:val="24"/>
          <w:szCs w:val="24"/>
        </w:rPr>
        <w:t xml:space="preserve"> attiecīga paziņojuma saņemšanas.</w:t>
      </w:r>
    </w:p>
    <w:p w14:paraId="6D061E42" w14:textId="2F2CCA47" w:rsidR="003E5035" w:rsidRPr="00434305" w:rsidRDefault="460FE929" w:rsidP="001748BC">
      <w:pPr>
        <w:pStyle w:val="Sarakstarindkopa"/>
        <w:numPr>
          <w:ilvl w:val="1"/>
          <w:numId w:val="26"/>
        </w:numPr>
        <w:jc w:val="both"/>
        <w:rPr>
          <w:sz w:val="24"/>
          <w:szCs w:val="24"/>
        </w:rPr>
      </w:pPr>
      <w:r w:rsidRPr="43DA7376">
        <w:rPr>
          <w:sz w:val="24"/>
          <w:szCs w:val="24"/>
        </w:rPr>
        <w:t>Papildus Līguma 6</w:t>
      </w:r>
      <w:r w:rsidR="46E22A8C" w:rsidRPr="43DA7376">
        <w:rPr>
          <w:sz w:val="24"/>
          <w:szCs w:val="24"/>
        </w:rPr>
        <w:t>.</w:t>
      </w:r>
      <w:r w:rsidR="00D3417C">
        <w:rPr>
          <w:sz w:val="24"/>
          <w:szCs w:val="24"/>
        </w:rPr>
        <w:t>3</w:t>
      </w:r>
      <w:r w:rsidR="46E22A8C" w:rsidRPr="43DA7376">
        <w:rPr>
          <w:sz w:val="24"/>
          <w:szCs w:val="24"/>
        </w:rPr>
        <w:t>. punktā minētajiem gadījumiem Pasūtītājam ir tiesības vienpusēji izbeigt Līgumu, vismaz 30 (</w:t>
      </w:r>
      <w:r w:rsidR="46E22A8C" w:rsidRPr="43DA7376">
        <w:rPr>
          <w:i/>
          <w:iCs/>
          <w:sz w:val="24"/>
          <w:szCs w:val="24"/>
        </w:rPr>
        <w:t>trīsdesmit</w:t>
      </w:r>
      <w:r w:rsidR="46E22A8C" w:rsidRPr="43DA7376">
        <w:rPr>
          <w:sz w:val="24"/>
          <w:szCs w:val="24"/>
        </w:rPr>
        <w:t xml:space="preserve">) dienas iepriekš rakstiski paziņojot par to </w:t>
      </w:r>
      <w:r w:rsidRPr="43DA7376">
        <w:rPr>
          <w:sz w:val="24"/>
          <w:szCs w:val="24"/>
        </w:rPr>
        <w:t>Izpildītājam</w:t>
      </w:r>
      <w:r w:rsidR="46E22A8C" w:rsidRPr="43DA7376">
        <w:rPr>
          <w:sz w:val="24"/>
          <w:szCs w:val="24"/>
        </w:rPr>
        <w:t xml:space="preserve">, ja Pasūtītājam netiek piešķirts finansējums </w:t>
      </w:r>
      <w:r w:rsidR="663050FF" w:rsidRPr="43DA7376">
        <w:rPr>
          <w:sz w:val="24"/>
          <w:szCs w:val="24"/>
        </w:rPr>
        <w:t xml:space="preserve">MK noteikumos </w:t>
      </w:r>
      <w:r w:rsidR="46E22A8C" w:rsidRPr="43DA7376">
        <w:rPr>
          <w:sz w:val="24"/>
          <w:szCs w:val="24"/>
        </w:rPr>
        <w:t>Nr. 185</w:t>
      </w:r>
      <w:r w:rsidR="761736FC" w:rsidRPr="43DA7376">
        <w:rPr>
          <w:sz w:val="24"/>
          <w:szCs w:val="24"/>
        </w:rPr>
        <w:t xml:space="preserve"> </w:t>
      </w:r>
      <w:r w:rsidR="46E22A8C" w:rsidRPr="43DA7376">
        <w:rPr>
          <w:sz w:val="24"/>
          <w:szCs w:val="24"/>
        </w:rPr>
        <w:t xml:space="preserve">deleģētā valsts pārvaldes uzdevuma izpildei. </w:t>
      </w:r>
    </w:p>
    <w:p w14:paraId="31BEFB56" w14:textId="53EC1E0F" w:rsidR="00633F74" w:rsidRPr="00633F74" w:rsidRDefault="46E22A8C" w:rsidP="001748BC">
      <w:pPr>
        <w:pStyle w:val="Sarakstarindkopa"/>
        <w:numPr>
          <w:ilvl w:val="1"/>
          <w:numId w:val="26"/>
        </w:numPr>
        <w:jc w:val="both"/>
      </w:pPr>
      <w:r w:rsidRPr="43DA7376">
        <w:rPr>
          <w:sz w:val="24"/>
          <w:szCs w:val="24"/>
        </w:rPr>
        <w:t xml:space="preserve">Vienpusējas Līguma izbeigšanas gadījumā saskaņā ar Līguma </w:t>
      </w:r>
      <w:r w:rsidR="460FE929" w:rsidRPr="43DA7376">
        <w:rPr>
          <w:sz w:val="24"/>
          <w:szCs w:val="24"/>
        </w:rPr>
        <w:t>6</w:t>
      </w:r>
      <w:r w:rsidRPr="43DA7376">
        <w:rPr>
          <w:sz w:val="24"/>
          <w:szCs w:val="24"/>
        </w:rPr>
        <w:t>.</w:t>
      </w:r>
      <w:r w:rsidR="00DE29F8">
        <w:rPr>
          <w:sz w:val="24"/>
          <w:szCs w:val="24"/>
        </w:rPr>
        <w:t>3</w:t>
      </w:r>
      <w:r w:rsidRPr="43DA7376">
        <w:rPr>
          <w:sz w:val="24"/>
          <w:szCs w:val="24"/>
        </w:rPr>
        <w:t xml:space="preserve">. punktu (izņemot </w:t>
      </w:r>
      <w:r w:rsidR="4133AC65" w:rsidRPr="43DA7376">
        <w:rPr>
          <w:sz w:val="24"/>
          <w:szCs w:val="24"/>
        </w:rPr>
        <w:t xml:space="preserve">Līguma </w:t>
      </w:r>
      <w:r w:rsidR="460FE929" w:rsidRPr="43DA7376">
        <w:rPr>
          <w:sz w:val="24"/>
          <w:szCs w:val="24"/>
        </w:rPr>
        <w:t>6</w:t>
      </w:r>
      <w:r w:rsidRPr="43DA7376">
        <w:rPr>
          <w:sz w:val="24"/>
          <w:szCs w:val="24"/>
        </w:rPr>
        <w:t>.</w:t>
      </w:r>
      <w:r w:rsidR="42C23B31" w:rsidRPr="43DA7376">
        <w:rPr>
          <w:sz w:val="24"/>
          <w:szCs w:val="24"/>
        </w:rPr>
        <w:t>3</w:t>
      </w:r>
      <w:r w:rsidRPr="43DA7376">
        <w:rPr>
          <w:sz w:val="24"/>
          <w:szCs w:val="24"/>
        </w:rPr>
        <w:t>.</w:t>
      </w:r>
      <w:r w:rsidR="6A73D62C" w:rsidRPr="43DA7376">
        <w:rPr>
          <w:sz w:val="24"/>
          <w:szCs w:val="24"/>
        </w:rPr>
        <w:t>8</w:t>
      </w:r>
      <w:r w:rsidRPr="43DA7376">
        <w:rPr>
          <w:sz w:val="24"/>
          <w:szCs w:val="24"/>
        </w:rPr>
        <w:t xml:space="preserve">. punkta gadījumā), </w:t>
      </w:r>
      <w:r w:rsidR="460FE929" w:rsidRPr="43DA7376">
        <w:rPr>
          <w:sz w:val="24"/>
          <w:szCs w:val="24"/>
        </w:rPr>
        <w:t>6</w:t>
      </w:r>
      <w:r w:rsidRPr="43DA7376">
        <w:rPr>
          <w:sz w:val="24"/>
          <w:szCs w:val="24"/>
        </w:rPr>
        <w:t>.</w:t>
      </w:r>
      <w:r w:rsidR="00447D6A">
        <w:rPr>
          <w:sz w:val="24"/>
          <w:szCs w:val="24"/>
        </w:rPr>
        <w:t>4</w:t>
      </w:r>
      <w:r w:rsidRPr="43DA7376">
        <w:rPr>
          <w:sz w:val="24"/>
          <w:szCs w:val="24"/>
        </w:rPr>
        <w:t xml:space="preserve">. un </w:t>
      </w:r>
      <w:r w:rsidR="460FE929" w:rsidRPr="43DA7376">
        <w:rPr>
          <w:sz w:val="24"/>
          <w:szCs w:val="24"/>
        </w:rPr>
        <w:t>6</w:t>
      </w:r>
      <w:r w:rsidRPr="43DA7376">
        <w:rPr>
          <w:sz w:val="24"/>
          <w:szCs w:val="24"/>
        </w:rPr>
        <w:t>.</w:t>
      </w:r>
      <w:r w:rsidR="00447D6A">
        <w:rPr>
          <w:sz w:val="24"/>
          <w:szCs w:val="24"/>
        </w:rPr>
        <w:t>5</w:t>
      </w:r>
      <w:r w:rsidRPr="43DA7376">
        <w:rPr>
          <w:sz w:val="24"/>
          <w:szCs w:val="24"/>
        </w:rPr>
        <w:t xml:space="preserve">. punktu Pasūtītājs maksā </w:t>
      </w:r>
      <w:r w:rsidR="460FE929" w:rsidRPr="43DA7376">
        <w:rPr>
          <w:sz w:val="24"/>
          <w:szCs w:val="24"/>
        </w:rPr>
        <w:t>Izpildītājam</w:t>
      </w:r>
      <w:r w:rsidRPr="43DA7376">
        <w:rPr>
          <w:sz w:val="24"/>
          <w:szCs w:val="24"/>
        </w:rPr>
        <w:t xml:space="preserve"> par atbilstoši Līguma </w:t>
      </w:r>
      <w:r w:rsidRPr="43DA7376">
        <w:rPr>
          <w:sz w:val="24"/>
          <w:szCs w:val="24"/>
        </w:rPr>
        <w:lastRenderedPageBreak/>
        <w:t xml:space="preserve">noteikumiem </w:t>
      </w:r>
      <w:r w:rsidR="460FE929" w:rsidRPr="43DA7376">
        <w:rPr>
          <w:sz w:val="24"/>
          <w:szCs w:val="24"/>
        </w:rPr>
        <w:t>sniegtajiem</w:t>
      </w:r>
      <w:r w:rsidRPr="43DA7376">
        <w:rPr>
          <w:sz w:val="24"/>
          <w:szCs w:val="24"/>
        </w:rPr>
        <w:t xml:space="preserve"> </w:t>
      </w:r>
      <w:r w:rsidR="460FE929" w:rsidRPr="43DA7376">
        <w:rPr>
          <w:sz w:val="24"/>
          <w:szCs w:val="24"/>
        </w:rPr>
        <w:t>Pakalpojumiem</w:t>
      </w:r>
      <w:r w:rsidRPr="43DA7376">
        <w:rPr>
          <w:sz w:val="24"/>
          <w:szCs w:val="24"/>
        </w:rPr>
        <w:t xml:space="preserve"> līdz Līguma izbeigšanās dienai</w:t>
      </w:r>
      <w:r w:rsidR="00AD2C80" w:rsidRPr="00AD2C80">
        <w:rPr>
          <w:rFonts w:ascii="Myriad Pro" w:eastAsiaTheme="minorHAnsi" w:hAnsi="Myriad Pro" w:cstheme="minorBidi"/>
          <w:lang w:eastAsia="en-US"/>
        </w:rPr>
        <w:t xml:space="preserve"> </w:t>
      </w:r>
      <w:r w:rsidR="00AD2C80" w:rsidRPr="00AD2C80">
        <w:rPr>
          <w:sz w:val="24"/>
          <w:szCs w:val="24"/>
        </w:rPr>
        <w:t xml:space="preserve">un Pasūtītājam nav pienākuma maksāt </w:t>
      </w:r>
      <w:r w:rsidR="00AD2C80">
        <w:rPr>
          <w:sz w:val="24"/>
          <w:szCs w:val="24"/>
        </w:rPr>
        <w:t>Izpildītājam</w:t>
      </w:r>
      <w:r w:rsidR="00AD2C80" w:rsidRPr="00AD2C80">
        <w:rPr>
          <w:sz w:val="24"/>
          <w:szCs w:val="24"/>
        </w:rPr>
        <w:t xml:space="preserve"> līgumsodu vai jebkādu citu sodu, </w:t>
      </w:r>
      <w:r w:rsidR="001748BC" w:rsidRPr="001748BC">
        <w:rPr>
          <w:sz w:val="24"/>
          <w:szCs w:val="24"/>
        </w:rPr>
        <w:t>vai prasīt segt ar Līguma izbeigšanu tam radušos zaudējumus vai izmaksāt kompensāciju</w:t>
      </w:r>
      <w:r w:rsidR="00633F74">
        <w:rPr>
          <w:sz w:val="24"/>
          <w:szCs w:val="24"/>
        </w:rPr>
        <w:t>.</w:t>
      </w:r>
    </w:p>
    <w:p w14:paraId="1EC3AD2F" w14:textId="3ABEC1C9" w:rsidR="003E5035" w:rsidRPr="00D508D6" w:rsidRDefault="00633F74" w:rsidP="001748BC">
      <w:pPr>
        <w:pStyle w:val="Sarakstarindkopa"/>
        <w:numPr>
          <w:ilvl w:val="1"/>
          <w:numId w:val="26"/>
        </w:numPr>
        <w:jc w:val="both"/>
      </w:pPr>
      <w:r w:rsidRPr="00633F74">
        <w:rPr>
          <w:sz w:val="24"/>
          <w:szCs w:val="24"/>
        </w:rPr>
        <w:t xml:space="preserve">Ja Pasūtītājs  Līgumu  izbeidz  pirms termiņa pamatojoties uz Līguma </w:t>
      </w:r>
      <w:r>
        <w:rPr>
          <w:sz w:val="24"/>
          <w:szCs w:val="24"/>
        </w:rPr>
        <w:t>6</w:t>
      </w:r>
      <w:r w:rsidRPr="00633F74">
        <w:rPr>
          <w:sz w:val="24"/>
          <w:szCs w:val="24"/>
        </w:rPr>
        <w:t>.</w:t>
      </w:r>
      <w:r>
        <w:rPr>
          <w:sz w:val="24"/>
          <w:szCs w:val="24"/>
        </w:rPr>
        <w:t>3</w:t>
      </w:r>
      <w:r w:rsidRPr="00633F74">
        <w:rPr>
          <w:sz w:val="24"/>
          <w:szCs w:val="24"/>
        </w:rPr>
        <w:t>.</w:t>
      </w:r>
      <w:r>
        <w:rPr>
          <w:sz w:val="24"/>
          <w:szCs w:val="24"/>
        </w:rPr>
        <w:t>8</w:t>
      </w:r>
      <w:r w:rsidRPr="00633F74">
        <w:rPr>
          <w:sz w:val="24"/>
          <w:szCs w:val="24"/>
        </w:rPr>
        <w:t xml:space="preserve">. punktu, Pasūtītājs atliek samaksas veikšanu par atbilstoši Līguma noteikumiem </w:t>
      </w:r>
      <w:r w:rsidR="003A7712">
        <w:rPr>
          <w:sz w:val="24"/>
          <w:szCs w:val="24"/>
        </w:rPr>
        <w:t xml:space="preserve">sniegtajiem </w:t>
      </w:r>
      <w:r w:rsidR="00DA2515">
        <w:rPr>
          <w:sz w:val="24"/>
          <w:szCs w:val="24"/>
        </w:rPr>
        <w:t>P</w:t>
      </w:r>
      <w:r w:rsidR="003A7712">
        <w:rPr>
          <w:sz w:val="24"/>
          <w:szCs w:val="24"/>
        </w:rPr>
        <w:t xml:space="preserve">akalpojumiem </w:t>
      </w:r>
      <w:r w:rsidRPr="00633F74">
        <w:rPr>
          <w:sz w:val="24"/>
          <w:szCs w:val="24"/>
        </w:rPr>
        <w:t>un samaksai noteiktie termiņi tiek pagarināti līdz brīdim, kad pret</w:t>
      </w:r>
      <w:r w:rsidR="0036182B">
        <w:rPr>
          <w:sz w:val="24"/>
          <w:szCs w:val="24"/>
        </w:rPr>
        <w:t xml:space="preserve"> I</w:t>
      </w:r>
      <w:r w:rsidR="003A7712">
        <w:rPr>
          <w:sz w:val="24"/>
          <w:szCs w:val="24"/>
        </w:rPr>
        <w:t>zpildītāju</w:t>
      </w:r>
      <w:r w:rsidRPr="00633F74">
        <w:rPr>
          <w:sz w:val="24"/>
          <w:szCs w:val="24"/>
        </w:rPr>
        <w:t xml:space="preserve"> tiek atceltas sankcijas un maksājumus ir iespējams veikt. Šajā gadījumā </w:t>
      </w:r>
      <w:r w:rsidR="003A7712">
        <w:rPr>
          <w:sz w:val="24"/>
          <w:szCs w:val="24"/>
        </w:rPr>
        <w:t>Izpildītājs</w:t>
      </w:r>
      <w:r w:rsidRPr="00633F74">
        <w:rPr>
          <w:sz w:val="24"/>
          <w:szCs w:val="24"/>
        </w:rPr>
        <w:t xml:space="preserve"> nav tiesīgs piemērot Līguma </w:t>
      </w:r>
      <w:r w:rsidR="00610344">
        <w:rPr>
          <w:sz w:val="24"/>
          <w:szCs w:val="24"/>
        </w:rPr>
        <w:t>5</w:t>
      </w:r>
      <w:r w:rsidRPr="00633F74">
        <w:rPr>
          <w:sz w:val="24"/>
          <w:szCs w:val="24"/>
        </w:rPr>
        <w:t>.</w:t>
      </w:r>
      <w:r w:rsidR="00610344">
        <w:rPr>
          <w:sz w:val="24"/>
          <w:szCs w:val="24"/>
        </w:rPr>
        <w:t>3</w:t>
      </w:r>
      <w:r w:rsidRPr="00633F74">
        <w:rPr>
          <w:sz w:val="24"/>
          <w:szCs w:val="24"/>
        </w:rPr>
        <w:t xml:space="preserve">. punktā noteikto līgumsodu vai prasīt segt ar Līguma izbeigšanu </w:t>
      </w:r>
      <w:r w:rsidR="001748BC">
        <w:rPr>
          <w:sz w:val="24"/>
          <w:szCs w:val="24"/>
        </w:rPr>
        <w:t>t</w:t>
      </w:r>
      <w:r w:rsidR="00610344">
        <w:rPr>
          <w:sz w:val="24"/>
          <w:szCs w:val="24"/>
        </w:rPr>
        <w:t>am</w:t>
      </w:r>
      <w:r w:rsidRPr="00633F74">
        <w:rPr>
          <w:sz w:val="24"/>
          <w:szCs w:val="24"/>
        </w:rPr>
        <w:t xml:space="preserve"> radušos zaudējumus vai izmaksāt kompensāciju</w:t>
      </w:r>
      <w:r w:rsidR="46E22A8C" w:rsidRPr="43DA7376">
        <w:rPr>
          <w:sz w:val="24"/>
          <w:szCs w:val="24"/>
        </w:rPr>
        <w:t>.</w:t>
      </w:r>
    </w:p>
    <w:p w14:paraId="114E6187" w14:textId="57A54320" w:rsidR="74ED3422" w:rsidRDefault="74ED3422" w:rsidP="001055AB">
      <w:pPr>
        <w:pStyle w:val="Sarakstarindkopa"/>
        <w:numPr>
          <w:ilvl w:val="1"/>
          <w:numId w:val="26"/>
        </w:numPr>
        <w:jc w:val="both"/>
        <w:rPr>
          <w:sz w:val="24"/>
          <w:szCs w:val="24"/>
        </w:rPr>
      </w:pPr>
      <w:r w:rsidRPr="6FA3BCEB">
        <w:rPr>
          <w:sz w:val="24"/>
          <w:szCs w:val="24"/>
        </w:rPr>
        <w:t>Līguma izbeigšanas gadījumā</w:t>
      </w:r>
      <w:r w:rsidR="0587155B" w:rsidRPr="6FA3BCEB">
        <w:rPr>
          <w:sz w:val="24"/>
          <w:szCs w:val="24"/>
        </w:rPr>
        <w:t xml:space="preserve"> ne vēlāk kā līdz Līguma </w:t>
      </w:r>
      <w:r w:rsidR="25EA24A8" w:rsidRPr="6FA3BCEB">
        <w:rPr>
          <w:sz w:val="24"/>
          <w:szCs w:val="24"/>
        </w:rPr>
        <w:t>izbeigšana</w:t>
      </w:r>
      <w:r w:rsidR="00245457">
        <w:rPr>
          <w:sz w:val="24"/>
          <w:szCs w:val="24"/>
        </w:rPr>
        <w:t>s</w:t>
      </w:r>
      <w:r w:rsidR="0587155B" w:rsidRPr="6FA3BCEB">
        <w:rPr>
          <w:sz w:val="24"/>
          <w:szCs w:val="24"/>
        </w:rPr>
        <w:t xml:space="preserve"> dienai</w:t>
      </w:r>
      <w:r w:rsidRPr="6FA3BCEB">
        <w:rPr>
          <w:sz w:val="24"/>
          <w:szCs w:val="24"/>
        </w:rPr>
        <w:t>, Pasūtītājam ir pienākums pilnībā atbrīvot Noliktavas telpas no Precēm</w:t>
      </w:r>
      <w:r w:rsidR="4CE807F8" w:rsidRPr="6FA3BCEB">
        <w:rPr>
          <w:sz w:val="24"/>
          <w:szCs w:val="24"/>
        </w:rPr>
        <w:t>.</w:t>
      </w:r>
      <w:r w:rsidR="7390B7AF" w:rsidRPr="6FA3BCEB">
        <w:rPr>
          <w:sz w:val="24"/>
          <w:szCs w:val="24"/>
        </w:rPr>
        <w:t xml:space="preserve"> </w:t>
      </w:r>
      <w:r w:rsidRPr="6FA3BCEB">
        <w:rPr>
          <w:sz w:val="24"/>
          <w:szCs w:val="24"/>
        </w:rPr>
        <w:t xml:space="preserve">Ja </w:t>
      </w:r>
      <w:r w:rsidR="6DD24D88" w:rsidRPr="6FA3BCEB">
        <w:rPr>
          <w:sz w:val="24"/>
          <w:szCs w:val="24"/>
        </w:rPr>
        <w:t xml:space="preserve">šajā punktā noteiktajā termiņā, Pasūtītājs </w:t>
      </w:r>
      <w:r w:rsidR="592F2262" w:rsidRPr="6FA3BCEB">
        <w:rPr>
          <w:sz w:val="24"/>
          <w:szCs w:val="24"/>
        </w:rPr>
        <w:t xml:space="preserve">nav atbrīvojis </w:t>
      </w:r>
      <w:r w:rsidR="658AC8AE" w:rsidRPr="6FA3BCEB">
        <w:rPr>
          <w:sz w:val="24"/>
          <w:szCs w:val="24"/>
        </w:rPr>
        <w:t>Noliktavas telpas</w:t>
      </w:r>
      <w:r w:rsidR="6DD24D88" w:rsidRPr="6FA3BCEB">
        <w:rPr>
          <w:sz w:val="24"/>
          <w:szCs w:val="24"/>
        </w:rPr>
        <w:t xml:space="preserve"> </w:t>
      </w:r>
      <w:r w:rsidR="05FD387F" w:rsidRPr="6FA3BCEB">
        <w:rPr>
          <w:sz w:val="24"/>
          <w:szCs w:val="24"/>
        </w:rPr>
        <w:t>no Precēm</w:t>
      </w:r>
      <w:r w:rsidR="6DD24D88" w:rsidRPr="6FA3BCEB">
        <w:rPr>
          <w:sz w:val="24"/>
          <w:szCs w:val="24"/>
        </w:rPr>
        <w:t>, Pasūtītājam</w:t>
      </w:r>
      <w:r w:rsidR="60C85035" w:rsidRPr="6FA3BCEB">
        <w:rPr>
          <w:sz w:val="24"/>
          <w:szCs w:val="24"/>
        </w:rPr>
        <w:t>, pēc Izpildītāja pieprasījuma</w:t>
      </w:r>
      <w:r w:rsidR="00245457">
        <w:rPr>
          <w:sz w:val="24"/>
          <w:szCs w:val="24"/>
        </w:rPr>
        <w:t xml:space="preserve"> un</w:t>
      </w:r>
      <w:r w:rsidR="329EF28C" w:rsidRPr="6FA3BCEB">
        <w:rPr>
          <w:sz w:val="24"/>
          <w:szCs w:val="24"/>
        </w:rPr>
        <w:t xml:space="preserve"> saskaņā ar Izpildītāja noteikto maksu</w:t>
      </w:r>
      <w:r w:rsidR="60C85035" w:rsidRPr="6FA3BCEB">
        <w:rPr>
          <w:sz w:val="24"/>
          <w:szCs w:val="24"/>
        </w:rPr>
        <w:t xml:space="preserve">, </w:t>
      </w:r>
      <w:r w:rsidR="6DD24D88" w:rsidRPr="6FA3BCEB">
        <w:rPr>
          <w:sz w:val="24"/>
          <w:szCs w:val="24"/>
        </w:rPr>
        <w:t>ir pienākums</w:t>
      </w:r>
      <w:r w:rsidR="318A95D4" w:rsidRPr="6FA3BCEB">
        <w:rPr>
          <w:sz w:val="24"/>
          <w:szCs w:val="24"/>
        </w:rPr>
        <w:t xml:space="preserve"> norēķināties </w:t>
      </w:r>
      <w:r w:rsidRPr="6FA3BCEB">
        <w:rPr>
          <w:sz w:val="24"/>
          <w:szCs w:val="24"/>
        </w:rPr>
        <w:t xml:space="preserve">par </w:t>
      </w:r>
      <w:r w:rsidR="2674E6A8" w:rsidRPr="6FA3BCEB">
        <w:rPr>
          <w:sz w:val="24"/>
          <w:szCs w:val="24"/>
        </w:rPr>
        <w:t xml:space="preserve">tām </w:t>
      </w:r>
      <w:r w:rsidRPr="6FA3BCEB">
        <w:rPr>
          <w:sz w:val="24"/>
          <w:szCs w:val="24"/>
        </w:rPr>
        <w:t>dienām, k</w:t>
      </w:r>
      <w:r w:rsidR="0A0236E5" w:rsidRPr="6FA3BCEB">
        <w:rPr>
          <w:sz w:val="24"/>
          <w:szCs w:val="24"/>
        </w:rPr>
        <w:t xml:space="preserve">ad Preces pēc Līguma izbeigšanas ir </w:t>
      </w:r>
      <w:r w:rsidR="47751275" w:rsidRPr="6FA3BCEB">
        <w:rPr>
          <w:sz w:val="24"/>
          <w:szCs w:val="24"/>
        </w:rPr>
        <w:t>glabājušās</w:t>
      </w:r>
      <w:r w:rsidR="0A0236E5" w:rsidRPr="6FA3BCEB">
        <w:rPr>
          <w:sz w:val="24"/>
          <w:szCs w:val="24"/>
        </w:rPr>
        <w:t xml:space="preserve"> </w:t>
      </w:r>
      <w:r w:rsidR="5E7323CF" w:rsidRPr="6FA3BCEB">
        <w:rPr>
          <w:sz w:val="24"/>
          <w:szCs w:val="24"/>
        </w:rPr>
        <w:t>Noliktavā.</w:t>
      </w:r>
    </w:p>
    <w:p w14:paraId="53D7AA6E" w14:textId="77777777" w:rsidR="003E5035" w:rsidRPr="00434305" w:rsidRDefault="46E22A8C" w:rsidP="00937591">
      <w:pPr>
        <w:widowControl w:val="0"/>
        <w:numPr>
          <w:ilvl w:val="0"/>
          <w:numId w:val="26"/>
        </w:numPr>
        <w:autoSpaceDE w:val="0"/>
        <w:autoSpaceDN w:val="0"/>
        <w:adjustRightInd w:val="0"/>
        <w:spacing w:before="240" w:after="120"/>
        <w:ind w:left="357" w:right="272" w:hanging="357"/>
        <w:jc w:val="center"/>
        <w:rPr>
          <w:b/>
          <w:bCs/>
          <w:sz w:val="24"/>
          <w:szCs w:val="24"/>
        </w:rPr>
      </w:pPr>
      <w:r w:rsidRPr="6FA3BCEB">
        <w:rPr>
          <w:b/>
          <w:bCs/>
          <w:sz w:val="24"/>
          <w:szCs w:val="24"/>
        </w:rPr>
        <w:t>LĪGUMA GROZĪŠANA</w:t>
      </w:r>
      <w:r w:rsidRPr="6FA3BCEB">
        <w:rPr>
          <w:sz w:val="24"/>
          <w:szCs w:val="24"/>
        </w:rPr>
        <w:t xml:space="preserve"> </w:t>
      </w:r>
    </w:p>
    <w:p w14:paraId="13B22D4F" w14:textId="52E232A8" w:rsidR="003E5035" w:rsidRPr="004A19ED" w:rsidRDefault="67DBBD2F" w:rsidP="001055AB">
      <w:pPr>
        <w:pStyle w:val="Sarakstarindkopa"/>
        <w:numPr>
          <w:ilvl w:val="1"/>
          <w:numId w:val="26"/>
        </w:numPr>
        <w:jc w:val="both"/>
        <w:rPr>
          <w:sz w:val="24"/>
          <w:szCs w:val="24"/>
        </w:rPr>
      </w:pPr>
      <w:r w:rsidRPr="43DA7376">
        <w:rPr>
          <w:sz w:val="24"/>
          <w:szCs w:val="24"/>
        </w:rPr>
        <w:t xml:space="preserve">Pusēm abpusēji vienojoties, var tikt veikti Līguma grozījumi, ievērojot Publisko iepirkumu likuma 61. panta noteikumus.  </w:t>
      </w:r>
    </w:p>
    <w:p w14:paraId="77277EB2" w14:textId="20C52534" w:rsidR="6A5733DA" w:rsidRDefault="666B46E4" w:rsidP="001055AB">
      <w:pPr>
        <w:pStyle w:val="Sarakstarindkopa"/>
        <w:numPr>
          <w:ilvl w:val="1"/>
          <w:numId w:val="26"/>
        </w:numPr>
        <w:jc w:val="both"/>
        <w:rPr>
          <w:sz w:val="24"/>
          <w:szCs w:val="24"/>
        </w:rPr>
      </w:pPr>
      <w:r w:rsidRPr="7E85AF72">
        <w:rPr>
          <w:sz w:val="24"/>
          <w:szCs w:val="24"/>
        </w:rPr>
        <w:t>Finanšu piedāvājumā norādītās Pakalpojumu cen</w:t>
      </w:r>
      <w:r w:rsidR="4F43CB7D" w:rsidRPr="7E85AF72">
        <w:rPr>
          <w:sz w:val="24"/>
          <w:szCs w:val="24"/>
        </w:rPr>
        <w:t xml:space="preserve">as </w:t>
      </w:r>
      <w:r w:rsidR="005D42AD" w:rsidRPr="7E85AF72">
        <w:rPr>
          <w:sz w:val="24"/>
          <w:szCs w:val="24"/>
        </w:rPr>
        <w:t xml:space="preserve"> </w:t>
      </w:r>
      <w:r w:rsidR="7B3565E6" w:rsidRPr="7E85AF72">
        <w:rPr>
          <w:sz w:val="24"/>
          <w:szCs w:val="24"/>
        </w:rPr>
        <w:t xml:space="preserve">var tikt </w:t>
      </w:r>
      <w:r w:rsidR="209910D8" w:rsidRPr="7E85AF72">
        <w:rPr>
          <w:sz w:val="24"/>
          <w:szCs w:val="24"/>
        </w:rPr>
        <w:t>pārskatītas</w:t>
      </w:r>
      <w:r w:rsidR="6AD8C3C9" w:rsidRPr="7E85AF72">
        <w:rPr>
          <w:sz w:val="24"/>
          <w:szCs w:val="24"/>
        </w:rPr>
        <w:t xml:space="preserve">, </w:t>
      </w:r>
      <w:r w:rsidR="76A7B37E" w:rsidRPr="7E85AF72">
        <w:rPr>
          <w:sz w:val="24"/>
          <w:szCs w:val="24"/>
        </w:rPr>
        <w:t xml:space="preserve">ja cenas ir mainījušās </w:t>
      </w:r>
      <w:r w:rsidR="337BB6BE" w:rsidRPr="7E85AF72">
        <w:rPr>
          <w:sz w:val="24"/>
          <w:szCs w:val="24"/>
        </w:rPr>
        <w:t>no Pusēm neatkarīgu un objektīvu iemeslu dēļ</w:t>
      </w:r>
      <w:r w:rsidR="76A7B37E" w:rsidRPr="7E85AF72">
        <w:rPr>
          <w:sz w:val="24"/>
          <w:szCs w:val="24"/>
        </w:rPr>
        <w:t xml:space="preserve"> (</w:t>
      </w:r>
      <w:r w:rsidR="09BF0407" w:rsidRPr="7E85AF72">
        <w:rPr>
          <w:sz w:val="24"/>
          <w:szCs w:val="24"/>
        </w:rPr>
        <w:t xml:space="preserve">piemēram, </w:t>
      </w:r>
      <w:r w:rsidR="76A7B37E" w:rsidRPr="7E85AF72">
        <w:rPr>
          <w:sz w:val="24"/>
          <w:szCs w:val="24"/>
        </w:rPr>
        <w:t>straujš, neparedzēts cenu kāpums</w:t>
      </w:r>
      <w:r w:rsidR="7622A1E5" w:rsidRPr="7E85AF72">
        <w:rPr>
          <w:sz w:val="24"/>
          <w:szCs w:val="24"/>
        </w:rPr>
        <w:t xml:space="preserve"> vai</w:t>
      </w:r>
      <w:r w:rsidR="1982CE22" w:rsidRPr="7E85AF72">
        <w:rPr>
          <w:sz w:val="24"/>
          <w:szCs w:val="24"/>
        </w:rPr>
        <w:t xml:space="preserve"> kritums,</w:t>
      </w:r>
      <w:r w:rsidR="76A7B37E" w:rsidRPr="7E85AF72">
        <w:rPr>
          <w:sz w:val="24"/>
          <w:szCs w:val="24"/>
        </w:rPr>
        <w:t xml:space="preserve"> ģeopolitiskie apstākļi, u.tml., kuru</w:t>
      </w:r>
      <w:r w:rsidR="6E62A3E2" w:rsidRPr="7E85AF72">
        <w:rPr>
          <w:sz w:val="24"/>
          <w:szCs w:val="24"/>
        </w:rPr>
        <w:t>s Puses</w:t>
      </w:r>
      <w:r w:rsidR="76A7B37E" w:rsidRPr="7E85AF72">
        <w:rPr>
          <w:sz w:val="24"/>
          <w:szCs w:val="24"/>
        </w:rPr>
        <w:t xml:space="preserve"> iepriekš nevarēja paredzēt)</w:t>
      </w:r>
      <w:r w:rsidR="4F460EBE" w:rsidRPr="7E85AF72">
        <w:rPr>
          <w:sz w:val="24"/>
          <w:szCs w:val="24"/>
        </w:rPr>
        <w:t xml:space="preserve"> </w:t>
      </w:r>
      <w:r w:rsidR="3C2F530D" w:rsidRPr="7E85AF72">
        <w:rPr>
          <w:sz w:val="24"/>
          <w:szCs w:val="24"/>
        </w:rPr>
        <w:t xml:space="preserve">un tās </w:t>
      </w:r>
      <w:r w:rsidR="76A7B37E" w:rsidRPr="7E85AF72">
        <w:rPr>
          <w:sz w:val="24"/>
          <w:szCs w:val="24"/>
        </w:rPr>
        <w:t xml:space="preserve">ietekmē </w:t>
      </w:r>
      <w:r w:rsidR="0E53FD77" w:rsidRPr="7E85AF72">
        <w:rPr>
          <w:sz w:val="24"/>
          <w:szCs w:val="24"/>
        </w:rPr>
        <w:t xml:space="preserve">Finanšu piedāvājumā norādītās </w:t>
      </w:r>
      <w:r w:rsidR="32B53558" w:rsidRPr="7E85AF72">
        <w:rPr>
          <w:sz w:val="24"/>
          <w:szCs w:val="24"/>
        </w:rPr>
        <w:t>Pakalpojum</w:t>
      </w:r>
      <w:r w:rsidR="60907039" w:rsidRPr="7E85AF72">
        <w:rPr>
          <w:sz w:val="24"/>
          <w:szCs w:val="24"/>
        </w:rPr>
        <w:t>u</w:t>
      </w:r>
      <w:r w:rsidR="32B53558" w:rsidRPr="7E85AF72">
        <w:rPr>
          <w:sz w:val="24"/>
          <w:szCs w:val="24"/>
        </w:rPr>
        <w:t xml:space="preserve"> </w:t>
      </w:r>
      <w:r w:rsidR="497D5E3E" w:rsidRPr="7E85AF72">
        <w:rPr>
          <w:sz w:val="24"/>
          <w:szCs w:val="24"/>
        </w:rPr>
        <w:t>cenas</w:t>
      </w:r>
      <w:r w:rsidR="66158BCF" w:rsidRPr="7E85AF72">
        <w:rPr>
          <w:sz w:val="24"/>
          <w:szCs w:val="24"/>
        </w:rPr>
        <w:t>, ievērojot šādus nosacījumus:</w:t>
      </w:r>
    </w:p>
    <w:p w14:paraId="3E9F5F70" w14:textId="064097EC" w:rsidR="0DF1B6E2" w:rsidRDefault="00676D20" w:rsidP="001055AB">
      <w:pPr>
        <w:pStyle w:val="Sarakstarindkopa"/>
        <w:numPr>
          <w:ilvl w:val="2"/>
          <w:numId w:val="26"/>
        </w:numPr>
        <w:jc w:val="both"/>
        <w:rPr>
          <w:sz w:val="24"/>
          <w:szCs w:val="24"/>
        </w:rPr>
      </w:pPr>
      <w:r w:rsidRPr="7E85AF72">
        <w:rPr>
          <w:sz w:val="24"/>
          <w:szCs w:val="24"/>
        </w:rPr>
        <w:t xml:space="preserve">Puses ir tiesīgas ierosināt pārskatīt </w:t>
      </w:r>
      <w:r w:rsidR="22A6B800" w:rsidRPr="7E85AF72">
        <w:rPr>
          <w:sz w:val="24"/>
          <w:szCs w:val="24"/>
        </w:rPr>
        <w:t>Pakalpojumu cenu pozīci</w:t>
      </w:r>
      <w:r w:rsidR="14485F79" w:rsidRPr="7E85AF72">
        <w:rPr>
          <w:sz w:val="24"/>
          <w:szCs w:val="24"/>
        </w:rPr>
        <w:t>jas</w:t>
      </w:r>
      <w:r w:rsidR="22A6B800" w:rsidRPr="7E85AF72">
        <w:rPr>
          <w:sz w:val="24"/>
          <w:szCs w:val="24"/>
        </w:rPr>
        <w:t xml:space="preserve"> </w:t>
      </w:r>
      <w:r w:rsidR="6960DA43" w:rsidRPr="7E85AF72">
        <w:rPr>
          <w:sz w:val="24"/>
          <w:szCs w:val="24"/>
        </w:rPr>
        <w:t>(rosinot Pakalpojumu cenu pozīcijas</w:t>
      </w:r>
      <w:r w:rsidR="0E9BBBC7" w:rsidRPr="7E85AF72">
        <w:rPr>
          <w:sz w:val="24"/>
          <w:szCs w:val="24"/>
        </w:rPr>
        <w:t xml:space="preserve"> palielināt vai samazināt)</w:t>
      </w:r>
      <w:r w:rsidR="621DDB5D" w:rsidRPr="7E85AF72">
        <w:rPr>
          <w:sz w:val="24"/>
          <w:szCs w:val="24"/>
        </w:rPr>
        <w:t xml:space="preserve">, ja </w:t>
      </w:r>
      <w:r w:rsidR="44E72B1B" w:rsidRPr="7E85AF72">
        <w:rPr>
          <w:sz w:val="24"/>
          <w:szCs w:val="24"/>
        </w:rPr>
        <w:t xml:space="preserve">attiecīgās </w:t>
      </w:r>
      <w:r w:rsidR="621DDB5D" w:rsidRPr="7E85AF72">
        <w:rPr>
          <w:sz w:val="24"/>
          <w:szCs w:val="24"/>
        </w:rPr>
        <w:t xml:space="preserve">Pakalpojumu cenu </w:t>
      </w:r>
      <w:r w:rsidR="34335867" w:rsidRPr="7E85AF72">
        <w:rPr>
          <w:sz w:val="24"/>
          <w:szCs w:val="24"/>
        </w:rPr>
        <w:t>pozīcij</w:t>
      </w:r>
      <w:r w:rsidR="36C8A01A" w:rsidRPr="7E85AF72">
        <w:rPr>
          <w:sz w:val="24"/>
          <w:szCs w:val="24"/>
        </w:rPr>
        <w:t xml:space="preserve">as </w:t>
      </w:r>
      <w:r w:rsidR="3E54F5CF" w:rsidRPr="7E85AF72">
        <w:rPr>
          <w:sz w:val="24"/>
          <w:szCs w:val="24"/>
        </w:rPr>
        <w:t>vispārē</w:t>
      </w:r>
      <w:r w:rsidR="055DCD25" w:rsidRPr="7E85AF72">
        <w:rPr>
          <w:sz w:val="24"/>
          <w:szCs w:val="24"/>
        </w:rPr>
        <w:t>jais pieauguma</w:t>
      </w:r>
      <w:r w:rsidR="621DDB5D" w:rsidRPr="7E85AF72">
        <w:rPr>
          <w:sz w:val="24"/>
          <w:szCs w:val="24"/>
        </w:rPr>
        <w:t xml:space="preserve"> </w:t>
      </w:r>
      <w:r w:rsidR="352E48B8" w:rsidRPr="7E85AF72">
        <w:rPr>
          <w:sz w:val="24"/>
          <w:szCs w:val="24"/>
        </w:rPr>
        <w:t xml:space="preserve">vai krituma </w:t>
      </w:r>
      <w:r w:rsidR="621DDB5D" w:rsidRPr="7E85AF72">
        <w:rPr>
          <w:sz w:val="24"/>
          <w:szCs w:val="24"/>
        </w:rPr>
        <w:t>līmenis atbilstoši Centrālās statistikas pārvaldes datiem uz at</w:t>
      </w:r>
      <w:r w:rsidR="06728283" w:rsidRPr="7E85AF72">
        <w:rPr>
          <w:sz w:val="24"/>
          <w:szCs w:val="24"/>
        </w:rPr>
        <w:t>tiecīgo</w:t>
      </w:r>
      <w:r w:rsidR="621DDB5D" w:rsidRPr="7E85AF72">
        <w:rPr>
          <w:sz w:val="24"/>
          <w:szCs w:val="24"/>
        </w:rPr>
        <w:t xml:space="preserve"> Pakalpojumu cenu </w:t>
      </w:r>
      <w:r w:rsidR="00392E52" w:rsidRPr="7E85AF72">
        <w:rPr>
          <w:sz w:val="24"/>
          <w:szCs w:val="24"/>
        </w:rPr>
        <w:t xml:space="preserve">pozīciju </w:t>
      </w:r>
      <w:r w:rsidR="621DDB5D" w:rsidRPr="7E85AF72">
        <w:rPr>
          <w:sz w:val="24"/>
          <w:szCs w:val="24"/>
        </w:rPr>
        <w:t xml:space="preserve">attiecināmajās patēriņa grupās cenu pārskatīšanas dienā </w:t>
      </w:r>
      <w:r w:rsidR="621DDB5D" w:rsidRPr="00BB621A">
        <w:rPr>
          <w:sz w:val="24"/>
          <w:szCs w:val="24"/>
        </w:rPr>
        <w:t>pārsniedz 5 % (</w:t>
      </w:r>
      <w:r w:rsidR="621DDB5D" w:rsidRPr="00492BE0">
        <w:rPr>
          <w:i/>
          <w:iCs/>
          <w:sz w:val="24"/>
          <w:szCs w:val="24"/>
        </w:rPr>
        <w:t>piec</w:t>
      </w:r>
      <w:r w:rsidR="58CEF792" w:rsidRPr="00492BE0">
        <w:rPr>
          <w:i/>
          <w:iCs/>
          <w:sz w:val="24"/>
          <w:szCs w:val="24"/>
        </w:rPr>
        <w:t>i</w:t>
      </w:r>
      <w:r w:rsidR="621DDB5D" w:rsidRPr="00492BE0">
        <w:rPr>
          <w:i/>
          <w:iCs/>
          <w:sz w:val="24"/>
          <w:szCs w:val="24"/>
        </w:rPr>
        <w:t xml:space="preserve"> procent</w:t>
      </w:r>
      <w:r w:rsidR="00824656">
        <w:rPr>
          <w:i/>
          <w:iCs/>
          <w:sz w:val="24"/>
          <w:szCs w:val="24"/>
        </w:rPr>
        <w:t>us</w:t>
      </w:r>
      <w:r w:rsidR="621DDB5D" w:rsidRPr="00BB621A">
        <w:rPr>
          <w:sz w:val="24"/>
          <w:szCs w:val="24"/>
        </w:rPr>
        <w:t>)</w:t>
      </w:r>
      <w:r w:rsidR="621DDB5D" w:rsidRPr="7E85AF72">
        <w:rPr>
          <w:sz w:val="24"/>
          <w:szCs w:val="24"/>
        </w:rPr>
        <w:t xml:space="preserve"> (procentos pret iepriekšējo </w:t>
      </w:r>
      <w:r w:rsidR="000F377E">
        <w:rPr>
          <w:sz w:val="24"/>
          <w:szCs w:val="24"/>
        </w:rPr>
        <w:t xml:space="preserve">kalendāro </w:t>
      </w:r>
      <w:r w:rsidR="621DDB5D" w:rsidRPr="7E85AF72">
        <w:rPr>
          <w:sz w:val="24"/>
          <w:szCs w:val="24"/>
        </w:rPr>
        <w:t>gadu)</w:t>
      </w:r>
      <w:r w:rsidR="5E1BC407" w:rsidRPr="7E85AF72">
        <w:rPr>
          <w:sz w:val="24"/>
          <w:szCs w:val="24"/>
        </w:rPr>
        <w:t>. Pakalpojumu cenu pozīciju pārskatīšanu Puses ir tiesīgas ierosināt vienu reizi 12 (</w:t>
      </w:r>
      <w:r w:rsidR="5E1BC407" w:rsidRPr="000F377E">
        <w:rPr>
          <w:i/>
          <w:iCs/>
          <w:sz w:val="24"/>
          <w:szCs w:val="24"/>
        </w:rPr>
        <w:t>divpadsmit</w:t>
      </w:r>
      <w:r w:rsidR="128732C5" w:rsidRPr="7E85AF72">
        <w:rPr>
          <w:sz w:val="24"/>
          <w:szCs w:val="24"/>
        </w:rPr>
        <w:t>)</w:t>
      </w:r>
      <w:r w:rsidR="5E1BC407" w:rsidRPr="7E85AF72">
        <w:rPr>
          <w:sz w:val="24"/>
          <w:szCs w:val="24"/>
        </w:rPr>
        <w:t xml:space="preserve"> mēn</w:t>
      </w:r>
      <w:r w:rsidR="33FA92F1" w:rsidRPr="7E85AF72">
        <w:rPr>
          <w:sz w:val="24"/>
          <w:szCs w:val="24"/>
        </w:rPr>
        <w:t>e</w:t>
      </w:r>
      <w:r w:rsidR="5E1BC407" w:rsidRPr="7E85AF72">
        <w:rPr>
          <w:sz w:val="24"/>
          <w:szCs w:val="24"/>
        </w:rPr>
        <w:t>šos</w:t>
      </w:r>
      <w:r w:rsidR="74FB83B6" w:rsidRPr="7E85AF72">
        <w:rPr>
          <w:sz w:val="24"/>
          <w:szCs w:val="24"/>
        </w:rPr>
        <w:t>, bet</w:t>
      </w:r>
      <w:r w:rsidR="5E1BC407" w:rsidRPr="7E85AF72">
        <w:rPr>
          <w:sz w:val="24"/>
          <w:szCs w:val="24"/>
        </w:rPr>
        <w:t xml:space="preserve"> </w:t>
      </w:r>
      <w:r w:rsidR="5B0B17B5" w:rsidRPr="7E85AF72">
        <w:rPr>
          <w:sz w:val="24"/>
          <w:szCs w:val="24"/>
        </w:rPr>
        <w:t>ne ātrāk kā</w:t>
      </w:r>
      <w:r w:rsidR="5B0B17B5" w:rsidRPr="7E85AF72">
        <w:rPr>
          <w:color w:val="1F1F1F"/>
          <w:sz w:val="24"/>
          <w:szCs w:val="24"/>
          <w:lang w:val="lv"/>
        </w:rPr>
        <w:t xml:space="preserve"> </w:t>
      </w:r>
      <w:r w:rsidR="5B7249D0" w:rsidRPr="7E85AF72">
        <w:rPr>
          <w:color w:val="1F1F1F"/>
          <w:sz w:val="24"/>
          <w:szCs w:val="24"/>
          <w:lang w:val="lv"/>
        </w:rPr>
        <w:t>24</w:t>
      </w:r>
      <w:r w:rsidR="5B0B17B5" w:rsidRPr="7E85AF72">
        <w:rPr>
          <w:sz w:val="24"/>
          <w:szCs w:val="24"/>
        </w:rPr>
        <w:t xml:space="preserve"> (</w:t>
      </w:r>
      <w:r w:rsidR="7C04E2A4" w:rsidRPr="00BF43B8">
        <w:rPr>
          <w:i/>
          <w:iCs/>
          <w:sz w:val="24"/>
          <w:szCs w:val="24"/>
        </w:rPr>
        <w:t>divdesmit četr</w:t>
      </w:r>
      <w:r w:rsidR="000F377E" w:rsidRPr="00BF43B8">
        <w:rPr>
          <w:i/>
          <w:iCs/>
          <w:sz w:val="24"/>
          <w:szCs w:val="24"/>
        </w:rPr>
        <w:t>us</w:t>
      </w:r>
      <w:r w:rsidR="5B0B17B5" w:rsidRPr="7E85AF72">
        <w:rPr>
          <w:sz w:val="24"/>
          <w:szCs w:val="24"/>
        </w:rPr>
        <w:t>) mēneš</w:t>
      </w:r>
      <w:r w:rsidR="00BF43B8">
        <w:rPr>
          <w:sz w:val="24"/>
          <w:szCs w:val="24"/>
        </w:rPr>
        <w:t>u</w:t>
      </w:r>
      <w:r w:rsidR="69DD1C16" w:rsidRPr="7E85AF72">
        <w:rPr>
          <w:sz w:val="24"/>
          <w:szCs w:val="24"/>
        </w:rPr>
        <w:t>s</w:t>
      </w:r>
      <w:r w:rsidR="5B0B17B5" w:rsidRPr="7E85AF72">
        <w:rPr>
          <w:sz w:val="24"/>
          <w:szCs w:val="24"/>
        </w:rPr>
        <w:t xml:space="preserve"> </w:t>
      </w:r>
      <w:r w:rsidR="66158BCF" w:rsidRPr="7E85AF72">
        <w:rPr>
          <w:sz w:val="24"/>
          <w:szCs w:val="24"/>
        </w:rPr>
        <w:t>no dienas, kad Izpildītājs ir uzsācis sniegt Pakalpojumus</w:t>
      </w:r>
      <w:r w:rsidR="76A7B37E" w:rsidRPr="7E85AF72">
        <w:rPr>
          <w:sz w:val="24"/>
          <w:szCs w:val="24"/>
        </w:rPr>
        <w:t>;</w:t>
      </w:r>
    </w:p>
    <w:p w14:paraId="639669C5" w14:textId="2BEC2062" w:rsidR="52067C0D" w:rsidRDefault="000D13D7" w:rsidP="001055AB">
      <w:pPr>
        <w:pStyle w:val="Sarakstarindkopa"/>
        <w:numPr>
          <w:ilvl w:val="2"/>
          <w:numId w:val="26"/>
        </w:numPr>
        <w:jc w:val="both"/>
        <w:rPr>
          <w:sz w:val="24"/>
          <w:szCs w:val="24"/>
        </w:rPr>
      </w:pPr>
      <w:r w:rsidRPr="000E25B6">
        <w:rPr>
          <w:sz w:val="24"/>
          <w:szCs w:val="24"/>
        </w:rPr>
        <w:t xml:space="preserve">Pakalpojumu </w:t>
      </w:r>
      <w:r>
        <w:rPr>
          <w:sz w:val="24"/>
          <w:szCs w:val="24"/>
        </w:rPr>
        <w:t>c</w:t>
      </w:r>
      <w:r w:rsidRPr="000E25B6">
        <w:rPr>
          <w:sz w:val="24"/>
          <w:szCs w:val="24"/>
        </w:rPr>
        <w:t>enu pozīcij</w:t>
      </w:r>
      <w:r>
        <w:rPr>
          <w:sz w:val="24"/>
          <w:szCs w:val="24"/>
        </w:rPr>
        <w:t xml:space="preserve">u </w:t>
      </w:r>
      <w:r w:rsidR="000E25B6" w:rsidRPr="000E25B6">
        <w:rPr>
          <w:sz w:val="24"/>
          <w:szCs w:val="24"/>
        </w:rPr>
        <w:t>pārskatīšana</w:t>
      </w:r>
      <w:r w:rsidR="005C7946">
        <w:rPr>
          <w:sz w:val="24"/>
          <w:szCs w:val="24"/>
        </w:rPr>
        <w:t xml:space="preserve"> </w:t>
      </w:r>
      <w:r w:rsidR="006C38B9">
        <w:rPr>
          <w:sz w:val="24"/>
          <w:szCs w:val="24"/>
        </w:rPr>
        <w:t>(</w:t>
      </w:r>
      <w:r w:rsidR="006C38B9" w:rsidRPr="006C38B9">
        <w:rPr>
          <w:sz w:val="24"/>
          <w:szCs w:val="24"/>
        </w:rPr>
        <w:t>Pakalpojumu cenu pozīcij</w:t>
      </w:r>
      <w:r w:rsidR="006C38B9">
        <w:rPr>
          <w:sz w:val="24"/>
          <w:szCs w:val="24"/>
        </w:rPr>
        <w:t>u</w:t>
      </w:r>
      <w:r w:rsidR="001B4FCD">
        <w:rPr>
          <w:sz w:val="24"/>
          <w:szCs w:val="24"/>
        </w:rPr>
        <w:t xml:space="preserve"> </w:t>
      </w:r>
      <w:r w:rsidR="006C38B9" w:rsidRPr="006C38B9">
        <w:rPr>
          <w:sz w:val="24"/>
          <w:szCs w:val="24"/>
        </w:rPr>
        <w:t>palielinā</w:t>
      </w:r>
      <w:r w:rsidR="006C38B9">
        <w:rPr>
          <w:sz w:val="24"/>
          <w:szCs w:val="24"/>
        </w:rPr>
        <w:t>šana</w:t>
      </w:r>
      <w:r w:rsidR="00010A4C">
        <w:rPr>
          <w:sz w:val="24"/>
          <w:szCs w:val="24"/>
        </w:rPr>
        <w:t>)</w:t>
      </w:r>
      <w:r w:rsidR="000E25B6" w:rsidRPr="000E25B6">
        <w:rPr>
          <w:sz w:val="24"/>
          <w:szCs w:val="24"/>
        </w:rPr>
        <w:t xml:space="preserve"> nedrīkst pārsniegt 10 % (</w:t>
      </w:r>
      <w:r w:rsidR="000E25B6" w:rsidRPr="00831B13">
        <w:rPr>
          <w:i/>
          <w:iCs/>
          <w:sz w:val="24"/>
          <w:szCs w:val="24"/>
        </w:rPr>
        <w:t>desmit procentus</w:t>
      </w:r>
      <w:r w:rsidR="000E25B6" w:rsidRPr="000E25B6">
        <w:rPr>
          <w:sz w:val="24"/>
          <w:szCs w:val="24"/>
        </w:rPr>
        <w:t>) gadā</w:t>
      </w:r>
      <w:r w:rsidR="00F47B02">
        <w:rPr>
          <w:sz w:val="24"/>
          <w:szCs w:val="24"/>
        </w:rPr>
        <w:t>;</w:t>
      </w:r>
    </w:p>
    <w:p w14:paraId="09327F53" w14:textId="4CA2EF15" w:rsidR="51E3FF07" w:rsidRDefault="5FB4D0D0" w:rsidP="001055AB">
      <w:pPr>
        <w:pStyle w:val="Sarakstarindkopa"/>
        <w:numPr>
          <w:ilvl w:val="2"/>
          <w:numId w:val="26"/>
        </w:numPr>
        <w:jc w:val="both"/>
        <w:rPr>
          <w:sz w:val="24"/>
          <w:szCs w:val="24"/>
        </w:rPr>
      </w:pPr>
      <w:r w:rsidRPr="7E85AF72">
        <w:rPr>
          <w:sz w:val="24"/>
          <w:szCs w:val="24"/>
        </w:rPr>
        <w:t>Puse, kas ierosina Pakalpojum</w:t>
      </w:r>
      <w:r w:rsidR="00905372">
        <w:rPr>
          <w:sz w:val="24"/>
          <w:szCs w:val="24"/>
        </w:rPr>
        <w:t>u</w:t>
      </w:r>
      <w:r w:rsidRPr="7E85AF72">
        <w:rPr>
          <w:sz w:val="24"/>
          <w:szCs w:val="24"/>
        </w:rPr>
        <w:t xml:space="preserve"> </w:t>
      </w:r>
      <w:r w:rsidR="04963A75" w:rsidRPr="7E85AF72">
        <w:rPr>
          <w:sz w:val="24"/>
          <w:szCs w:val="24"/>
        </w:rPr>
        <w:t xml:space="preserve">cenu </w:t>
      </w:r>
      <w:r w:rsidRPr="7E85AF72">
        <w:rPr>
          <w:sz w:val="24"/>
          <w:szCs w:val="24"/>
        </w:rPr>
        <w:t>pozīciju pārskatīšanu iesniedz otrai Pusei rakstveida pieprasījumu (iesniegumu)</w:t>
      </w:r>
      <w:r w:rsidR="49123327" w:rsidRPr="7E85AF72">
        <w:rPr>
          <w:sz w:val="24"/>
          <w:szCs w:val="24"/>
        </w:rPr>
        <w:t xml:space="preserve"> par cenu izmaiņām pret iepriekšējo gadu</w:t>
      </w:r>
      <w:r w:rsidRPr="7E85AF72">
        <w:rPr>
          <w:sz w:val="24"/>
          <w:szCs w:val="24"/>
        </w:rPr>
        <w:t xml:space="preserve">, kas balstīts uz Centrālās statistikas pārvaldes aprēķināto izmaksu indeksu analīzi </w:t>
      </w:r>
      <w:r w:rsidR="1747728B" w:rsidRPr="7E85AF72">
        <w:rPr>
          <w:sz w:val="24"/>
          <w:szCs w:val="24"/>
        </w:rPr>
        <w:t>attiecināmajās patēriņa grupās</w:t>
      </w:r>
      <w:r w:rsidRPr="7E85AF72">
        <w:rPr>
          <w:sz w:val="24"/>
          <w:szCs w:val="24"/>
        </w:rPr>
        <w:t>, kā arī citus pierādījumus, kas apliecin</w:t>
      </w:r>
      <w:r w:rsidR="52D39B3B" w:rsidRPr="7E85AF72">
        <w:rPr>
          <w:sz w:val="24"/>
          <w:szCs w:val="24"/>
        </w:rPr>
        <w:t>a</w:t>
      </w:r>
      <w:r w:rsidRPr="7E85AF72">
        <w:rPr>
          <w:sz w:val="24"/>
          <w:szCs w:val="24"/>
        </w:rPr>
        <w:t xml:space="preserve"> cenu kāpumu</w:t>
      </w:r>
      <w:r w:rsidR="5B3D1A74" w:rsidRPr="7E85AF72">
        <w:rPr>
          <w:sz w:val="24"/>
          <w:szCs w:val="24"/>
        </w:rPr>
        <w:t>,</w:t>
      </w:r>
      <w:r w:rsidRPr="7E85AF72">
        <w:rPr>
          <w:sz w:val="24"/>
          <w:szCs w:val="24"/>
        </w:rPr>
        <w:t xml:space="preserve"> pēc P</w:t>
      </w:r>
      <w:r w:rsidR="22976C8B" w:rsidRPr="7E85AF72">
        <w:rPr>
          <w:sz w:val="24"/>
          <w:szCs w:val="24"/>
        </w:rPr>
        <w:t>ušu</w:t>
      </w:r>
      <w:r w:rsidRPr="7E85AF72">
        <w:rPr>
          <w:sz w:val="24"/>
          <w:szCs w:val="24"/>
        </w:rPr>
        <w:t xml:space="preserve"> pieprasījuma</w:t>
      </w:r>
      <w:r w:rsidR="653001F8" w:rsidRPr="7E85AF72">
        <w:rPr>
          <w:sz w:val="24"/>
          <w:szCs w:val="24"/>
        </w:rPr>
        <w:t>;</w:t>
      </w:r>
    </w:p>
    <w:p w14:paraId="2C1F4C74" w14:textId="4F2FADBC" w:rsidR="003E5035" w:rsidRPr="00BB621A" w:rsidRDefault="098CF761" w:rsidP="001055AB">
      <w:pPr>
        <w:pStyle w:val="Sarakstarindkopa"/>
        <w:numPr>
          <w:ilvl w:val="2"/>
          <w:numId w:val="26"/>
        </w:numPr>
        <w:jc w:val="both"/>
        <w:rPr>
          <w:sz w:val="24"/>
          <w:szCs w:val="24"/>
        </w:rPr>
      </w:pPr>
      <w:r w:rsidRPr="00BB621A">
        <w:rPr>
          <w:sz w:val="24"/>
          <w:szCs w:val="24"/>
        </w:rPr>
        <w:t>pārskatītās</w:t>
      </w:r>
      <w:r w:rsidR="732D7289" w:rsidRPr="00BB621A">
        <w:rPr>
          <w:sz w:val="24"/>
          <w:szCs w:val="24"/>
        </w:rPr>
        <w:t xml:space="preserve"> </w:t>
      </w:r>
      <w:r w:rsidR="00905372" w:rsidRPr="00905372">
        <w:rPr>
          <w:sz w:val="24"/>
          <w:szCs w:val="24"/>
        </w:rPr>
        <w:t>Pakalpojum</w:t>
      </w:r>
      <w:r w:rsidR="00905372">
        <w:rPr>
          <w:sz w:val="24"/>
          <w:szCs w:val="24"/>
        </w:rPr>
        <w:t>u</w:t>
      </w:r>
      <w:r w:rsidR="00905372" w:rsidRPr="00905372">
        <w:rPr>
          <w:sz w:val="24"/>
          <w:szCs w:val="24"/>
        </w:rPr>
        <w:t xml:space="preserve"> cenu pozīcij</w:t>
      </w:r>
      <w:r w:rsidR="00905372">
        <w:rPr>
          <w:sz w:val="24"/>
          <w:szCs w:val="24"/>
        </w:rPr>
        <w:t>as</w:t>
      </w:r>
      <w:r w:rsidR="00905372" w:rsidRPr="00905372">
        <w:rPr>
          <w:sz w:val="24"/>
          <w:szCs w:val="24"/>
        </w:rPr>
        <w:t xml:space="preserve"> </w:t>
      </w:r>
      <w:r w:rsidR="6FEFF354" w:rsidRPr="00BB621A">
        <w:rPr>
          <w:sz w:val="24"/>
          <w:szCs w:val="24"/>
        </w:rPr>
        <w:t xml:space="preserve">ir piemērojamas no dienas, kad </w:t>
      </w:r>
      <w:r w:rsidR="641E4983" w:rsidRPr="00BB621A">
        <w:rPr>
          <w:sz w:val="24"/>
          <w:szCs w:val="24"/>
        </w:rPr>
        <w:t xml:space="preserve">izmaiņas </w:t>
      </w:r>
      <w:r w:rsidR="008D6B12">
        <w:rPr>
          <w:sz w:val="24"/>
          <w:szCs w:val="24"/>
        </w:rPr>
        <w:t>Pakalpojumu cenu pozīcijās</w:t>
      </w:r>
      <w:r w:rsidR="641E4983" w:rsidRPr="00BB621A">
        <w:rPr>
          <w:sz w:val="24"/>
          <w:szCs w:val="24"/>
        </w:rPr>
        <w:t xml:space="preserve"> ir veiktas Līgum</w:t>
      </w:r>
      <w:r w:rsidR="5FD5CE14" w:rsidRPr="00BB621A">
        <w:rPr>
          <w:sz w:val="24"/>
          <w:szCs w:val="24"/>
        </w:rPr>
        <w:t>a 7.</w:t>
      </w:r>
      <w:r w:rsidR="00DC3550">
        <w:rPr>
          <w:sz w:val="24"/>
          <w:szCs w:val="24"/>
        </w:rPr>
        <w:t>4</w:t>
      </w:r>
      <w:r w:rsidR="5FD5CE14" w:rsidRPr="00BB621A">
        <w:rPr>
          <w:sz w:val="24"/>
          <w:szCs w:val="24"/>
        </w:rPr>
        <w:t xml:space="preserve">. punktā </w:t>
      </w:r>
      <w:r w:rsidR="641E4983" w:rsidRPr="00BB621A">
        <w:rPr>
          <w:sz w:val="24"/>
          <w:szCs w:val="24"/>
        </w:rPr>
        <w:t>noteiktajā kārtībā.</w:t>
      </w:r>
    </w:p>
    <w:p w14:paraId="190C2070" w14:textId="59A25702" w:rsidR="7F252773" w:rsidRDefault="7F252773" w:rsidP="001055AB">
      <w:pPr>
        <w:pStyle w:val="Sarakstarindkopa"/>
        <w:numPr>
          <w:ilvl w:val="1"/>
          <w:numId w:val="26"/>
        </w:numPr>
        <w:jc w:val="both"/>
        <w:rPr>
          <w:sz w:val="24"/>
          <w:szCs w:val="24"/>
        </w:rPr>
      </w:pPr>
      <w:r w:rsidRPr="7E85AF72">
        <w:rPr>
          <w:sz w:val="24"/>
          <w:szCs w:val="24"/>
        </w:rPr>
        <w:t xml:space="preserve">Ja Līguma darbības laikā ar mērķi nodrošināt MK noteikumos Nr. 185 doto uzdevumu Pasūtītājam rodas objektīva vajadzība iepirkt citus pakalpojumus, ko sniedz Izpildītājs un kas ir saistīti ar noliktavas un loģistikas pakalpojumiem, bet kas nav tiešā veidā iekļauti Tehniskajā specifikācijā, Pasūtītājs ir tiesīgs izdarīt grozījumus Līgumā, iepērkot nepieciešamos papildu pakalpojumus 10 procentu apmērā no Līguma 3.1. punktā norādītās </w:t>
      </w:r>
      <w:r w:rsidR="35A6C6F8" w:rsidRPr="7E85AF72">
        <w:rPr>
          <w:sz w:val="24"/>
          <w:szCs w:val="24"/>
        </w:rPr>
        <w:t xml:space="preserve">kopējās Līguma </w:t>
      </w:r>
      <w:r w:rsidRPr="7E85AF72">
        <w:rPr>
          <w:sz w:val="24"/>
          <w:szCs w:val="24"/>
        </w:rPr>
        <w:t>summas, attiecīgi, ja nepieciešams, palielinot Līguma summu par minēto apjomu</w:t>
      </w:r>
      <w:r w:rsidR="17764982" w:rsidRPr="537F3938">
        <w:rPr>
          <w:sz w:val="24"/>
          <w:szCs w:val="24"/>
        </w:rPr>
        <w:t>.</w:t>
      </w:r>
    </w:p>
    <w:p w14:paraId="47C4C4CC" w14:textId="77777777" w:rsidR="003E5035" w:rsidRDefault="46E22A8C" w:rsidP="00937591">
      <w:pPr>
        <w:pStyle w:val="Sarakstarindkopa"/>
        <w:numPr>
          <w:ilvl w:val="1"/>
          <w:numId w:val="26"/>
        </w:numPr>
        <w:jc w:val="both"/>
        <w:rPr>
          <w:sz w:val="24"/>
          <w:szCs w:val="24"/>
        </w:rPr>
      </w:pPr>
      <w:r w:rsidRPr="6FA3BCEB">
        <w:rPr>
          <w:sz w:val="24"/>
          <w:szCs w:val="24"/>
        </w:rPr>
        <w:t>Jebkuri Līguma grozījumi ir spēkā, ja tie noformēti rakstveidā un tos parakstījušas abas Puses. Līguma grozījumi ar to abpusējas parakstīšanas brīdi kļūst par Līguma neatņemamu sastāvdaļu.</w:t>
      </w:r>
    </w:p>
    <w:p w14:paraId="62BEAAF6" w14:textId="77777777" w:rsidR="003E5035" w:rsidRPr="00434305" w:rsidRDefault="46E22A8C" w:rsidP="00937591">
      <w:pPr>
        <w:widowControl w:val="0"/>
        <w:numPr>
          <w:ilvl w:val="0"/>
          <w:numId w:val="26"/>
        </w:numPr>
        <w:tabs>
          <w:tab w:val="left" w:pos="284"/>
          <w:tab w:val="left" w:pos="567"/>
          <w:tab w:val="left" w:pos="709"/>
          <w:tab w:val="left" w:pos="1134"/>
          <w:tab w:val="left" w:pos="1560"/>
        </w:tabs>
        <w:spacing w:before="240" w:after="120"/>
        <w:ind w:left="357" w:right="272" w:hanging="357"/>
        <w:jc w:val="center"/>
        <w:rPr>
          <w:b/>
          <w:bCs/>
          <w:sz w:val="24"/>
          <w:szCs w:val="24"/>
        </w:rPr>
      </w:pPr>
      <w:r w:rsidRPr="6FA3BCEB">
        <w:rPr>
          <w:b/>
          <w:bCs/>
          <w:sz w:val="24"/>
          <w:szCs w:val="24"/>
        </w:rPr>
        <w:t>KONFIDENCIALITĀTE</w:t>
      </w:r>
    </w:p>
    <w:p w14:paraId="47B18BF0" w14:textId="4B603CA2" w:rsidR="003E5035" w:rsidRPr="00434305" w:rsidRDefault="46E22A8C" w:rsidP="00937591">
      <w:pPr>
        <w:pStyle w:val="Sarakstarindkopa"/>
        <w:widowControl w:val="0"/>
        <w:numPr>
          <w:ilvl w:val="1"/>
          <w:numId w:val="26"/>
        </w:numPr>
        <w:tabs>
          <w:tab w:val="left" w:pos="709"/>
          <w:tab w:val="left" w:pos="851"/>
          <w:tab w:val="left" w:pos="1560"/>
        </w:tabs>
        <w:autoSpaceDE w:val="0"/>
        <w:autoSpaceDN w:val="0"/>
        <w:adjustRightInd w:val="0"/>
        <w:spacing w:after="120"/>
        <w:ind w:right="-63"/>
        <w:contextualSpacing/>
        <w:jc w:val="both"/>
        <w:rPr>
          <w:sz w:val="24"/>
          <w:szCs w:val="24"/>
        </w:rPr>
      </w:pPr>
      <w:r w:rsidRPr="6FA3BCEB">
        <w:rPr>
          <w:sz w:val="24"/>
          <w:szCs w:val="24"/>
        </w:rPr>
        <w:t xml:space="preserve">Konfidenciāla informācija ir ar Līguma izpildi, tajā skaitā ar Preču piegādes vietu vai Preču faktiskās atrašanās vietu, saistīta jebkāda mutiska, rakstiska, elektroniska vai jebkādā citā tehniskā veidā fiksēta informācija, kas nav publiski pieejama un kas ir tieši vai netieši saistīta ar Līgumu, un kuru Pasūtītājs sniedz </w:t>
      </w:r>
      <w:r w:rsidR="260EB0F9" w:rsidRPr="6FA3BCEB">
        <w:rPr>
          <w:sz w:val="24"/>
          <w:szCs w:val="24"/>
        </w:rPr>
        <w:t>Izpildītājam</w:t>
      </w:r>
      <w:r w:rsidRPr="6FA3BCEB">
        <w:rPr>
          <w:sz w:val="24"/>
          <w:szCs w:val="24"/>
        </w:rPr>
        <w:t xml:space="preserve"> (pirms vai pēc Līguma noslēgšanas) Līgumā noteikto saistību izpildei, neatkarīgi no informācijas nodrošināšanas veida, laika un vietas (turpmāk – Konfidenciāla informācija), bet neietver informāciju:</w:t>
      </w:r>
    </w:p>
    <w:p w14:paraId="01525799" w14:textId="77777777"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lastRenderedPageBreak/>
        <w:t>kuru atbilstoši Pasūtītāja rakstveida apstiprinājumam nav jāuzskata par konfidenciālu;</w:t>
      </w:r>
    </w:p>
    <w:p w14:paraId="4EF74127" w14:textId="1858CC19"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 xml:space="preserve">kuru </w:t>
      </w:r>
      <w:r w:rsidR="260EB0F9" w:rsidRPr="6FA3BCEB">
        <w:rPr>
          <w:sz w:val="24"/>
          <w:szCs w:val="24"/>
        </w:rPr>
        <w:t>Izpildītājs</w:t>
      </w:r>
      <w:r w:rsidRPr="6FA3BCEB">
        <w:rPr>
          <w:sz w:val="24"/>
          <w:szCs w:val="24"/>
        </w:rPr>
        <w:t xml:space="preserve"> var pierādīt, ka šāda informācija bijusi </w:t>
      </w:r>
      <w:r w:rsidR="260EB0F9" w:rsidRPr="6FA3BCEB">
        <w:rPr>
          <w:sz w:val="24"/>
          <w:szCs w:val="24"/>
        </w:rPr>
        <w:t>Izpildītāja</w:t>
      </w:r>
      <w:r w:rsidRPr="6FA3BCEB">
        <w:rPr>
          <w:sz w:val="24"/>
          <w:szCs w:val="24"/>
        </w:rPr>
        <w:t xml:space="preserve"> rīcībā vai bijusi tam zināma (esot tā rīcībā, ierakstīta tā datnēs, datoros vai citos tehniskos ierakstīšanas līdzekļos) pirms saņemšanas no Pasūtītāja nepārkāpjot konfidencialitātes saistības;</w:t>
      </w:r>
    </w:p>
    <w:p w14:paraId="7E8B5453" w14:textId="06C5BA14"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 xml:space="preserve">kuru izstrādājis vai radījis pats </w:t>
      </w:r>
      <w:r w:rsidR="260EB0F9" w:rsidRPr="6FA3BCEB">
        <w:rPr>
          <w:sz w:val="24"/>
          <w:szCs w:val="24"/>
        </w:rPr>
        <w:t>Izpildītājs</w:t>
      </w:r>
      <w:r w:rsidRPr="6FA3BCEB">
        <w:rPr>
          <w:sz w:val="24"/>
          <w:szCs w:val="24"/>
        </w:rPr>
        <w:t xml:space="preserve"> ārpus Līguma.</w:t>
      </w:r>
    </w:p>
    <w:p w14:paraId="422EF3AE" w14:textId="077BC504" w:rsidR="003E5035" w:rsidRPr="00434305" w:rsidRDefault="260EB0F9" w:rsidP="00937591">
      <w:pPr>
        <w:pStyle w:val="Sarakstarindkopa"/>
        <w:widowControl w:val="0"/>
        <w:numPr>
          <w:ilvl w:val="1"/>
          <w:numId w:val="26"/>
        </w:numPr>
        <w:tabs>
          <w:tab w:val="left" w:pos="709"/>
          <w:tab w:val="left" w:pos="851"/>
          <w:tab w:val="left" w:pos="1560"/>
        </w:tabs>
        <w:autoSpaceDE w:val="0"/>
        <w:autoSpaceDN w:val="0"/>
        <w:adjustRightInd w:val="0"/>
        <w:spacing w:after="120"/>
        <w:ind w:right="-63"/>
        <w:contextualSpacing/>
        <w:jc w:val="both"/>
        <w:rPr>
          <w:sz w:val="24"/>
          <w:szCs w:val="24"/>
        </w:rPr>
      </w:pPr>
      <w:r w:rsidRPr="6FA3BCEB">
        <w:rPr>
          <w:sz w:val="24"/>
          <w:szCs w:val="24"/>
        </w:rPr>
        <w:t>Izpildītājs</w:t>
      </w:r>
      <w:r w:rsidR="46E22A8C" w:rsidRPr="6FA3BCEB">
        <w:rPr>
          <w:sz w:val="24"/>
          <w:szCs w:val="24"/>
        </w:rPr>
        <w:t xml:space="preserve"> vienmēr glabā konfidenciāli visu tā saņemto Konfidenciālo informāciju un neizpauž šādu Konfidenciālu informāciju nevienai citai personai, un nodrošina, ka ar to saistītās sabiedrības, </w:t>
      </w:r>
      <w:r w:rsidRPr="6FA3BCEB">
        <w:rPr>
          <w:sz w:val="24"/>
          <w:szCs w:val="24"/>
        </w:rPr>
        <w:t xml:space="preserve">Izpildītāja </w:t>
      </w:r>
      <w:r w:rsidR="46E22A8C" w:rsidRPr="6FA3BCEB">
        <w:rPr>
          <w:sz w:val="24"/>
          <w:szCs w:val="24"/>
        </w:rPr>
        <w:t xml:space="preserve">un ar to saistīto sabiedrību pārstāvji, darbinieki un sadarbības partneri saglabā konfidencialitāti un neizpauž Konfidenciālu informāciju trešajām personām bez Pasūtītāja rakstveida piekrišanas. Neskatoties uz iepriekš minēto, </w:t>
      </w:r>
      <w:r w:rsidRPr="6FA3BCEB">
        <w:rPr>
          <w:sz w:val="24"/>
          <w:szCs w:val="24"/>
        </w:rPr>
        <w:t>Izpildītājam</w:t>
      </w:r>
      <w:r w:rsidR="46E22A8C" w:rsidRPr="6FA3BCEB">
        <w:rPr>
          <w:sz w:val="24"/>
          <w:szCs w:val="24"/>
        </w:rPr>
        <w:t xml:space="preserve"> bez Pasūtītāja rakstveida piekrišanas ir tiesības izpaust Konfidenciālu informāciju šādos gadījumos:</w:t>
      </w:r>
    </w:p>
    <w:p w14:paraId="1E473A0C" w14:textId="59A13FC3"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 xml:space="preserve">kad tas saprātīgi nepieciešams </w:t>
      </w:r>
      <w:r w:rsidR="260EB0F9" w:rsidRPr="6FA3BCEB">
        <w:rPr>
          <w:sz w:val="24"/>
          <w:szCs w:val="24"/>
        </w:rPr>
        <w:t>Izpildītājam</w:t>
      </w:r>
      <w:r w:rsidRPr="6FA3BCEB">
        <w:rPr>
          <w:sz w:val="24"/>
          <w:szCs w:val="24"/>
        </w:rPr>
        <w:t xml:space="preserve">, lai nodrošinātu Līgumā noteikto saistību izpildi, tostarp jebkādas Konfidenciālas informācijas izpaušanu jebkuram darbiniekam, sadarbības partnerim, apakšuzņēmējam, pārstāvim vai konsultantam tikai tiktāl, ciktāl tas nepieciešams, lai </w:t>
      </w:r>
      <w:r w:rsidR="260EB0F9" w:rsidRPr="6FA3BCEB">
        <w:rPr>
          <w:sz w:val="24"/>
          <w:szCs w:val="24"/>
        </w:rPr>
        <w:t>Izpildītājs</w:t>
      </w:r>
      <w:r w:rsidRPr="6FA3BCEB">
        <w:rPr>
          <w:sz w:val="24"/>
          <w:szCs w:val="24"/>
        </w:rPr>
        <w:t xml:space="preserve"> varētu izpildīt savas saistības saskaņā ar Līgumu;</w:t>
      </w:r>
    </w:p>
    <w:p w14:paraId="2D8A9E0D" w14:textId="77777777"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aizdevējiem vai viņu konsultantiem, jebkurām reitingu aģentūrām vai apdrošināšanas sabiedrībām un apdrošināšanas brokeriem, bet tikai tiktāl, ciktāl tas ir pamatoti nepieciešams;</w:t>
      </w:r>
    </w:p>
    <w:p w14:paraId="39DE1B56" w14:textId="77777777"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w:t>
      </w:r>
    </w:p>
    <w:p w14:paraId="18CB7814" w14:textId="77777777"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ciktāl Konfidenciāla informācija ir kļuvusi publiski pieejama sabiedrībai, tajā skaitā saskaņā ar normatīvajiem aktiem publisko iepirkumu jomā, izņemot, ja Konfidenciāla informācija ir kļuvusi pieejama sabiedrībai pārkāpjot konfidencialitātes saistības.</w:t>
      </w:r>
    </w:p>
    <w:p w14:paraId="50CA55D4" w14:textId="41839013" w:rsidR="003E5035" w:rsidRPr="00434305" w:rsidRDefault="46E22A8C" w:rsidP="00937591">
      <w:pPr>
        <w:pStyle w:val="Sarakstarindkopa"/>
        <w:widowControl w:val="0"/>
        <w:numPr>
          <w:ilvl w:val="1"/>
          <w:numId w:val="26"/>
        </w:numPr>
        <w:tabs>
          <w:tab w:val="left" w:pos="709"/>
          <w:tab w:val="left" w:pos="851"/>
          <w:tab w:val="left" w:pos="1560"/>
        </w:tabs>
        <w:autoSpaceDE w:val="0"/>
        <w:autoSpaceDN w:val="0"/>
        <w:adjustRightInd w:val="0"/>
        <w:spacing w:after="120"/>
        <w:ind w:right="-63"/>
        <w:contextualSpacing/>
        <w:jc w:val="both"/>
        <w:rPr>
          <w:sz w:val="24"/>
          <w:szCs w:val="24"/>
        </w:rPr>
      </w:pPr>
      <w:r w:rsidRPr="6FA3BCEB">
        <w:rPr>
          <w:sz w:val="24"/>
          <w:szCs w:val="24"/>
        </w:rPr>
        <w:t xml:space="preserve">Ikreiz, kad Konfidenciālu informāciju ir atļauts izpaust saskaņā ar Līguma </w:t>
      </w:r>
      <w:r w:rsidR="260EB0F9" w:rsidRPr="6FA3BCEB">
        <w:rPr>
          <w:sz w:val="24"/>
          <w:szCs w:val="24"/>
        </w:rPr>
        <w:t>8</w:t>
      </w:r>
      <w:r w:rsidRPr="6FA3BCEB">
        <w:rPr>
          <w:sz w:val="24"/>
          <w:szCs w:val="24"/>
        </w:rPr>
        <w:t xml:space="preserve">.2.1. vai </w:t>
      </w:r>
      <w:r w:rsidR="260EB0F9" w:rsidRPr="6FA3BCEB">
        <w:rPr>
          <w:sz w:val="24"/>
          <w:szCs w:val="24"/>
        </w:rPr>
        <w:t>8</w:t>
      </w:r>
      <w:r w:rsidRPr="6FA3BCEB">
        <w:rPr>
          <w:sz w:val="24"/>
          <w:szCs w:val="24"/>
        </w:rPr>
        <w:t xml:space="preserve">.2.2. punktu, </w:t>
      </w:r>
      <w:r w:rsidR="260EB0F9" w:rsidRPr="6FA3BCEB">
        <w:rPr>
          <w:sz w:val="24"/>
          <w:szCs w:val="24"/>
        </w:rPr>
        <w:t>Izpildītājs</w:t>
      </w:r>
      <w:r w:rsidRPr="6FA3BCEB">
        <w:rPr>
          <w:sz w:val="24"/>
          <w:szCs w:val="24"/>
        </w:rPr>
        <w:t xml:space="preserve"> nodrošina, lai uz Konfidenciālās informācijas saņēmēju tiktu attiecināts konfidencialitātes pienākums, kurš būtu līdzvērtīgs Līgumā noteiktajam konfidencialitātes pienākumam.</w:t>
      </w:r>
    </w:p>
    <w:p w14:paraId="7D4B998D" w14:textId="61300445" w:rsidR="003E5035" w:rsidRPr="00434305" w:rsidRDefault="260EB0F9" w:rsidP="00937591">
      <w:pPr>
        <w:pStyle w:val="Sarakstarindkopa"/>
        <w:widowControl w:val="0"/>
        <w:numPr>
          <w:ilvl w:val="1"/>
          <w:numId w:val="26"/>
        </w:numPr>
        <w:tabs>
          <w:tab w:val="left" w:pos="709"/>
          <w:tab w:val="left" w:pos="851"/>
          <w:tab w:val="left" w:pos="1560"/>
        </w:tabs>
        <w:autoSpaceDE w:val="0"/>
        <w:autoSpaceDN w:val="0"/>
        <w:adjustRightInd w:val="0"/>
        <w:spacing w:after="120"/>
        <w:ind w:right="-63"/>
        <w:contextualSpacing/>
        <w:jc w:val="both"/>
        <w:rPr>
          <w:sz w:val="24"/>
          <w:szCs w:val="24"/>
        </w:rPr>
      </w:pPr>
      <w:r w:rsidRPr="6FA3BCEB">
        <w:rPr>
          <w:sz w:val="24"/>
          <w:szCs w:val="24"/>
        </w:rPr>
        <w:t>Izpildītājam</w:t>
      </w:r>
      <w:r w:rsidR="46E22A8C" w:rsidRPr="6FA3BCEB">
        <w:rPr>
          <w:sz w:val="24"/>
          <w:szCs w:val="24"/>
        </w:rPr>
        <w:t xml:space="preserve"> ir pienākums pēc Līguma izbeigšanās:</w:t>
      </w:r>
    </w:p>
    <w:p w14:paraId="584EB9DF" w14:textId="18D221C5" w:rsidR="003E5035" w:rsidRPr="00434305" w:rsidRDefault="46E22A8C" w:rsidP="00937591">
      <w:pPr>
        <w:pStyle w:val="Sarakstarindkopa"/>
        <w:widowControl w:val="0"/>
        <w:numPr>
          <w:ilvl w:val="2"/>
          <w:numId w:val="26"/>
        </w:numPr>
        <w:tabs>
          <w:tab w:val="clear" w:pos="720"/>
        </w:tabs>
        <w:autoSpaceDE w:val="0"/>
        <w:autoSpaceDN w:val="0"/>
        <w:adjustRightInd w:val="0"/>
        <w:spacing w:after="120"/>
        <w:ind w:left="1134" w:right="-63"/>
        <w:contextualSpacing/>
        <w:jc w:val="both"/>
        <w:rPr>
          <w:sz w:val="24"/>
          <w:szCs w:val="24"/>
        </w:rPr>
      </w:pPr>
      <w:r w:rsidRPr="6FA3BCEB">
        <w:rPr>
          <w:sz w:val="24"/>
          <w:szCs w:val="24"/>
        </w:rPr>
        <w:t>atgriezt Pasūtītājam visu Konfidenciālo informāciju, k</w:t>
      </w:r>
      <w:r w:rsidR="260EB0F9" w:rsidRPr="6FA3BCEB">
        <w:rPr>
          <w:sz w:val="24"/>
          <w:szCs w:val="24"/>
        </w:rPr>
        <w:t>as</w:t>
      </w:r>
      <w:r w:rsidRPr="6FA3BCEB">
        <w:rPr>
          <w:sz w:val="24"/>
          <w:szCs w:val="24"/>
        </w:rPr>
        <w:t xml:space="preserve"> ir </w:t>
      </w:r>
      <w:r w:rsidR="260EB0F9" w:rsidRPr="6FA3BCEB">
        <w:rPr>
          <w:sz w:val="24"/>
          <w:szCs w:val="24"/>
        </w:rPr>
        <w:t>Izpildītāja</w:t>
      </w:r>
      <w:r w:rsidRPr="6FA3BCEB">
        <w:rPr>
          <w:sz w:val="24"/>
          <w:szCs w:val="24"/>
        </w:rPr>
        <w:t xml:space="preserve"> rīcībā; vai</w:t>
      </w:r>
    </w:p>
    <w:p w14:paraId="5F3D7F65" w14:textId="77777777" w:rsidR="003E5035" w:rsidRPr="00434305" w:rsidRDefault="46E22A8C" w:rsidP="00937591">
      <w:pPr>
        <w:pStyle w:val="Sarakstarindkopa"/>
        <w:widowControl w:val="0"/>
        <w:numPr>
          <w:ilvl w:val="2"/>
          <w:numId w:val="26"/>
        </w:numPr>
        <w:tabs>
          <w:tab w:val="clear" w:pos="720"/>
        </w:tabs>
        <w:autoSpaceDE w:val="0"/>
        <w:autoSpaceDN w:val="0"/>
        <w:adjustRightInd w:val="0"/>
        <w:ind w:left="1134" w:right="-62"/>
        <w:jc w:val="both"/>
        <w:rPr>
          <w:b/>
          <w:bCs/>
          <w:sz w:val="24"/>
          <w:szCs w:val="24"/>
        </w:rPr>
      </w:pPr>
      <w:r w:rsidRPr="6FA3BCEB">
        <w:rPr>
          <w:sz w:val="24"/>
          <w:szCs w:val="24"/>
        </w:rPr>
        <w:t xml:space="preserve">iznīcināt šādu Konfidenciālo informāciju, izmantojot drošu un konfidenciālu iznīcināšanas metodi. </w:t>
      </w:r>
    </w:p>
    <w:p w14:paraId="554D284C" w14:textId="77777777" w:rsidR="003E5035" w:rsidRDefault="46E22A8C" w:rsidP="00937591">
      <w:pPr>
        <w:pStyle w:val="Sarakstarindkopa"/>
        <w:widowControl w:val="0"/>
        <w:numPr>
          <w:ilvl w:val="1"/>
          <w:numId w:val="26"/>
        </w:numPr>
        <w:autoSpaceDE w:val="0"/>
        <w:autoSpaceDN w:val="0"/>
        <w:adjustRightInd w:val="0"/>
        <w:ind w:right="-62"/>
        <w:jc w:val="both"/>
        <w:rPr>
          <w:sz w:val="24"/>
          <w:szCs w:val="24"/>
        </w:rPr>
      </w:pPr>
      <w:r w:rsidRPr="6FA3BCEB">
        <w:rPr>
          <w:sz w:val="24"/>
          <w:szCs w:val="24"/>
        </w:rPr>
        <w:t xml:space="preserve">Līgumā minētie konfidencialitātes noteikumi Pusēm ir saistoši Līguma darbības laikā un paliek Pusēm saistoši 10 (desmit) gadus pēc Līguma darbības termiņa beigām.  </w:t>
      </w:r>
    </w:p>
    <w:p w14:paraId="54501BDD" w14:textId="77777777" w:rsidR="003E5035" w:rsidRPr="00434305" w:rsidRDefault="003E5035" w:rsidP="003E5035">
      <w:pPr>
        <w:pStyle w:val="Sarakstarindkopa"/>
        <w:widowControl w:val="0"/>
        <w:autoSpaceDE w:val="0"/>
        <w:autoSpaceDN w:val="0"/>
        <w:adjustRightInd w:val="0"/>
        <w:ind w:left="567" w:right="-62" w:hanging="567"/>
        <w:jc w:val="both"/>
        <w:rPr>
          <w:b/>
          <w:bCs/>
          <w:sz w:val="24"/>
          <w:szCs w:val="24"/>
        </w:rPr>
      </w:pPr>
    </w:p>
    <w:p w14:paraId="2049C0FB" w14:textId="77777777" w:rsidR="003E5035" w:rsidRPr="00434305" w:rsidRDefault="46E22A8C" w:rsidP="6FA3BCEB">
      <w:pPr>
        <w:pStyle w:val="Sarakstarindkopa"/>
        <w:widowControl w:val="0"/>
        <w:numPr>
          <w:ilvl w:val="0"/>
          <w:numId w:val="26"/>
        </w:numPr>
        <w:tabs>
          <w:tab w:val="left" w:pos="284"/>
          <w:tab w:val="left" w:pos="567"/>
          <w:tab w:val="left" w:pos="709"/>
          <w:tab w:val="left" w:pos="1134"/>
          <w:tab w:val="left" w:pos="1560"/>
        </w:tabs>
        <w:autoSpaceDE w:val="0"/>
        <w:autoSpaceDN w:val="0"/>
        <w:adjustRightInd w:val="0"/>
        <w:spacing w:after="120"/>
        <w:ind w:right="272"/>
        <w:contextualSpacing/>
        <w:jc w:val="center"/>
        <w:rPr>
          <w:b/>
          <w:bCs/>
          <w:sz w:val="24"/>
          <w:szCs w:val="24"/>
        </w:rPr>
      </w:pPr>
      <w:r w:rsidRPr="6FA3BCEB">
        <w:rPr>
          <w:b/>
          <w:bCs/>
          <w:sz w:val="24"/>
          <w:szCs w:val="24"/>
        </w:rPr>
        <w:t>NEPĀRVARAMA VARA</w:t>
      </w:r>
    </w:p>
    <w:p w14:paraId="487D32E7" w14:textId="77777777" w:rsidR="003E5035" w:rsidRPr="00051B0F" w:rsidRDefault="67DBBD2F" w:rsidP="7F7F892D">
      <w:pPr>
        <w:pStyle w:val="Default"/>
        <w:numPr>
          <w:ilvl w:val="1"/>
          <w:numId w:val="26"/>
        </w:numPr>
        <w:spacing w:after="120"/>
        <w:contextualSpacing/>
        <w:jc w:val="both"/>
      </w:pPr>
      <w:r>
        <w:t>Puses tiek atbrīvotas no atbildības par daļēju vai pilnīgu Līgumā paredzēto saistību neizpildi, ja šāda saistību neizpilde radusies nepārvaramu, ārkārtēja rakstura apstākļu rezultātā, t.i., tādu apstākļu rezultātā, kas atbilst visām šīm pazīmēm:</w:t>
      </w:r>
    </w:p>
    <w:p w14:paraId="061699F8" w14:textId="77777777" w:rsidR="003E5035" w:rsidRPr="00051B0F" w:rsidRDefault="67DBBD2F" w:rsidP="7F7F892D">
      <w:pPr>
        <w:pStyle w:val="Default"/>
        <w:numPr>
          <w:ilvl w:val="2"/>
          <w:numId w:val="26"/>
        </w:numPr>
        <w:tabs>
          <w:tab w:val="clear" w:pos="720"/>
        </w:tabs>
        <w:spacing w:after="120"/>
        <w:ind w:left="1134"/>
        <w:contextualSpacing/>
        <w:jc w:val="both"/>
      </w:pPr>
      <w:r>
        <w:t>to darbība sākusies pēc Līguma parakstīšanas un Puses to iestāšanos nevarēja iepriekš paredzēt;</w:t>
      </w:r>
    </w:p>
    <w:p w14:paraId="2C1D6E9A" w14:textId="77777777" w:rsidR="003E5035" w:rsidRPr="00051B0F" w:rsidRDefault="67DBBD2F" w:rsidP="7F7F892D">
      <w:pPr>
        <w:pStyle w:val="Default"/>
        <w:numPr>
          <w:ilvl w:val="2"/>
          <w:numId w:val="26"/>
        </w:numPr>
        <w:tabs>
          <w:tab w:val="clear" w:pos="720"/>
        </w:tabs>
        <w:spacing w:after="120"/>
        <w:ind w:left="1134"/>
        <w:contextualSpacing/>
        <w:jc w:val="both"/>
      </w:pPr>
      <w:r>
        <w:t>tos izraisīja notikums, no kura nav iespējams izvairīties un kura sekas nav iespējams pārvarēt;</w:t>
      </w:r>
    </w:p>
    <w:p w14:paraId="0028C392" w14:textId="77777777" w:rsidR="003E5035" w:rsidRPr="00051B0F" w:rsidRDefault="67DBBD2F" w:rsidP="7F7F892D">
      <w:pPr>
        <w:pStyle w:val="Default"/>
        <w:numPr>
          <w:ilvl w:val="2"/>
          <w:numId w:val="26"/>
        </w:numPr>
        <w:tabs>
          <w:tab w:val="clear" w:pos="720"/>
        </w:tabs>
        <w:spacing w:after="120"/>
        <w:ind w:left="1134"/>
        <w:contextualSpacing/>
        <w:jc w:val="both"/>
      </w:pPr>
      <w:r>
        <w:t>notikums nav noticis Puses vai tās kontrolē esošas personas rīcības dēļ;</w:t>
      </w:r>
    </w:p>
    <w:p w14:paraId="36E35F4D" w14:textId="77777777" w:rsidR="003E5035" w:rsidRPr="00051B0F" w:rsidRDefault="67DBBD2F" w:rsidP="7F7F892D">
      <w:pPr>
        <w:pStyle w:val="Default"/>
        <w:numPr>
          <w:ilvl w:val="2"/>
          <w:numId w:val="26"/>
        </w:numPr>
        <w:tabs>
          <w:tab w:val="clear" w:pos="720"/>
        </w:tabs>
        <w:spacing w:after="120"/>
        <w:ind w:left="1134"/>
        <w:contextualSpacing/>
        <w:jc w:val="both"/>
      </w:pPr>
      <w:r>
        <w:t>notikums saistību izpildi padara ne tikai apgrūtinošu, bet arī neiespējamu.</w:t>
      </w:r>
    </w:p>
    <w:p w14:paraId="4BCBEDB5" w14:textId="77777777" w:rsidR="003E5035" w:rsidRPr="00434305" w:rsidRDefault="67DBBD2F" w:rsidP="7F7F892D">
      <w:pPr>
        <w:pStyle w:val="Default"/>
        <w:numPr>
          <w:ilvl w:val="1"/>
          <w:numId w:val="26"/>
        </w:numPr>
        <w:spacing w:after="120"/>
        <w:contextualSpacing/>
        <w:jc w:val="both"/>
      </w:pPr>
      <w:r>
        <w:t>Pie nepārvaramas varas apstākļiem pieskaitāmi – ugunsnelaime, kara darbība, epidēmija, dabas stihija un citi apstākļi, ja tie atbilst Līgumā minētajām pazīmēm.</w:t>
      </w:r>
    </w:p>
    <w:p w14:paraId="696B0DB8" w14:textId="77777777" w:rsidR="003E5035" w:rsidRPr="00434305" w:rsidRDefault="67DBBD2F" w:rsidP="7F7F892D">
      <w:pPr>
        <w:pStyle w:val="Default"/>
        <w:numPr>
          <w:ilvl w:val="1"/>
          <w:numId w:val="26"/>
        </w:numPr>
        <w:spacing w:after="120"/>
        <w:contextualSpacing/>
        <w:jc w:val="both"/>
      </w:pPr>
      <w:r>
        <w:t>Par nepārvaramas varas apstākli nevar tikt atzīta apakšuzņēmēju, piegādātāju un citu iesaistīto personu saistību neizpilde vai nesavlaicīga izpilde un citi apstākļi, kas neatbilst Līgumā minētajām pazīmēm.</w:t>
      </w:r>
    </w:p>
    <w:p w14:paraId="4AFA4B4C" w14:textId="4F873BED" w:rsidR="003E5035" w:rsidRPr="00434305" w:rsidRDefault="67DBBD2F" w:rsidP="6FA3BCEB">
      <w:pPr>
        <w:pStyle w:val="Default"/>
        <w:numPr>
          <w:ilvl w:val="1"/>
          <w:numId w:val="26"/>
        </w:numPr>
        <w:spacing w:after="120"/>
        <w:contextualSpacing/>
        <w:jc w:val="both"/>
      </w:pPr>
      <w:r>
        <w:lastRenderedPageBreak/>
        <w:t>Pusei, kas atsaucas uz nepārvaramu, ārkārtēja rakstura apstākļu darbību, 3 (</w:t>
      </w:r>
      <w:r w:rsidRPr="7E85AF72">
        <w:rPr>
          <w:i/>
          <w:iCs/>
        </w:rPr>
        <w:t>trīs</w:t>
      </w:r>
      <w:r>
        <w:t xml:space="preserve">) </w:t>
      </w:r>
      <w:r w:rsidR="2CC0E86B">
        <w:t>darb</w:t>
      </w:r>
      <w:r>
        <w:t>dienu laikā par tiem jāpaziņo otrai Pusei, norādot iespējamo saistību izpildes termiņu.</w:t>
      </w:r>
    </w:p>
    <w:p w14:paraId="7F277B52" w14:textId="77777777" w:rsidR="003E5035" w:rsidRPr="00434305" w:rsidRDefault="67DBBD2F" w:rsidP="6FA3BCEB">
      <w:pPr>
        <w:pStyle w:val="Default"/>
        <w:numPr>
          <w:ilvl w:val="1"/>
          <w:numId w:val="26"/>
        </w:numPr>
        <w:spacing w:after="120"/>
        <w:contextualSpacing/>
        <w:jc w:val="both"/>
      </w:pPr>
      <w:r>
        <w:t>Ja nepārvaramu, ārkārtēja rakstura apstākļu dēļ Līguma izpilde aizkavējas vairāk nekā par 30 (</w:t>
      </w:r>
      <w:r w:rsidRPr="7E85AF72">
        <w:rPr>
          <w:i/>
          <w:iCs/>
        </w:rPr>
        <w:t>trīsdesmit</w:t>
      </w:r>
      <w:r>
        <w:t>) dienām, katrai no Pusēm ir tiesības vienpusēji izbeigt Līgumu. Ja Līgums šādā kārtā tiek izbeigts, nevienai no Pusēm nav tiesību pieprasīt no otras Puses zaudējumu atlīdzību.</w:t>
      </w:r>
    </w:p>
    <w:p w14:paraId="28B2FB64" w14:textId="104C33B3" w:rsidR="003E5035" w:rsidRPr="00434305" w:rsidRDefault="2D887653" w:rsidP="00937591">
      <w:pPr>
        <w:widowControl w:val="0"/>
        <w:numPr>
          <w:ilvl w:val="0"/>
          <w:numId w:val="26"/>
        </w:numPr>
        <w:tabs>
          <w:tab w:val="left" w:pos="284"/>
          <w:tab w:val="left" w:pos="567"/>
          <w:tab w:val="left" w:pos="709"/>
          <w:tab w:val="left" w:pos="1134"/>
          <w:tab w:val="left" w:pos="1560"/>
        </w:tabs>
        <w:autoSpaceDE w:val="0"/>
        <w:autoSpaceDN w:val="0"/>
        <w:adjustRightInd w:val="0"/>
        <w:spacing w:before="240" w:after="120"/>
        <w:ind w:left="357" w:right="272" w:hanging="357"/>
        <w:jc w:val="center"/>
        <w:rPr>
          <w:b/>
          <w:bCs/>
          <w:sz w:val="24"/>
          <w:szCs w:val="24"/>
        </w:rPr>
      </w:pPr>
      <w:r w:rsidRPr="473EB43C">
        <w:rPr>
          <w:b/>
          <w:bCs/>
          <w:sz w:val="24"/>
          <w:szCs w:val="24"/>
        </w:rPr>
        <w:t xml:space="preserve"> </w:t>
      </w:r>
      <w:r w:rsidR="46E22A8C" w:rsidRPr="473EB43C">
        <w:rPr>
          <w:b/>
          <w:bCs/>
          <w:sz w:val="24"/>
          <w:szCs w:val="24"/>
        </w:rPr>
        <w:t>APAKŠUZŅĒMĒJ</w:t>
      </w:r>
      <w:r w:rsidR="13A67059" w:rsidRPr="473EB43C">
        <w:rPr>
          <w:b/>
          <w:bCs/>
          <w:sz w:val="24"/>
          <w:szCs w:val="24"/>
        </w:rPr>
        <w:t>U   NOMAIŅA</w:t>
      </w:r>
      <w:r w:rsidR="46E22A8C" w:rsidRPr="473EB43C">
        <w:rPr>
          <w:b/>
          <w:bCs/>
          <w:sz w:val="24"/>
          <w:szCs w:val="24"/>
        </w:rPr>
        <w:t xml:space="preserve"> </w:t>
      </w:r>
      <w:r w:rsidR="46E22A8C" w:rsidRPr="473EB43C">
        <w:rPr>
          <w:i/>
          <w:iCs/>
          <w:sz w:val="24"/>
          <w:szCs w:val="24"/>
        </w:rPr>
        <w:t>(ja attiecināms)</w:t>
      </w:r>
    </w:p>
    <w:p w14:paraId="12F4C237" w14:textId="5959CE50" w:rsidR="00D508D6" w:rsidRDefault="46E22A8C">
      <w:pPr>
        <w:pStyle w:val="Sarakstarindkopa"/>
        <w:numPr>
          <w:ilvl w:val="1"/>
          <w:numId w:val="26"/>
        </w:numPr>
        <w:tabs>
          <w:tab w:val="clear" w:pos="420"/>
        </w:tabs>
        <w:spacing w:line="259" w:lineRule="auto"/>
        <w:ind w:left="567" w:hanging="567"/>
        <w:jc w:val="both"/>
        <w:rPr>
          <w:sz w:val="24"/>
          <w:szCs w:val="24"/>
        </w:rPr>
      </w:pPr>
      <w:r w:rsidRPr="473EB43C">
        <w:rPr>
          <w:sz w:val="24"/>
          <w:szCs w:val="24"/>
        </w:rPr>
        <w:t xml:space="preserve">Līguma izpildei </w:t>
      </w:r>
      <w:r w:rsidR="60915D0A" w:rsidRPr="473EB43C">
        <w:rPr>
          <w:sz w:val="24"/>
          <w:szCs w:val="24"/>
        </w:rPr>
        <w:t>Izpildītājs</w:t>
      </w:r>
      <w:r w:rsidRPr="473EB43C">
        <w:rPr>
          <w:sz w:val="24"/>
          <w:szCs w:val="24"/>
        </w:rPr>
        <w:t xml:space="preserve"> piesaista tikai savā Iepirkuma procedūras piedāvājumā minēto</w:t>
      </w:r>
      <w:r w:rsidR="0194C11F" w:rsidRPr="473EB43C">
        <w:rPr>
          <w:sz w:val="24"/>
          <w:szCs w:val="24"/>
        </w:rPr>
        <w:t>s</w:t>
      </w:r>
      <w:r w:rsidR="13222488" w:rsidRPr="473EB43C">
        <w:rPr>
          <w:sz w:val="24"/>
          <w:szCs w:val="24"/>
        </w:rPr>
        <w:t xml:space="preserve"> </w:t>
      </w:r>
      <w:r w:rsidRPr="473EB43C">
        <w:rPr>
          <w:sz w:val="24"/>
          <w:szCs w:val="24"/>
        </w:rPr>
        <w:t>apakšuzņēmējus (attiecināms, ja konkrētā apakšuzņēmēja sniedzamo pakalpojumu vērtība ir vismaz 10 000 EUR (</w:t>
      </w:r>
      <w:r w:rsidRPr="473EB43C">
        <w:rPr>
          <w:i/>
          <w:iCs/>
          <w:sz w:val="24"/>
          <w:szCs w:val="24"/>
        </w:rPr>
        <w:t xml:space="preserve">desmit tūkstoši </w:t>
      </w:r>
      <w:proofErr w:type="spellStart"/>
      <w:r w:rsidRPr="473EB43C">
        <w:rPr>
          <w:i/>
          <w:iCs/>
          <w:sz w:val="24"/>
          <w:szCs w:val="24"/>
        </w:rPr>
        <w:t>euro</w:t>
      </w:r>
      <w:proofErr w:type="spellEnd"/>
      <w:r w:rsidRPr="473EB43C">
        <w:rPr>
          <w:sz w:val="24"/>
          <w:szCs w:val="24"/>
        </w:rPr>
        <w:t xml:space="preserve">)): [●]. </w:t>
      </w:r>
      <w:r w:rsidR="60915D0A" w:rsidRPr="473EB43C">
        <w:rPr>
          <w:sz w:val="24"/>
          <w:szCs w:val="24"/>
        </w:rPr>
        <w:t>Izpildītājs</w:t>
      </w:r>
      <w:r w:rsidRPr="473EB43C">
        <w:rPr>
          <w:sz w:val="24"/>
          <w:szCs w:val="24"/>
        </w:rPr>
        <w:t xml:space="preserve"> nav tiesīgs bez saskaņošanas ar Pasūtītāju veikt Iepirkuma procedūras piedāvājumā norādīt</w:t>
      </w:r>
      <w:r w:rsidR="069CDCE7" w:rsidRPr="473EB43C">
        <w:rPr>
          <w:sz w:val="24"/>
          <w:szCs w:val="24"/>
        </w:rPr>
        <w:t>o</w:t>
      </w:r>
      <w:r w:rsidR="2761E93C" w:rsidRPr="473EB43C">
        <w:rPr>
          <w:sz w:val="24"/>
          <w:szCs w:val="24"/>
        </w:rPr>
        <w:t xml:space="preserve"> </w:t>
      </w:r>
      <w:r w:rsidRPr="473EB43C">
        <w:rPr>
          <w:sz w:val="24"/>
          <w:szCs w:val="24"/>
        </w:rPr>
        <w:t xml:space="preserve">apakšuzņēmēju nomaiņu un iesaistīt papildu apakšuzņēmējus Līguma izpildē. </w:t>
      </w:r>
      <w:r w:rsidR="7D2E0CD8" w:rsidRPr="473EB43C">
        <w:rPr>
          <w:sz w:val="24"/>
          <w:szCs w:val="24"/>
        </w:rPr>
        <w:t>A</w:t>
      </w:r>
      <w:r w:rsidRPr="473EB43C">
        <w:rPr>
          <w:sz w:val="24"/>
          <w:szCs w:val="24"/>
        </w:rPr>
        <w:t xml:space="preserve">pakšuzņēmēju nomaiņa un jaunu apakšuzņēmēju piesaiste notiek atbilstoši Publisko iepirkumu likuma 62. pantam. Ja Līguma izpildē tiek piesaistīti apakšuzņēmēji, </w:t>
      </w:r>
      <w:r w:rsidR="60915D0A" w:rsidRPr="473EB43C">
        <w:rPr>
          <w:sz w:val="24"/>
          <w:szCs w:val="24"/>
        </w:rPr>
        <w:t>Izpildītājs</w:t>
      </w:r>
      <w:r w:rsidRPr="473EB43C">
        <w:rPr>
          <w:sz w:val="24"/>
          <w:szCs w:val="24"/>
        </w:rPr>
        <w:t xml:space="preserve"> atbild Pasūtītājam par to saistību pienācīgu izpildi tā, it kā pats būtu pildījis attiecīgo Līguma daļu.</w:t>
      </w:r>
    </w:p>
    <w:p w14:paraId="707FAEAC" w14:textId="4DEECF4D" w:rsidR="003E5035" w:rsidRPr="00D508D6" w:rsidRDefault="46E22A8C" w:rsidP="00937591">
      <w:pPr>
        <w:pStyle w:val="Sarakstarindkopa"/>
        <w:numPr>
          <w:ilvl w:val="1"/>
          <w:numId w:val="26"/>
        </w:numPr>
        <w:tabs>
          <w:tab w:val="clear" w:pos="420"/>
        </w:tabs>
        <w:ind w:left="567" w:hanging="567"/>
        <w:jc w:val="both"/>
        <w:rPr>
          <w:sz w:val="24"/>
          <w:szCs w:val="24"/>
        </w:rPr>
      </w:pPr>
      <w:r w:rsidRPr="6FA3BCEB">
        <w:rPr>
          <w:sz w:val="24"/>
          <w:szCs w:val="24"/>
        </w:rPr>
        <w:t xml:space="preserve">Ja </w:t>
      </w:r>
      <w:r w:rsidR="60915D0A" w:rsidRPr="6FA3BCEB">
        <w:rPr>
          <w:sz w:val="24"/>
          <w:szCs w:val="24"/>
        </w:rPr>
        <w:t>Izpildītājs</w:t>
      </w:r>
      <w:r w:rsidRPr="6FA3BCEB">
        <w:rPr>
          <w:sz w:val="24"/>
          <w:szCs w:val="24"/>
        </w:rPr>
        <w:t xml:space="preserve"> vēlas veikt tāda apakšuzņēmēja nomaiņu, kurš </w:t>
      </w:r>
      <w:r w:rsidR="60915D0A" w:rsidRPr="6FA3BCEB">
        <w:rPr>
          <w:sz w:val="24"/>
          <w:szCs w:val="24"/>
        </w:rPr>
        <w:t>Izpildītāja</w:t>
      </w:r>
      <w:r w:rsidRPr="6FA3BCEB">
        <w:rPr>
          <w:sz w:val="24"/>
          <w:szCs w:val="24"/>
        </w:rPr>
        <w:t xml:space="preserve"> piedāvājumā norādīts kā apakšuzņēmējs, kura sniedzamo pakalpojumu vērtība ir vismaz 10 000 EUR (</w:t>
      </w:r>
      <w:r w:rsidRPr="6FA3BCEB">
        <w:rPr>
          <w:i/>
          <w:iCs/>
          <w:sz w:val="24"/>
          <w:szCs w:val="24"/>
        </w:rPr>
        <w:t xml:space="preserve">desmit tūkstoši </w:t>
      </w:r>
      <w:proofErr w:type="spellStart"/>
      <w:r w:rsidRPr="6FA3BCEB">
        <w:rPr>
          <w:i/>
          <w:iCs/>
          <w:sz w:val="24"/>
          <w:szCs w:val="24"/>
        </w:rPr>
        <w:t>euro</w:t>
      </w:r>
      <w:proofErr w:type="spellEnd"/>
      <w:r w:rsidRPr="6FA3BCEB">
        <w:rPr>
          <w:sz w:val="24"/>
          <w:szCs w:val="24"/>
        </w:rPr>
        <w:t xml:space="preserve">) (ja </w:t>
      </w:r>
      <w:r w:rsidR="60915D0A" w:rsidRPr="6FA3BCEB">
        <w:rPr>
          <w:sz w:val="24"/>
          <w:szCs w:val="24"/>
        </w:rPr>
        <w:t>Izpildītājs</w:t>
      </w:r>
      <w:r w:rsidRPr="6FA3BCEB">
        <w:rPr>
          <w:sz w:val="24"/>
          <w:szCs w:val="24"/>
        </w:rPr>
        <w:t xml:space="preserve"> savā piedāvājumā nav balstījies uz šī apakšuzņēmēja iespējām, lai apliecinātu savas kvalifikācijas atbilstību nolikumā noteiktajām prasībām) vai jauna apakšuzņēmēja iesaistīšanu, kura sniedzamo pakalpojumu vērtība plānota vismaz 10 000 EUR (</w:t>
      </w:r>
      <w:r w:rsidRPr="6FA3BCEB">
        <w:rPr>
          <w:i/>
          <w:iCs/>
          <w:sz w:val="24"/>
          <w:szCs w:val="24"/>
        </w:rPr>
        <w:t xml:space="preserve">desmit tūkstoši </w:t>
      </w:r>
      <w:proofErr w:type="spellStart"/>
      <w:r w:rsidRPr="6FA3BCEB">
        <w:rPr>
          <w:i/>
          <w:iCs/>
          <w:sz w:val="24"/>
          <w:szCs w:val="24"/>
        </w:rPr>
        <w:t>euro</w:t>
      </w:r>
      <w:proofErr w:type="spellEnd"/>
      <w:r w:rsidRPr="6FA3BCEB">
        <w:rPr>
          <w:sz w:val="24"/>
          <w:szCs w:val="24"/>
        </w:rPr>
        <w:t xml:space="preserve">) vai lielāka, tad iepriekš jāiesniedz rakstveida iesniegums Pasūtītājam un jāsaņem rakstveida piekrišana. Pasūtītājs piekrīt apakšuzņēmēja nomaiņai vai jauna apakšuzņēmēja iesaistīšanai, ja uz piedāvāto apakšuzņēmēju neattiecas Publisko iepirkumu likuma 42. panta otrajā daļā (izņemot 8. un 9. punktu) minētie pretendentu izslēgšanas iemesli (42. panta otrajā daļā minēto izslēgšanas iemeslu pārbaude tiek veikta attiecībā uz to datumu, kad Pasūtītājs lemj par atļaujas sniegšanu </w:t>
      </w:r>
      <w:r w:rsidR="60915D0A" w:rsidRPr="6FA3BCEB">
        <w:rPr>
          <w:sz w:val="24"/>
          <w:szCs w:val="24"/>
        </w:rPr>
        <w:t>Izpildītājam</w:t>
      </w:r>
      <w:r w:rsidRPr="6FA3BCEB">
        <w:rPr>
          <w:sz w:val="24"/>
          <w:szCs w:val="24"/>
        </w:rPr>
        <w:t xml:space="preserve"> Līguma izpildes nodrošināšanai nomainīt vai piesaistīt jaunu apakšuzņēmēju, bet 42. panta ceturtās daļas 2., 3. un 4. punktā minētie termiņi tiek skaitīti no dienas, kad lūgums par apakšuzņēmēja nomaiņu iesniegts Pasūtītājam) un, ja nepastāv vismaz viens no Publisko iepirkumu likuma 62. panta trešajā daļā minētajiem nosacījumiem.</w:t>
      </w:r>
    </w:p>
    <w:p w14:paraId="6D5CF916" w14:textId="7444C773" w:rsidR="003E5035" w:rsidRPr="00434305" w:rsidRDefault="46E22A8C" w:rsidP="00937591">
      <w:pPr>
        <w:widowControl w:val="0"/>
        <w:numPr>
          <w:ilvl w:val="1"/>
          <w:numId w:val="26"/>
        </w:numPr>
        <w:tabs>
          <w:tab w:val="clear" w:pos="420"/>
        </w:tabs>
        <w:autoSpaceDE w:val="0"/>
        <w:autoSpaceDN w:val="0"/>
        <w:adjustRightInd w:val="0"/>
        <w:ind w:left="567" w:hanging="567"/>
        <w:contextualSpacing/>
        <w:jc w:val="both"/>
        <w:rPr>
          <w:sz w:val="24"/>
          <w:szCs w:val="24"/>
        </w:rPr>
      </w:pPr>
      <w:r w:rsidRPr="473EB43C">
        <w:rPr>
          <w:sz w:val="24"/>
          <w:szCs w:val="24"/>
        </w:rPr>
        <w:t xml:space="preserve">Ja </w:t>
      </w:r>
      <w:r w:rsidR="60915D0A" w:rsidRPr="473EB43C">
        <w:rPr>
          <w:sz w:val="24"/>
          <w:szCs w:val="24"/>
        </w:rPr>
        <w:t>Izpildītājs</w:t>
      </w:r>
      <w:r w:rsidRPr="473EB43C">
        <w:rPr>
          <w:sz w:val="24"/>
          <w:szCs w:val="24"/>
        </w:rPr>
        <w:t xml:space="preserve"> vēlas veikt </w:t>
      </w:r>
      <w:r w:rsidR="14E3D0CA" w:rsidRPr="473EB43C">
        <w:rPr>
          <w:sz w:val="24"/>
          <w:szCs w:val="24"/>
        </w:rPr>
        <w:t xml:space="preserve"> tādu </w:t>
      </w:r>
      <w:r w:rsidRPr="473EB43C">
        <w:rPr>
          <w:sz w:val="24"/>
          <w:szCs w:val="24"/>
        </w:rPr>
        <w:t xml:space="preserve">apakšuzņēmēju nomaiņu, uz kuru iespējām iepirkuma procedūrā </w:t>
      </w:r>
      <w:r w:rsidR="60915D0A" w:rsidRPr="473EB43C">
        <w:rPr>
          <w:sz w:val="24"/>
          <w:szCs w:val="24"/>
        </w:rPr>
        <w:t>Izpildītājs</w:t>
      </w:r>
      <w:r w:rsidRPr="473EB43C">
        <w:rPr>
          <w:sz w:val="24"/>
          <w:szCs w:val="24"/>
        </w:rPr>
        <w:t xml:space="preserve"> balstījies, lai apliecinātu savas kvalifikācijas atbilstību paziņojumā par līgumu un Iepirkuma procedūras dokumentos noteiktajām prasībām, tad iepriekš jāiesniedz rakstveida iesniegums Pasūtītājam. Pasūtītājs piekrīt apakšuzņēmēja nomaiņai, ja:</w:t>
      </w:r>
    </w:p>
    <w:p w14:paraId="22CCC3E5" w14:textId="23F225A5" w:rsidR="003E5035" w:rsidRPr="00434305" w:rsidRDefault="46E22A8C" w:rsidP="00937591">
      <w:pPr>
        <w:pStyle w:val="Sarakstarindkopa"/>
        <w:widowControl w:val="0"/>
        <w:numPr>
          <w:ilvl w:val="2"/>
          <w:numId w:val="26"/>
        </w:numPr>
        <w:tabs>
          <w:tab w:val="clear" w:pos="720"/>
        </w:tabs>
        <w:autoSpaceDE w:val="0"/>
        <w:autoSpaceDN w:val="0"/>
        <w:adjustRightInd w:val="0"/>
        <w:ind w:left="1276"/>
        <w:contextualSpacing/>
        <w:jc w:val="both"/>
        <w:rPr>
          <w:sz w:val="24"/>
          <w:szCs w:val="24"/>
        </w:rPr>
      </w:pPr>
      <w:r w:rsidRPr="6FA3BCEB">
        <w:rPr>
          <w:sz w:val="24"/>
          <w:szCs w:val="24"/>
        </w:rPr>
        <w:t xml:space="preserve">piedāvātais apakšuzņēmējs atbilst tām paziņojumā par līgumu un Iepirkuma procedūras dokumentos noteiktajām prasībām, kas attiecas uz </w:t>
      </w:r>
      <w:r w:rsidR="60915D0A" w:rsidRPr="6FA3BCEB">
        <w:rPr>
          <w:sz w:val="24"/>
          <w:szCs w:val="24"/>
        </w:rPr>
        <w:t>Izpildītāja</w:t>
      </w:r>
      <w:r w:rsidRPr="6FA3BCEB">
        <w:rPr>
          <w:sz w:val="24"/>
          <w:szCs w:val="24"/>
        </w:rPr>
        <w:t xml:space="preserve"> apakšuzņēmējiem;</w:t>
      </w:r>
    </w:p>
    <w:p w14:paraId="2483E842" w14:textId="62714226" w:rsidR="003E5035" w:rsidRPr="00434305" w:rsidRDefault="46E22A8C" w:rsidP="00937591">
      <w:pPr>
        <w:pStyle w:val="Sarakstarindkopa"/>
        <w:widowControl w:val="0"/>
        <w:numPr>
          <w:ilvl w:val="2"/>
          <w:numId w:val="26"/>
        </w:numPr>
        <w:tabs>
          <w:tab w:val="clear" w:pos="720"/>
        </w:tabs>
        <w:autoSpaceDE w:val="0"/>
        <w:autoSpaceDN w:val="0"/>
        <w:adjustRightInd w:val="0"/>
        <w:ind w:left="1276"/>
        <w:contextualSpacing/>
        <w:jc w:val="both"/>
        <w:rPr>
          <w:sz w:val="24"/>
          <w:szCs w:val="24"/>
        </w:rPr>
      </w:pPr>
      <w:r w:rsidRPr="6FA3BCEB">
        <w:rPr>
          <w:sz w:val="24"/>
          <w:szCs w:val="24"/>
        </w:rPr>
        <w:t xml:space="preserve">tiek nomainīts apakšuzņēmējs, uz kura iespējām iepirkuma procedūrā </w:t>
      </w:r>
      <w:r w:rsidR="60915D0A" w:rsidRPr="6FA3BCEB">
        <w:rPr>
          <w:sz w:val="24"/>
          <w:szCs w:val="24"/>
        </w:rPr>
        <w:t>Izpildītājs</w:t>
      </w:r>
      <w:r w:rsidRPr="6FA3BCEB">
        <w:rPr>
          <w:sz w:val="24"/>
          <w:szCs w:val="24"/>
        </w:rPr>
        <w:t xml:space="preserve"> balstījies, lai apliecinātu savas kvalifikācijas atbilstību paziņojumā par līgumu un Iepirkuma dokumentos noteiktajām prasībām, un piedāvātajam apakšuzņēmējam ir vismaz tāda pati kvalifikācija, uz kādu </w:t>
      </w:r>
      <w:r w:rsidR="60915D0A" w:rsidRPr="6FA3BCEB">
        <w:rPr>
          <w:sz w:val="24"/>
          <w:szCs w:val="24"/>
        </w:rPr>
        <w:t>Izpildītājs</w:t>
      </w:r>
      <w:r w:rsidRPr="6FA3BCEB">
        <w:rPr>
          <w:sz w:val="24"/>
          <w:szCs w:val="24"/>
        </w:rPr>
        <w:t xml:space="preserve"> atsaucies, apliecinot savu atbilstību Iepirkuma procedūrā noteiktajām prasībām;</w:t>
      </w:r>
    </w:p>
    <w:p w14:paraId="7371EB10" w14:textId="5E942CC0" w:rsidR="003E5035" w:rsidRPr="00434305" w:rsidRDefault="46E22A8C" w:rsidP="00937591">
      <w:pPr>
        <w:pStyle w:val="Sarakstarindkopa"/>
        <w:widowControl w:val="0"/>
        <w:numPr>
          <w:ilvl w:val="2"/>
          <w:numId w:val="26"/>
        </w:numPr>
        <w:tabs>
          <w:tab w:val="clear" w:pos="720"/>
        </w:tabs>
        <w:autoSpaceDE w:val="0"/>
        <w:autoSpaceDN w:val="0"/>
        <w:adjustRightInd w:val="0"/>
        <w:ind w:left="1276"/>
        <w:contextualSpacing/>
        <w:jc w:val="both"/>
        <w:rPr>
          <w:sz w:val="24"/>
          <w:szCs w:val="24"/>
        </w:rPr>
      </w:pPr>
      <w:r w:rsidRPr="6FA3BCEB">
        <w:rPr>
          <w:sz w:val="24"/>
          <w:szCs w:val="24"/>
        </w:rPr>
        <w:t xml:space="preserve">uz piedāvāto apakšuzņēmēju neattiecas Publisko iepirkumu likuma 42. panta otrajā daļā (izņemot 8. un 9. punktu) minētie pretendentu izslēgšanas gadījumi (42. panta otrajā daļā minēto izslēgšanas iemeslu pārbaude tiek veikta attiecībā uz to datumu, kad Pasūtītājs lemj par atļaujas sniegšanu </w:t>
      </w:r>
      <w:r w:rsidR="60915D0A" w:rsidRPr="6FA3BCEB">
        <w:rPr>
          <w:sz w:val="24"/>
          <w:szCs w:val="24"/>
        </w:rPr>
        <w:t>Izpildītājam</w:t>
      </w:r>
      <w:r w:rsidRPr="6FA3BCEB">
        <w:rPr>
          <w:sz w:val="24"/>
          <w:szCs w:val="24"/>
        </w:rPr>
        <w:t xml:space="preserve"> Līguma izpildes nodrošināšanai nomainīt vai piesaistīt jaunu apakšuzņēmēju);</w:t>
      </w:r>
    </w:p>
    <w:p w14:paraId="7453C2C4" w14:textId="06131F08" w:rsidR="003E5035" w:rsidRPr="00434305" w:rsidRDefault="46E22A8C" w:rsidP="00937591">
      <w:pPr>
        <w:pStyle w:val="Sarakstarindkopa"/>
        <w:widowControl w:val="0"/>
        <w:numPr>
          <w:ilvl w:val="2"/>
          <w:numId w:val="26"/>
        </w:numPr>
        <w:tabs>
          <w:tab w:val="clear" w:pos="720"/>
        </w:tabs>
        <w:autoSpaceDE w:val="0"/>
        <w:autoSpaceDN w:val="0"/>
        <w:adjustRightInd w:val="0"/>
        <w:ind w:left="1276"/>
        <w:contextualSpacing/>
        <w:jc w:val="both"/>
        <w:rPr>
          <w:sz w:val="24"/>
          <w:szCs w:val="24"/>
        </w:rPr>
      </w:pPr>
      <w:r w:rsidRPr="6FA3BCEB">
        <w:rPr>
          <w:sz w:val="24"/>
          <w:szCs w:val="24"/>
        </w:rPr>
        <w:t xml:space="preserve">apakšuzņēmēja maiņas rezultātā netiek izdarīti tādi grozījumi </w:t>
      </w:r>
      <w:r w:rsidR="60915D0A" w:rsidRPr="6FA3BCEB">
        <w:rPr>
          <w:sz w:val="24"/>
          <w:szCs w:val="24"/>
        </w:rPr>
        <w:t>Izpildītāja</w:t>
      </w:r>
      <w:r w:rsidRPr="6FA3BCEB">
        <w:rPr>
          <w:sz w:val="24"/>
          <w:szCs w:val="24"/>
        </w:rPr>
        <w:t xml:space="preserve"> piedāvājumā, kuri, ja sākotnēji būtu tajā iekļauti, ietekmētu piedāvājuma izvēli atbilstoši Iepirkuma procedūras dokumentos noteiktajiem piedāvājuma izvērtēšanas kritērijiem.</w:t>
      </w:r>
    </w:p>
    <w:p w14:paraId="4C63C014" w14:textId="77777777" w:rsidR="003E5035" w:rsidRPr="00434305" w:rsidRDefault="46E22A8C" w:rsidP="00937591">
      <w:pPr>
        <w:widowControl w:val="0"/>
        <w:numPr>
          <w:ilvl w:val="1"/>
          <w:numId w:val="26"/>
        </w:numPr>
        <w:tabs>
          <w:tab w:val="clear" w:pos="420"/>
        </w:tabs>
        <w:autoSpaceDE w:val="0"/>
        <w:autoSpaceDN w:val="0"/>
        <w:adjustRightInd w:val="0"/>
        <w:ind w:left="567" w:hanging="567"/>
        <w:contextualSpacing/>
        <w:jc w:val="both"/>
        <w:rPr>
          <w:sz w:val="24"/>
          <w:szCs w:val="24"/>
        </w:rPr>
      </w:pPr>
      <w:r w:rsidRPr="6E2E1F4F">
        <w:rPr>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9CCA83E" w14:textId="410712F7" w:rsidR="003E5035" w:rsidRPr="00434305" w:rsidRDefault="46E22A8C" w:rsidP="00937591">
      <w:pPr>
        <w:widowControl w:val="0"/>
        <w:numPr>
          <w:ilvl w:val="1"/>
          <w:numId w:val="26"/>
        </w:numPr>
        <w:tabs>
          <w:tab w:val="clear" w:pos="420"/>
        </w:tabs>
        <w:autoSpaceDE w:val="0"/>
        <w:autoSpaceDN w:val="0"/>
        <w:adjustRightInd w:val="0"/>
        <w:ind w:left="567" w:hanging="567"/>
        <w:contextualSpacing/>
        <w:jc w:val="both"/>
        <w:rPr>
          <w:sz w:val="24"/>
          <w:szCs w:val="24"/>
        </w:rPr>
      </w:pPr>
      <w:r w:rsidRPr="473EB43C">
        <w:rPr>
          <w:sz w:val="24"/>
          <w:szCs w:val="24"/>
        </w:rPr>
        <w:t xml:space="preserve">Pasūtītājs pieņem lēmumu atļaut vai atteikt </w:t>
      </w:r>
      <w:r w:rsidR="60915D0A" w:rsidRPr="473EB43C">
        <w:rPr>
          <w:sz w:val="24"/>
          <w:szCs w:val="24"/>
        </w:rPr>
        <w:t>Izpildītāja</w:t>
      </w:r>
      <w:r w:rsidRPr="473EB43C">
        <w:rPr>
          <w:sz w:val="24"/>
          <w:szCs w:val="24"/>
        </w:rPr>
        <w:t xml:space="preserve"> apakšuzņēmēju nomaiņu vai </w:t>
      </w:r>
      <w:r w:rsidR="2BF251E6" w:rsidRPr="473EB43C">
        <w:rPr>
          <w:sz w:val="24"/>
          <w:szCs w:val="24"/>
        </w:rPr>
        <w:t xml:space="preserve">par </w:t>
      </w:r>
      <w:r w:rsidRPr="473EB43C">
        <w:rPr>
          <w:sz w:val="24"/>
          <w:szCs w:val="24"/>
        </w:rPr>
        <w:t>jaun</w:t>
      </w:r>
      <w:r w:rsidR="37CF43EA" w:rsidRPr="473EB43C">
        <w:rPr>
          <w:sz w:val="24"/>
          <w:szCs w:val="24"/>
        </w:rPr>
        <w:t>a</w:t>
      </w:r>
      <w:r w:rsidRPr="473EB43C">
        <w:rPr>
          <w:sz w:val="24"/>
          <w:szCs w:val="24"/>
        </w:rPr>
        <w:t xml:space="preserve"> </w:t>
      </w:r>
      <w:r w:rsidR="14064178" w:rsidRPr="473EB43C">
        <w:rPr>
          <w:sz w:val="24"/>
          <w:szCs w:val="24"/>
        </w:rPr>
        <w:lastRenderedPageBreak/>
        <w:t xml:space="preserve">Izpildītāja </w:t>
      </w:r>
      <w:r w:rsidR="6033BBD1" w:rsidRPr="473EB43C">
        <w:rPr>
          <w:sz w:val="24"/>
          <w:szCs w:val="24"/>
        </w:rPr>
        <w:t xml:space="preserve"> </w:t>
      </w:r>
      <w:r w:rsidRPr="473EB43C">
        <w:rPr>
          <w:sz w:val="24"/>
          <w:szCs w:val="24"/>
        </w:rPr>
        <w:t>apakšuzņēmēju iesaistīšanu Līguma izpildē iespējami īsā laikā, bet ne vēlāk kā 10 (</w:t>
      </w:r>
      <w:r w:rsidRPr="473EB43C">
        <w:rPr>
          <w:i/>
          <w:iCs/>
          <w:sz w:val="24"/>
          <w:szCs w:val="24"/>
        </w:rPr>
        <w:t>desmit</w:t>
      </w:r>
      <w:r w:rsidRPr="473EB43C">
        <w:rPr>
          <w:sz w:val="24"/>
          <w:szCs w:val="24"/>
        </w:rPr>
        <w:t>) dienu laikā pēc tam, kad saņēmis visu informāciju un dokumentus, kas nepieciešami lēmuma pieņemšanai saskaņā ar šīs Līguma nodaļas noteikumiem.</w:t>
      </w:r>
    </w:p>
    <w:p w14:paraId="2B5F185C" w14:textId="2CA3FECE" w:rsidR="003E5035" w:rsidRPr="00434305" w:rsidRDefault="46E22A8C" w:rsidP="00937591">
      <w:pPr>
        <w:widowControl w:val="0"/>
        <w:numPr>
          <w:ilvl w:val="1"/>
          <w:numId w:val="26"/>
        </w:numPr>
        <w:tabs>
          <w:tab w:val="clear" w:pos="420"/>
        </w:tabs>
        <w:autoSpaceDE w:val="0"/>
        <w:autoSpaceDN w:val="0"/>
        <w:adjustRightInd w:val="0"/>
        <w:spacing w:after="120"/>
        <w:ind w:left="567" w:hanging="567"/>
        <w:jc w:val="both"/>
        <w:rPr>
          <w:b/>
          <w:bCs/>
          <w:sz w:val="24"/>
          <w:szCs w:val="24"/>
        </w:rPr>
      </w:pPr>
      <w:r w:rsidRPr="6FA3BCEB">
        <w:rPr>
          <w:sz w:val="24"/>
          <w:szCs w:val="24"/>
        </w:rPr>
        <w:t xml:space="preserve">Pasūtītājs patur sev tiesības Līguma darbības laikā pieprasīt, lai </w:t>
      </w:r>
      <w:r w:rsidR="60915D0A" w:rsidRPr="6FA3BCEB">
        <w:rPr>
          <w:sz w:val="24"/>
          <w:szCs w:val="24"/>
        </w:rPr>
        <w:t>Izpildītājs</w:t>
      </w:r>
      <w:r w:rsidRPr="6FA3BCEB">
        <w:rPr>
          <w:sz w:val="24"/>
          <w:szCs w:val="24"/>
        </w:rPr>
        <w:t xml:space="preserve"> norāda visus apakšuzņēmējus, kas tiks iesaistīti Līguma izpildē neatkarīgi no to dalības apjoma.</w:t>
      </w:r>
    </w:p>
    <w:p w14:paraId="7A363FFC" w14:textId="77777777" w:rsidR="003E5035" w:rsidRPr="00434305" w:rsidRDefault="46E22A8C" w:rsidP="00937591">
      <w:pPr>
        <w:numPr>
          <w:ilvl w:val="0"/>
          <w:numId w:val="26"/>
        </w:numPr>
        <w:tabs>
          <w:tab w:val="left" w:pos="142"/>
          <w:tab w:val="left" w:pos="284"/>
          <w:tab w:val="left" w:pos="567"/>
          <w:tab w:val="left" w:pos="1276"/>
        </w:tabs>
        <w:spacing w:before="240" w:after="120"/>
        <w:ind w:left="357" w:hanging="357"/>
        <w:jc w:val="center"/>
        <w:rPr>
          <w:b/>
          <w:bCs/>
          <w:sz w:val="24"/>
          <w:szCs w:val="24"/>
        </w:rPr>
      </w:pPr>
      <w:r w:rsidRPr="6FA3BCEB">
        <w:rPr>
          <w:b/>
          <w:bCs/>
          <w:sz w:val="24"/>
          <w:szCs w:val="24"/>
        </w:rPr>
        <w:t>NOSLĒGUMA NOTEIKUMI</w:t>
      </w:r>
    </w:p>
    <w:p w14:paraId="07275EDE" w14:textId="15585B81" w:rsidR="003E5035" w:rsidRPr="00434305" w:rsidRDefault="46E22A8C" w:rsidP="00937591">
      <w:pPr>
        <w:numPr>
          <w:ilvl w:val="1"/>
          <w:numId w:val="26"/>
        </w:numPr>
        <w:tabs>
          <w:tab w:val="clear" w:pos="420"/>
        </w:tabs>
        <w:ind w:left="567" w:hanging="567"/>
        <w:jc w:val="both"/>
        <w:rPr>
          <w:sz w:val="24"/>
          <w:szCs w:val="24"/>
        </w:rPr>
      </w:pPr>
      <w:r w:rsidRPr="6FA3BCEB">
        <w:rPr>
          <w:sz w:val="24"/>
          <w:szCs w:val="24"/>
        </w:rPr>
        <w:t xml:space="preserve">Puses apņemas informēt katra </w:t>
      </w:r>
      <w:r w:rsidRPr="30BCBE88">
        <w:rPr>
          <w:sz w:val="24"/>
          <w:szCs w:val="24"/>
        </w:rPr>
        <w:t>sav</w:t>
      </w:r>
      <w:r w:rsidR="4B0DC4F8" w:rsidRPr="30BCBE88">
        <w:rPr>
          <w:sz w:val="24"/>
          <w:szCs w:val="24"/>
        </w:rPr>
        <w:t>us</w:t>
      </w:r>
      <w:r w:rsidRPr="6FA3BCEB">
        <w:rPr>
          <w:sz w:val="24"/>
          <w:szCs w:val="24"/>
        </w:rPr>
        <w:t xml:space="preserve"> Līguma izpildē </w:t>
      </w:r>
      <w:r w:rsidRPr="30BCBE88">
        <w:rPr>
          <w:sz w:val="24"/>
          <w:szCs w:val="24"/>
        </w:rPr>
        <w:t>iesaistīt</w:t>
      </w:r>
      <w:r w:rsidR="18AC28D6" w:rsidRPr="30BCBE88">
        <w:rPr>
          <w:sz w:val="24"/>
          <w:szCs w:val="24"/>
        </w:rPr>
        <w:t>os</w:t>
      </w:r>
      <w:r w:rsidRPr="30BCBE88">
        <w:rPr>
          <w:sz w:val="24"/>
          <w:szCs w:val="24"/>
        </w:rPr>
        <w:t xml:space="preserve"> </w:t>
      </w:r>
      <w:r w:rsidR="1A444D0B" w:rsidRPr="0260B60D">
        <w:rPr>
          <w:sz w:val="24"/>
          <w:szCs w:val="24"/>
        </w:rPr>
        <w:t xml:space="preserve"> </w:t>
      </w:r>
      <w:r w:rsidR="1A444D0B" w:rsidRPr="597928FC">
        <w:rPr>
          <w:sz w:val="24"/>
          <w:szCs w:val="24"/>
        </w:rPr>
        <w:t>darbiniekus</w:t>
      </w:r>
      <w:r w:rsidRPr="6FA3BCEB">
        <w:rPr>
          <w:sz w:val="24"/>
          <w:szCs w:val="24"/>
        </w:rPr>
        <w:t xml:space="preserve">, ka Līguma izpildes ietvaros </w:t>
      </w:r>
      <w:r w:rsidR="7B557B87" w:rsidRPr="30BCBE88">
        <w:rPr>
          <w:sz w:val="24"/>
          <w:szCs w:val="24"/>
        </w:rPr>
        <w:t>dati</w:t>
      </w:r>
      <w:r w:rsidRPr="6FA3BCEB">
        <w:rPr>
          <w:sz w:val="24"/>
          <w:szCs w:val="24"/>
        </w:rPr>
        <w:t xml:space="preserve"> </w:t>
      </w:r>
      <w:r w:rsidR="7B557B87" w:rsidRPr="3E79D8DA">
        <w:rPr>
          <w:sz w:val="24"/>
          <w:szCs w:val="24"/>
        </w:rPr>
        <w:t>un</w:t>
      </w:r>
      <w:r w:rsidRPr="3E79D8DA">
        <w:rPr>
          <w:sz w:val="24"/>
          <w:szCs w:val="24"/>
        </w:rPr>
        <w:t xml:space="preserve"> </w:t>
      </w:r>
      <w:r w:rsidRPr="6FA3BCEB">
        <w:rPr>
          <w:sz w:val="24"/>
          <w:szCs w:val="24"/>
        </w:rPr>
        <w:t xml:space="preserve">kontaktinformācija par viņām tiek nodota otrai Pusei Līguma izpildes mērķim, kā arī to, ka papildus informācija par personas datu apstrādi, datu aizsardzību un datu subjekta tiesībām ir pieejama pie katras Puses, kas saņēmis šos datus un apstrādā tos. </w:t>
      </w:r>
      <w:r w:rsidRPr="0260B60D">
        <w:rPr>
          <w:sz w:val="24"/>
          <w:szCs w:val="24"/>
        </w:rPr>
        <w:t xml:space="preserve">(piemēram, Pasūtītāja gadījumā ar informāciju par personas datu apstrādi var iepazīties tīmekļvietnē </w:t>
      </w:r>
      <w:hyperlink r:id="rId12">
        <w:r w:rsidRPr="0260B60D">
          <w:rPr>
            <w:rStyle w:val="Hipersaite"/>
            <w:sz w:val="24"/>
            <w:szCs w:val="24"/>
          </w:rPr>
          <w:t>https://www.possessor.gov.lv/</w:t>
        </w:r>
      </w:hyperlink>
      <w:r w:rsidRPr="0260B60D">
        <w:rPr>
          <w:sz w:val="24"/>
          <w:szCs w:val="24"/>
        </w:rPr>
        <w:t xml:space="preserve">  izvietotajā Privātuma politikā </w:t>
      </w:r>
      <w:hyperlink r:id="rId13">
        <w:r w:rsidRPr="0260B60D">
          <w:rPr>
            <w:rStyle w:val="Hipersaite"/>
            <w:sz w:val="24"/>
            <w:szCs w:val="24"/>
          </w:rPr>
          <w:t>https://www.possessor.gov.lv/par-mums/par-possesor/politikas-un-kartibas/ppolitika</w:t>
        </w:r>
      </w:hyperlink>
      <w:r w:rsidRPr="0260B60D">
        <w:rPr>
          <w:sz w:val="24"/>
          <w:szCs w:val="24"/>
        </w:rPr>
        <w:t>).</w:t>
      </w:r>
    </w:p>
    <w:p w14:paraId="0C6F247F" w14:textId="420832C3" w:rsidR="003E5035" w:rsidRPr="00434305" w:rsidRDefault="46E22A8C" w:rsidP="00937591">
      <w:pPr>
        <w:numPr>
          <w:ilvl w:val="1"/>
          <w:numId w:val="26"/>
        </w:numPr>
        <w:tabs>
          <w:tab w:val="clear" w:pos="420"/>
        </w:tabs>
        <w:ind w:left="567" w:hanging="567"/>
        <w:jc w:val="both"/>
        <w:rPr>
          <w:sz w:val="24"/>
          <w:szCs w:val="24"/>
        </w:rPr>
      </w:pPr>
      <w:r w:rsidRPr="6FA3BCEB">
        <w:rPr>
          <w:sz w:val="24"/>
          <w:szCs w:val="24"/>
        </w:rPr>
        <w:t xml:space="preserve">Ja Līguma izpildes laikā tiek aizstāta kāda no Pasūtītāja vai </w:t>
      </w:r>
      <w:r w:rsidR="60915D0A" w:rsidRPr="6FA3BCEB">
        <w:rPr>
          <w:sz w:val="24"/>
          <w:szCs w:val="24"/>
        </w:rPr>
        <w:t>Izpildītāja</w:t>
      </w:r>
      <w:r w:rsidRPr="6FA3BCEB">
        <w:rPr>
          <w:sz w:val="24"/>
          <w:szCs w:val="24"/>
        </w:rPr>
        <w:t xml:space="preserve"> kontaktpersonām, tad attiecīgā Puse par to nekavējoties rakstiski informē otru Pusi. Šādos apstākļos atsevišķi Līguma grozījumi nav nepieciešami.</w:t>
      </w:r>
    </w:p>
    <w:p w14:paraId="1ED7D84E" w14:textId="77777777" w:rsidR="003E5035" w:rsidRPr="00434305" w:rsidRDefault="46E22A8C" w:rsidP="00937591">
      <w:pPr>
        <w:numPr>
          <w:ilvl w:val="1"/>
          <w:numId w:val="26"/>
        </w:numPr>
        <w:tabs>
          <w:tab w:val="clear" w:pos="420"/>
        </w:tabs>
        <w:ind w:left="567" w:hanging="567"/>
        <w:contextualSpacing/>
        <w:jc w:val="both"/>
        <w:rPr>
          <w:sz w:val="24"/>
          <w:szCs w:val="24"/>
        </w:rPr>
      </w:pPr>
      <w:r w:rsidRPr="6FA3BCEB">
        <w:rPr>
          <w:sz w:val="24"/>
          <w:szCs w:val="24"/>
        </w:rPr>
        <w:t>Puses apliecina, ka tām ir attiecīgas pilnvaras, lai slēgtu Līgumu un uzņemtos tajā noteiktās saistības, kā arī iespējas veikt Līgumā noteikto pienākumu izpildi.</w:t>
      </w:r>
    </w:p>
    <w:p w14:paraId="5991FCB4" w14:textId="77777777" w:rsidR="003E5035" w:rsidRPr="00434305" w:rsidRDefault="46E22A8C" w:rsidP="00937591">
      <w:pPr>
        <w:numPr>
          <w:ilvl w:val="1"/>
          <w:numId w:val="26"/>
        </w:numPr>
        <w:tabs>
          <w:tab w:val="clear" w:pos="420"/>
        </w:tabs>
        <w:ind w:left="567" w:hanging="567"/>
        <w:contextualSpacing/>
        <w:jc w:val="both"/>
        <w:rPr>
          <w:sz w:val="24"/>
          <w:szCs w:val="24"/>
        </w:rPr>
      </w:pPr>
      <w:r w:rsidRPr="6FA3BCEB">
        <w:rPr>
          <w:sz w:val="24"/>
          <w:szCs w:val="24"/>
        </w:rPr>
        <w:t>Līgumu regulē Latvijas Republikas normatīvie akti. Jautājumi, kas nav atrunāti Līgumā, tiek risināti saskaņā ar spēkā esošajiem Latvijas Republikas normatīvajiem aktiem.</w:t>
      </w:r>
    </w:p>
    <w:p w14:paraId="50987376" w14:textId="77777777" w:rsidR="003E5035" w:rsidRPr="00434305" w:rsidRDefault="46E22A8C" w:rsidP="00937591">
      <w:pPr>
        <w:numPr>
          <w:ilvl w:val="1"/>
          <w:numId w:val="26"/>
        </w:numPr>
        <w:tabs>
          <w:tab w:val="clear" w:pos="420"/>
        </w:tabs>
        <w:ind w:left="567" w:hanging="567"/>
        <w:contextualSpacing/>
        <w:jc w:val="both"/>
        <w:rPr>
          <w:sz w:val="24"/>
          <w:szCs w:val="24"/>
        </w:rPr>
      </w:pPr>
      <w:r w:rsidRPr="6FA3BCEB">
        <w:rPr>
          <w:sz w:val="24"/>
          <w:szCs w:val="24"/>
        </w:rPr>
        <w:t>Jebkuru strīdu, kas rodas izriet vai ir saistīts ar Līguma izpildi, Puses mēģinās atrisināt sarunu vai vienošanās ceļā. Ja strīdus neizdodas atrisināt sarunu vai vienošanās ceļā 30 (</w:t>
      </w:r>
      <w:r w:rsidRPr="6FA3BCEB">
        <w:rPr>
          <w:i/>
          <w:iCs/>
          <w:sz w:val="24"/>
          <w:szCs w:val="24"/>
        </w:rPr>
        <w:t>trīsdesmit</w:t>
      </w:r>
      <w:r w:rsidRPr="6FA3BCEB">
        <w:rPr>
          <w:sz w:val="24"/>
          <w:szCs w:val="24"/>
        </w:rPr>
        <w:t>) dienu laikā, tas tiks dots izskatīšanai Latvijas Republikas normatīvajos aktos noteiktajā kārtībā Latvijas Republikas tiesā.</w:t>
      </w:r>
    </w:p>
    <w:p w14:paraId="03924931" w14:textId="77777777" w:rsidR="003E5035" w:rsidRPr="00434305" w:rsidRDefault="46E22A8C" w:rsidP="00937591">
      <w:pPr>
        <w:numPr>
          <w:ilvl w:val="1"/>
          <w:numId w:val="26"/>
        </w:numPr>
        <w:tabs>
          <w:tab w:val="clear" w:pos="420"/>
        </w:tabs>
        <w:ind w:left="567" w:hanging="567"/>
        <w:contextualSpacing/>
        <w:jc w:val="both"/>
        <w:rPr>
          <w:sz w:val="24"/>
          <w:szCs w:val="24"/>
        </w:rPr>
      </w:pPr>
      <w:r w:rsidRPr="6FA3BCEB">
        <w:rPr>
          <w:sz w:val="24"/>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p>
    <w:p w14:paraId="1E0E8FAE" w14:textId="77777777" w:rsidR="003E5035" w:rsidRPr="00434305" w:rsidRDefault="46E22A8C" w:rsidP="00F97DE2">
      <w:pPr>
        <w:numPr>
          <w:ilvl w:val="1"/>
          <w:numId w:val="26"/>
        </w:numPr>
        <w:tabs>
          <w:tab w:val="clear" w:pos="420"/>
        </w:tabs>
        <w:ind w:left="567" w:hanging="567"/>
        <w:contextualSpacing/>
        <w:jc w:val="both"/>
        <w:rPr>
          <w:sz w:val="24"/>
          <w:szCs w:val="24"/>
        </w:rPr>
      </w:pPr>
      <w:r w:rsidRPr="6FA3BCEB">
        <w:rPr>
          <w:sz w:val="24"/>
          <w:szCs w:val="24"/>
        </w:rPr>
        <w:t>Par Līguma izpildei būtisko rekvizītu (juridiskais statuss, atrašanās vieta u.c.) maiņu Puses nekavējoties informē viena otru.</w:t>
      </w:r>
    </w:p>
    <w:p w14:paraId="2FAAC680" w14:textId="77777777" w:rsidR="003E5035" w:rsidRPr="00434305" w:rsidRDefault="46E22A8C" w:rsidP="00F97DE2">
      <w:pPr>
        <w:numPr>
          <w:ilvl w:val="1"/>
          <w:numId w:val="26"/>
        </w:numPr>
        <w:tabs>
          <w:tab w:val="clear" w:pos="420"/>
        </w:tabs>
        <w:ind w:left="567" w:hanging="567"/>
        <w:contextualSpacing/>
        <w:jc w:val="both"/>
        <w:rPr>
          <w:sz w:val="24"/>
          <w:szCs w:val="24"/>
        </w:rPr>
      </w:pPr>
      <w:r w:rsidRPr="6FA3BCEB">
        <w:rPr>
          <w:sz w:val="24"/>
          <w:szCs w:val="24"/>
        </w:rPr>
        <w:t xml:space="preserve">Visi paziņojumi saistībā ar Līgumu izdarāmi rakstiski un nosūtāmi otrai Pusei uz </w:t>
      </w:r>
      <w:proofErr w:type="spellStart"/>
      <w:r w:rsidRPr="6FA3BCEB">
        <w:rPr>
          <w:sz w:val="24"/>
          <w:szCs w:val="24"/>
        </w:rPr>
        <w:t>eAdresi</w:t>
      </w:r>
      <w:proofErr w:type="spellEnd"/>
      <w:r w:rsidRPr="6FA3BCEB">
        <w:rPr>
          <w:sz w:val="24"/>
          <w:szCs w:val="24"/>
        </w:rPr>
        <w:t>, Līgumā norādīto e-pasta adresi vai pa pastu. Elektroniskām vēstulēm jābūt parakstītām ar drošu elektronisko parakstu, kas satur laika zīmogu atbilstoši normatīvo aktu prasībām. E‑pasta paziņojumi, kas nosūtīti uz Līguma kontaktpersonu e-pasta adresēm, domāti vienīgi saziņas ērtībai un nav uzskatāmi par pienācīgi veiktu oficiālu paziņojumu, izņemot, kad sarakstei tiek izmantotas Līguma kontaktpersonu e-pasta adreses.</w:t>
      </w:r>
    </w:p>
    <w:p w14:paraId="458DF07F" w14:textId="77777777" w:rsidR="003E5035" w:rsidRPr="00434305" w:rsidRDefault="46E22A8C" w:rsidP="00F97DE2">
      <w:pPr>
        <w:numPr>
          <w:ilvl w:val="1"/>
          <w:numId w:val="26"/>
        </w:numPr>
        <w:tabs>
          <w:tab w:val="clear" w:pos="420"/>
        </w:tabs>
        <w:ind w:left="567" w:hanging="567"/>
        <w:contextualSpacing/>
        <w:jc w:val="both"/>
        <w:rPr>
          <w:sz w:val="24"/>
          <w:szCs w:val="24"/>
        </w:rPr>
      </w:pPr>
      <w:r w:rsidRPr="6FA3BCEB">
        <w:rPr>
          <w:sz w:val="24"/>
          <w:szCs w:val="24"/>
        </w:rPr>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7150035D" w14:textId="77777777" w:rsidR="003E5035" w:rsidRPr="00434305" w:rsidRDefault="46E22A8C" w:rsidP="00F97DE2">
      <w:pPr>
        <w:numPr>
          <w:ilvl w:val="1"/>
          <w:numId w:val="26"/>
        </w:numPr>
        <w:tabs>
          <w:tab w:val="clear" w:pos="420"/>
        </w:tabs>
        <w:ind w:left="567" w:hanging="567"/>
        <w:contextualSpacing/>
        <w:jc w:val="both"/>
        <w:rPr>
          <w:sz w:val="24"/>
          <w:szCs w:val="24"/>
        </w:rPr>
      </w:pPr>
      <w:r w:rsidRPr="6FA3BCEB">
        <w:rPr>
          <w:sz w:val="24"/>
          <w:szCs w:val="24"/>
        </w:rPr>
        <w:t>Līgumam kā neatņemamas sastāvdaļa pievienoti šādi pielikumi:</w:t>
      </w:r>
    </w:p>
    <w:p w14:paraId="259DEEB6" w14:textId="32DCE02E" w:rsidR="003E5035" w:rsidRPr="00434305" w:rsidRDefault="46E22A8C" w:rsidP="008B48A5">
      <w:pPr>
        <w:ind w:left="851" w:hanging="142"/>
        <w:contextualSpacing/>
        <w:jc w:val="both"/>
        <w:rPr>
          <w:sz w:val="24"/>
          <w:szCs w:val="24"/>
        </w:rPr>
      </w:pPr>
      <w:r w:rsidRPr="6FA3BCEB">
        <w:rPr>
          <w:sz w:val="24"/>
          <w:szCs w:val="24"/>
        </w:rPr>
        <w:t>1. pielikums – Tehniskā specifikācija - Tehniskais piedāvājums</w:t>
      </w:r>
      <w:r w:rsidR="60915D0A" w:rsidRPr="6FA3BCEB">
        <w:rPr>
          <w:sz w:val="24"/>
          <w:szCs w:val="24"/>
        </w:rPr>
        <w:t>.</w:t>
      </w:r>
    </w:p>
    <w:p w14:paraId="36DB938F" w14:textId="27405E07" w:rsidR="003E5035" w:rsidRPr="00434305" w:rsidRDefault="46E22A8C" w:rsidP="008B48A5">
      <w:pPr>
        <w:tabs>
          <w:tab w:val="num" w:pos="567"/>
        </w:tabs>
        <w:ind w:left="851" w:hanging="142"/>
        <w:contextualSpacing/>
        <w:jc w:val="both"/>
        <w:rPr>
          <w:sz w:val="24"/>
          <w:szCs w:val="24"/>
        </w:rPr>
      </w:pPr>
      <w:r w:rsidRPr="6FA3BCEB">
        <w:rPr>
          <w:sz w:val="24"/>
          <w:szCs w:val="24"/>
        </w:rPr>
        <w:t>2. pielikums – Finanšu piedāvājums</w:t>
      </w:r>
      <w:r w:rsidR="60915D0A" w:rsidRPr="6FA3BCEB">
        <w:rPr>
          <w:sz w:val="24"/>
          <w:szCs w:val="24"/>
        </w:rPr>
        <w:t>.</w:t>
      </w:r>
    </w:p>
    <w:p w14:paraId="1FF462E9" w14:textId="77777777" w:rsidR="003E5035" w:rsidRPr="00434305" w:rsidRDefault="003E5035" w:rsidP="003E5035">
      <w:pPr>
        <w:tabs>
          <w:tab w:val="num" w:pos="567"/>
        </w:tabs>
        <w:ind w:left="567" w:hanging="720"/>
        <w:contextualSpacing/>
        <w:jc w:val="both"/>
        <w:rPr>
          <w:sz w:val="24"/>
          <w:szCs w:val="24"/>
        </w:rPr>
      </w:pPr>
    </w:p>
    <w:p w14:paraId="7D8357D0" w14:textId="77777777" w:rsidR="003E5035" w:rsidRPr="00434305" w:rsidRDefault="46E22A8C" w:rsidP="00937591">
      <w:pPr>
        <w:pStyle w:val="Default"/>
        <w:widowControl w:val="0"/>
        <w:numPr>
          <w:ilvl w:val="0"/>
          <w:numId w:val="26"/>
        </w:numPr>
        <w:tabs>
          <w:tab w:val="left" w:pos="284"/>
          <w:tab w:val="left" w:pos="567"/>
        </w:tabs>
        <w:spacing w:after="120"/>
        <w:contextualSpacing/>
        <w:jc w:val="center"/>
        <w:rPr>
          <w:b/>
          <w:bCs/>
        </w:rPr>
      </w:pPr>
      <w:r w:rsidRPr="00434305">
        <w:rPr>
          <w:b/>
          <w:bCs/>
          <w:spacing w:val="-3"/>
        </w:rPr>
        <w:t>P</w:t>
      </w:r>
      <w:r w:rsidRPr="00434305">
        <w:rPr>
          <w:b/>
          <w:bCs/>
        </w:rPr>
        <w:t>UŠU R</w:t>
      </w:r>
      <w:r w:rsidRPr="00434305">
        <w:rPr>
          <w:b/>
          <w:bCs/>
          <w:spacing w:val="2"/>
        </w:rPr>
        <w:t>E</w:t>
      </w:r>
      <w:r w:rsidRPr="00434305">
        <w:rPr>
          <w:b/>
          <w:bCs/>
          <w:spacing w:val="-2"/>
        </w:rPr>
        <w:t>K</w:t>
      </w:r>
      <w:r w:rsidRPr="00434305">
        <w:rPr>
          <w:b/>
          <w:bCs/>
        </w:rPr>
        <w:t>V</w:t>
      </w:r>
      <w:r w:rsidRPr="00434305">
        <w:rPr>
          <w:b/>
          <w:bCs/>
          <w:spacing w:val="2"/>
        </w:rPr>
        <w:t>I</w:t>
      </w:r>
      <w:r w:rsidRPr="00434305">
        <w:rPr>
          <w:b/>
          <w:bCs/>
          <w:spacing w:val="-2"/>
        </w:rPr>
        <w:t>Z</w:t>
      </w:r>
      <w:r w:rsidRPr="00434305">
        <w:rPr>
          <w:b/>
          <w:bCs/>
        </w:rPr>
        <w:t>Ī</w:t>
      </w:r>
      <w:r w:rsidRPr="00434305">
        <w:rPr>
          <w:b/>
          <w:bCs/>
          <w:spacing w:val="1"/>
        </w:rPr>
        <w:t>T</w:t>
      </w:r>
      <w:r w:rsidRPr="00434305">
        <w:rPr>
          <w:b/>
          <w:bCs/>
        </w:rPr>
        <w:t>I UN</w:t>
      </w:r>
      <w:r w:rsidRPr="00434305">
        <w:rPr>
          <w:b/>
          <w:bCs/>
          <w:spacing w:val="1"/>
        </w:rPr>
        <w:t xml:space="preserve"> </w:t>
      </w:r>
      <w:r w:rsidRPr="00434305">
        <w:rPr>
          <w:b/>
          <w:bCs/>
          <w:spacing w:val="-3"/>
        </w:rPr>
        <w:t>P</w:t>
      </w:r>
      <w:r w:rsidRPr="00434305">
        <w:rPr>
          <w:b/>
          <w:bCs/>
          <w:spacing w:val="2"/>
        </w:rPr>
        <w:t>Ā</w:t>
      </w:r>
      <w:r w:rsidRPr="00434305">
        <w:rPr>
          <w:b/>
          <w:bCs/>
        </w:rPr>
        <w:t>RS</w:t>
      </w:r>
      <w:r w:rsidRPr="00434305">
        <w:rPr>
          <w:b/>
          <w:bCs/>
          <w:spacing w:val="1"/>
        </w:rPr>
        <w:t>T</w:t>
      </w:r>
      <w:r w:rsidRPr="00434305">
        <w:rPr>
          <w:b/>
          <w:bCs/>
        </w:rPr>
        <w:t>Ā</w:t>
      </w:r>
      <w:r w:rsidRPr="00434305">
        <w:rPr>
          <w:b/>
          <w:bCs/>
          <w:spacing w:val="-1"/>
        </w:rPr>
        <w:t>V</w:t>
      </w:r>
      <w:r w:rsidRPr="00434305">
        <w:rPr>
          <w:b/>
          <w:bCs/>
        </w:rPr>
        <w:t>JU</w:t>
      </w:r>
      <w:r w:rsidRPr="00434305">
        <w:rPr>
          <w:b/>
          <w:bCs/>
          <w:spacing w:val="2"/>
        </w:rPr>
        <w:t xml:space="preserve"> </w:t>
      </w:r>
      <w:r w:rsidRPr="00434305">
        <w:rPr>
          <w:b/>
          <w:bCs/>
          <w:spacing w:val="-3"/>
        </w:rPr>
        <w:t>P</w:t>
      </w:r>
      <w:r w:rsidRPr="00434305">
        <w:rPr>
          <w:b/>
          <w:bCs/>
        </w:rPr>
        <w:t>A</w:t>
      </w:r>
      <w:r w:rsidRPr="00434305">
        <w:rPr>
          <w:b/>
          <w:bCs/>
          <w:spacing w:val="-1"/>
        </w:rPr>
        <w:t>R</w:t>
      </w:r>
      <w:r w:rsidRPr="00434305">
        <w:rPr>
          <w:b/>
          <w:bCs/>
          <w:spacing w:val="2"/>
        </w:rPr>
        <w:t>A</w:t>
      </w:r>
      <w:r w:rsidRPr="00434305">
        <w:rPr>
          <w:b/>
          <w:bCs/>
        </w:rPr>
        <w:t>K</w:t>
      </w:r>
      <w:r w:rsidRPr="00434305">
        <w:rPr>
          <w:b/>
          <w:bCs/>
          <w:spacing w:val="1"/>
        </w:rPr>
        <w:t>S</w:t>
      </w:r>
      <w:r w:rsidRPr="00434305">
        <w:rPr>
          <w:b/>
          <w:bCs/>
        </w:rPr>
        <w:t>TI</w:t>
      </w:r>
    </w:p>
    <w:p w14:paraId="32CCB83B" w14:textId="77777777" w:rsidR="003E5035" w:rsidRPr="00434305" w:rsidRDefault="003E5035" w:rsidP="003E5035">
      <w:pPr>
        <w:pStyle w:val="Default"/>
        <w:widowControl w:val="0"/>
        <w:tabs>
          <w:tab w:val="left" w:pos="284"/>
          <w:tab w:val="left" w:pos="567"/>
        </w:tabs>
        <w:spacing w:after="120"/>
        <w:ind w:left="360" w:hanging="720"/>
        <w:contextualSpacing/>
        <w:jc w:val="both"/>
        <w:rPr>
          <w:b/>
          <w:bCs/>
        </w:rPr>
      </w:pPr>
    </w:p>
    <w:tbl>
      <w:tblPr>
        <w:tblW w:w="9928" w:type="dxa"/>
        <w:tblInd w:w="-5" w:type="dxa"/>
        <w:tblLayout w:type="fixed"/>
        <w:tblLook w:val="04A0" w:firstRow="1" w:lastRow="0" w:firstColumn="1" w:lastColumn="0" w:noHBand="0" w:noVBand="1"/>
      </w:tblPr>
      <w:tblGrid>
        <w:gridCol w:w="4965"/>
        <w:gridCol w:w="4963"/>
      </w:tblGrid>
      <w:tr w:rsidR="003E5035" w:rsidRPr="00434305" w14:paraId="4173DFFC" w14:textId="77777777" w:rsidTr="473EB43C">
        <w:trPr>
          <w:trHeight w:val="107"/>
        </w:trPr>
        <w:tc>
          <w:tcPr>
            <w:tcW w:w="4962" w:type="dxa"/>
          </w:tcPr>
          <w:p w14:paraId="72C47809" w14:textId="77777777" w:rsidR="003E5035" w:rsidRPr="00434305" w:rsidRDefault="46E22A8C" w:rsidP="003E5035">
            <w:pPr>
              <w:pStyle w:val="Default"/>
              <w:spacing w:after="120"/>
              <w:ind w:firstLine="179"/>
              <w:contextualSpacing/>
              <w:jc w:val="both"/>
              <w:rPr>
                <w:b/>
                <w:bCs/>
              </w:rPr>
            </w:pPr>
            <w:r w:rsidRPr="6FA3BCEB">
              <w:rPr>
                <w:b/>
                <w:bCs/>
              </w:rPr>
              <w:t>PASŪTĪTĀJS:</w:t>
            </w:r>
          </w:p>
        </w:tc>
        <w:tc>
          <w:tcPr>
            <w:tcW w:w="4961" w:type="dxa"/>
          </w:tcPr>
          <w:p w14:paraId="763DF1D8" w14:textId="3E08216E" w:rsidR="003E5035" w:rsidRPr="00434305" w:rsidRDefault="60915D0A" w:rsidP="003E5035">
            <w:pPr>
              <w:pStyle w:val="Default"/>
              <w:spacing w:after="120"/>
              <w:contextualSpacing/>
              <w:jc w:val="both"/>
              <w:rPr>
                <w:b/>
                <w:bCs/>
              </w:rPr>
            </w:pPr>
            <w:r w:rsidRPr="6FA3BCEB">
              <w:rPr>
                <w:b/>
                <w:bCs/>
              </w:rPr>
              <w:t>IZPILDĪTĀJS</w:t>
            </w:r>
            <w:r w:rsidR="46E22A8C" w:rsidRPr="6FA3BCEB">
              <w:rPr>
                <w:b/>
                <w:bCs/>
              </w:rPr>
              <w:t>:</w:t>
            </w:r>
          </w:p>
        </w:tc>
      </w:tr>
      <w:tr w:rsidR="003E5035" w:rsidRPr="00434305" w14:paraId="440447D1" w14:textId="77777777" w:rsidTr="473EB43C">
        <w:trPr>
          <w:trHeight w:val="850"/>
        </w:trPr>
        <w:tc>
          <w:tcPr>
            <w:tcW w:w="4962" w:type="dxa"/>
          </w:tcPr>
          <w:tbl>
            <w:tblPr>
              <w:tblW w:w="4623" w:type="dxa"/>
              <w:jc w:val="center"/>
              <w:tblLayout w:type="fixed"/>
              <w:tblLook w:val="04A0" w:firstRow="1" w:lastRow="0" w:firstColumn="1" w:lastColumn="0" w:noHBand="0" w:noVBand="1"/>
            </w:tblPr>
            <w:tblGrid>
              <w:gridCol w:w="4623"/>
            </w:tblGrid>
            <w:tr w:rsidR="003E5035" w:rsidRPr="00434305" w14:paraId="6818C037" w14:textId="77777777" w:rsidTr="473EB43C">
              <w:trPr>
                <w:trHeight w:val="256"/>
                <w:jc w:val="center"/>
              </w:trPr>
              <w:tc>
                <w:tcPr>
                  <w:tcW w:w="4623" w:type="dxa"/>
                  <w:vAlign w:val="center"/>
                  <w:hideMark/>
                </w:tcPr>
                <w:p w14:paraId="15648B69" w14:textId="77777777" w:rsidR="003E5035" w:rsidRPr="00434305" w:rsidRDefault="46E22A8C" w:rsidP="003E5035">
                  <w:pPr>
                    <w:jc w:val="both"/>
                    <w:rPr>
                      <w:b/>
                      <w:bCs/>
                      <w:color w:val="000000"/>
                      <w:sz w:val="24"/>
                      <w:szCs w:val="24"/>
                    </w:rPr>
                  </w:pPr>
                  <w:r w:rsidRPr="6FA3BCEB">
                    <w:rPr>
                      <w:b/>
                      <w:bCs/>
                      <w:color w:val="000000" w:themeColor="text1"/>
                      <w:sz w:val="24"/>
                      <w:szCs w:val="24"/>
                    </w:rPr>
                    <w:t>SIA “Publisko aktīvu pārvaldītājs Possessor”</w:t>
                  </w:r>
                </w:p>
                <w:p w14:paraId="4D44EBD9" w14:textId="77777777" w:rsidR="003E5035" w:rsidRPr="00434305" w:rsidRDefault="46E22A8C" w:rsidP="003E5035">
                  <w:pPr>
                    <w:jc w:val="both"/>
                    <w:rPr>
                      <w:sz w:val="24"/>
                      <w:szCs w:val="24"/>
                    </w:rPr>
                  </w:pPr>
                  <w:r w:rsidRPr="6FA3BCEB">
                    <w:rPr>
                      <w:sz w:val="24"/>
                      <w:szCs w:val="24"/>
                    </w:rPr>
                    <w:t>Reģistrācijas numurs:  40003192154</w:t>
                  </w:r>
                </w:p>
              </w:tc>
            </w:tr>
            <w:tr w:rsidR="003E5035" w:rsidRPr="00434305" w14:paraId="59F78534" w14:textId="77777777" w:rsidTr="473EB43C">
              <w:trPr>
                <w:trHeight w:val="273"/>
                <w:jc w:val="center"/>
              </w:trPr>
              <w:tc>
                <w:tcPr>
                  <w:tcW w:w="4623" w:type="dxa"/>
                  <w:vAlign w:val="center"/>
                </w:tcPr>
                <w:p w14:paraId="1892FCC3" w14:textId="77777777" w:rsidR="003E5035" w:rsidRPr="00434305" w:rsidRDefault="46E22A8C" w:rsidP="003E5035">
                  <w:pPr>
                    <w:jc w:val="both"/>
                    <w:rPr>
                      <w:sz w:val="24"/>
                      <w:szCs w:val="24"/>
                    </w:rPr>
                  </w:pPr>
                  <w:r w:rsidRPr="6FA3BCEB">
                    <w:rPr>
                      <w:sz w:val="24"/>
                      <w:szCs w:val="24"/>
                    </w:rPr>
                    <w:t xml:space="preserve">PVN </w:t>
                  </w:r>
                  <w:proofErr w:type="spellStart"/>
                  <w:r w:rsidRPr="6FA3BCEB">
                    <w:rPr>
                      <w:sz w:val="24"/>
                      <w:szCs w:val="24"/>
                    </w:rPr>
                    <w:t>reģ</w:t>
                  </w:r>
                  <w:proofErr w:type="spellEnd"/>
                  <w:r w:rsidRPr="6FA3BCEB">
                    <w:rPr>
                      <w:sz w:val="24"/>
                      <w:szCs w:val="24"/>
                    </w:rPr>
                    <w:t>. Nr. LV40003192154</w:t>
                  </w:r>
                </w:p>
              </w:tc>
            </w:tr>
            <w:tr w:rsidR="003E5035" w:rsidRPr="00434305" w14:paraId="1C0AC00F" w14:textId="77777777" w:rsidTr="473EB43C">
              <w:trPr>
                <w:trHeight w:val="377"/>
                <w:jc w:val="center"/>
              </w:trPr>
              <w:tc>
                <w:tcPr>
                  <w:tcW w:w="4623" w:type="dxa"/>
                  <w:vAlign w:val="center"/>
                  <w:hideMark/>
                </w:tcPr>
                <w:p w14:paraId="07BDF6DB" w14:textId="2B892070" w:rsidR="003E5035" w:rsidRPr="00434305" w:rsidRDefault="46E22A8C" w:rsidP="003E5035">
                  <w:pPr>
                    <w:jc w:val="both"/>
                    <w:rPr>
                      <w:sz w:val="24"/>
                      <w:szCs w:val="24"/>
                    </w:rPr>
                  </w:pPr>
                  <w:r w:rsidRPr="473EB43C">
                    <w:rPr>
                      <w:sz w:val="24"/>
                      <w:szCs w:val="24"/>
                    </w:rPr>
                    <w:lastRenderedPageBreak/>
                    <w:t>Juridiskā adrese: Kr</w:t>
                  </w:r>
                  <w:r w:rsidR="70A6ABAA" w:rsidRPr="473EB43C">
                    <w:rPr>
                      <w:sz w:val="24"/>
                      <w:szCs w:val="24"/>
                    </w:rPr>
                    <w:t>išjāņa</w:t>
                  </w:r>
                  <w:r w:rsidRPr="473EB43C">
                    <w:rPr>
                      <w:sz w:val="24"/>
                      <w:szCs w:val="24"/>
                    </w:rPr>
                    <w:t xml:space="preserve"> Valdemāra ielā 31, </w:t>
                  </w:r>
                </w:p>
                <w:p w14:paraId="1DB3F6AB" w14:textId="77777777" w:rsidR="003E5035" w:rsidRPr="00434305" w:rsidRDefault="46E22A8C" w:rsidP="6FA3BCEB">
                  <w:pPr>
                    <w:jc w:val="both"/>
                    <w:rPr>
                      <w:sz w:val="24"/>
                      <w:szCs w:val="24"/>
                    </w:rPr>
                  </w:pPr>
                  <w:r w:rsidRPr="6FA3BCEB">
                    <w:rPr>
                      <w:sz w:val="24"/>
                      <w:szCs w:val="24"/>
                    </w:rPr>
                    <w:t>Rīgā, LV –1887, Latvija</w:t>
                  </w:r>
                </w:p>
              </w:tc>
            </w:tr>
            <w:tr w:rsidR="003E5035" w:rsidRPr="00434305" w14:paraId="506AAFAA" w14:textId="77777777" w:rsidTr="473EB43C">
              <w:trPr>
                <w:trHeight w:val="247"/>
                <w:jc w:val="center"/>
              </w:trPr>
              <w:tc>
                <w:tcPr>
                  <w:tcW w:w="4623" w:type="dxa"/>
                  <w:vAlign w:val="center"/>
                  <w:hideMark/>
                </w:tcPr>
                <w:p w14:paraId="6376D34B" w14:textId="77777777" w:rsidR="003E5035" w:rsidRPr="00434305" w:rsidRDefault="46E22A8C" w:rsidP="003E5035">
                  <w:pPr>
                    <w:jc w:val="both"/>
                    <w:rPr>
                      <w:sz w:val="24"/>
                      <w:szCs w:val="24"/>
                    </w:rPr>
                  </w:pPr>
                  <w:r w:rsidRPr="6FA3BCEB">
                    <w:rPr>
                      <w:sz w:val="24"/>
                      <w:szCs w:val="24"/>
                    </w:rPr>
                    <w:t xml:space="preserve">e-pasts: </w:t>
                  </w:r>
                  <w:hyperlink r:id="rId14">
                    <w:r w:rsidRPr="6FA3BCEB">
                      <w:rPr>
                        <w:rStyle w:val="Hipersaite"/>
                        <w:sz w:val="24"/>
                        <w:szCs w:val="24"/>
                      </w:rPr>
                      <w:t>pasts@possessor.gov.lv</w:t>
                    </w:r>
                  </w:hyperlink>
                </w:p>
                <w:p w14:paraId="6094C7E6" w14:textId="77777777" w:rsidR="003E5035" w:rsidRPr="00434305" w:rsidRDefault="46E22A8C" w:rsidP="003E5035">
                  <w:pPr>
                    <w:jc w:val="both"/>
                    <w:rPr>
                      <w:sz w:val="24"/>
                      <w:szCs w:val="24"/>
                    </w:rPr>
                  </w:pPr>
                  <w:r w:rsidRPr="6FA3BCEB">
                    <w:rPr>
                      <w:sz w:val="24"/>
                      <w:szCs w:val="24"/>
                    </w:rPr>
                    <w:t xml:space="preserve">Norēķinu rekvizīti: </w:t>
                  </w:r>
                </w:p>
                <w:p w14:paraId="46C5B2B9" w14:textId="77777777" w:rsidR="003E5035" w:rsidRPr="00434305" w:rsidRDefault="46E22A8C" w:rsidP="003E5035">
                  <w:pPr>
                    <w:jc w:val="both"/>
                    <w:rPr>
                      <w:sz w:val="24"/>
                      <w:szCs w:val="24"/>
                    </w:rPr>
                  </w:pPr>
                  <w:r w:rsidRPr="6FA3BCEB">
                    <w:rPr>
                      <w:sz w:val="24"/>
                      <w:szCs w:val="24"/>
                    </w:rPr>
                    <w:t xml:space="preserve">Banka: “Citadele banka” AS </w:t>
                  </w:r>
                </w:p>
                <w:p w14:paraId="296639D3" w14:textId="77777777" w:rsidR="003E5035" w:rsidRPr="00434305" w:rsidRDefault="46E22A8C" w:rsidP="003E5035">
                  <w:pPr>
                    <w:jc w:val="both"/>
                    <w:rPr>
                      <w:sz w:val="24"/>
                      <w:szCs w:val="24"/>
                    </w:rPr>
                  </w:pPr>
                  <w:r w:rsidRPr="6FA3BCEB">
                    <w:rPr>
                      <w:sz w:val="24"/>
                      <w:szCs w:val="24"/>
                    </w:rPr>
                    <w:t>SWIFT kods: PARXLV22</w:t>
                  </w:r>
                </w:p>
                <w:p w14:paraId="51C52C97" w14:textId="77777777" w:rsidR="003E5035" w:rsidRPr="00434305" w:rsidRDefault="46E22A8C" w:rsidP="003E5035">
                  <w:pPr>
                    <w:jc w:val="both"/>
                    <w:rPr>
                      <w:sz w:val="24"/>
                      <w:szCs w:val="24"/>
                    </w:rPr>
                  </w:pPr>
                  <w:r w:rsidRPr="6FA3BCEB">
                    <w:rPr>
                      <w:sz w:val="24"/>
                      <w:szCs w:val="24"/>
                    </w:rPr>
                    <w:t>Konta Nr.: LV07PARX0003805160002</w:t>
                  </w:r>
                </w:p>
                <w:p w14:paraId="144C8E00" w14:textId="77777777" w:rsidR="003E5035" w:rsidRPr="00434305" w:rsidRDefault="46E22A8C" w:rsidP="003E5035">
                  <w:pPr>
                    <w:jc w:val="both"/>
                    <w:rPr>
                      <w:sz w:val="24"/>
                      <w:szCs w:val="24"/>
                    </w:rPr>
                  </w:pPr>
                  <w:r w:rsidRPr="6FA3BCEB">
                    <w:rPr>
                      <w:sz w:val="24"/>
                      <w:szCs w:val="24"/>
                    </w:rPr>
                    <w:t>Banka: “Swedbank” AS</w:t>
                  </w:r>
                </w:p>
                <w:p w14:paraId="57F0541D" w14:textId="77777777" w:rsidR="003E5035" w:rsidRPr="00434305" w:rsidRDefault="46E22A8C" w:rsidP="003E5035">
                  <w:pPr>
                    <w:jc w:val="both"/>
                    <w:rPr>
                      <w:sz w:val="24"/>
                      <w:szCs w:val="24"/>
                    </w:rPr>
                  </w:pPr>
                  <w:r w:rsidRPr="6FA3BCEB">
                    <w:rPr>
                      <w:sz w:val="24"/>
                      <w:szCs w:val="24"/>
                    </w:rPr>
                    <w:t>SWIFT kods: HABALV22</w:t>
                  </w:r>
                </w:p>
                <w:p w14:paraId="39D7CCA1" w14:textId="77777777" w:rsidR="003E5035" w:rsidRPr="00434305" w:rsidRDefault="46E22A8C" w:rsidP="003E5035">
                  <w:pPr>
                    <w:jc w:val="both"/>
                    <w:rPr>
                      <w:sz w:val="24"/>
                      <w:szCs w:val="24"/>
                    </w:rPr>
                  </w:pPr>
                  <w:r w:rsidRPr="6FA3BCEB">
                    <w:rPr>
                      <w:sz w:val="24"/>
                      <w:szCs w:val="24"/>
                    </w:rPr>
                    <w:t>Konta Nr.: LV17HABA0551032309150</w:t>
                  </w:r>
                </w:p>
                <w:p w14:paraId="26D20C24" w14:textId="77777777" w:rsidR="003E5035" w:rsidRPr="00434305" w:rsidRDefault="003E5035" w:rsidP="003E5035">
                  <w:pPr>
                    <w:jc w:val="both"/>
                    <w:rPr>
                      <w:sz w:val="24"/>
                      <w:szCs w:val="24"/>
                    </w:rPr>
                  </w:pPr>
                </w:p>
                <w:p w14:paraId="632877C6" w14:textId="77777777" w:rsidR="003E5035" w:rsidRPr="00434305" w:rsidRDefault="46E22A8C" w:rsidP="003E5035">
                  <w:pPr>
                    <w:jc w:val="both"/>
                    <w:rPr>
                      <w:sz w:val="24"/>
                      <w:szCs w:val="24"/>
                    </w:rPr>
                  </w:pPr>
                  <w:r w:rsidRPr="6FA3BCEB">
                    <w:rPr>
                      <w:sz w:val="24"/>
                      <w:szCs w:val="24"/>
                    </w:rPr>
                    <w:t>[●]*</w:t>
                  </w:r>
                </w:p>
                <w:p w14:paraId="2287D7B3" w14:textId="77777777" w:rsidR="003E5035" w:rsidRPr="00434305" w:rsidRDefault="003E5035" w:rsidP="003E5035">
                  <w:pPr>
                    <w:jc w:val="both"/>
                    <w:rPr>
                      <w:sz w:val="24"/>
                      <w:szCs w:val="24"/>
                    </w:rPr>
                  </w:pPr>
                </w:p>
              </w:tc>
            </w:tr>
          </w:tbl>
          <w:p w14:paraId="27E1EB18" w14:textId="77777777" w:rsidR="003E5035" w:rsidRPr="00434305" w:rsidRDefault="003E5035" w:rsidP="003E5035">
            <w:pPr>
              <w:jc w:val="both"/>
              <w:rPr>
                <w:sz w:val="24"/>
                <w:szCs w:val="24"/>
              </w:rPr>
            </w:pPr>
          </w:p>
        </w:tc>
        <w:tc>
          <w:tcPr>
            <w:tcW w:w="4961" w:type="dxa"/>
          </w:tcPr>
          <w:tbl>
            <w:tblPr>
              <w:tblW w:w="4794" w:type="dxa"/>
              <w:jc w:val="center"/>
              <w:tblLayout w:type="fixed"/>
              <w:tblLook w:val="04A0" w:firstRow="1" w:lastRow="0" w:firstColumn="1" w:lastColumn="0" w:noHBand="0" w:noVBand="1"/>
            </w:tblPr>
            <w:tblGrid>
              <w:gridCol w:w="4794"/>
            </w:tblGrid>
            <w:tr w:rsidR="003E5035" w:rsidRPr="00434305" w14:paraId="1BBC10C2" w14:textId="77777777" w:rsidTr="6FA3BCEB">
              <w:trPr>
                <w:trHeight w:val="256"/>
                <w:jc w:val="center"/>
              </w:trPr>
              <w:tc>
                <w:tcPr>
                  <w:tcW w:w="4794" w:type="dxa"/>
                  <w:vAlign w:val="center"/>
                  <w:hideMark/>
                </w:tcPr>
                <w:p w14:paraId="2104C57F" w14:textId="77777777" w:rsidR="003E5035" w:rsidRPr="00434305" w:rsidRDefault="46E22A8C" w:rsidP="003E5035">
                  <w:pPr>
                    <w:jc w:val="both"/>
                    <w:rPr>
                      <w:sz w:val="24"/>
                      <w:szCs w:val="24"/>
                    </w:rPr>
                  </w:pPr>
                  <w:r w:rsidRPr="6FA3BCEB">
                    <w:rPr>
                      <w:sz w:val="24"/>
                      <w:szCs w:val="24"/>
                    </w:rPr>
                    <w:lastRenderedPageBreak/>
                    <w:t>[●]</w:t>
                  </w:r>
                </w:p>
                <w:p w14:paraId="4F196171" w14:textId="77777777" w:rsidR="003E5035" w:rsidRPr="00434305" w:rsidRDefault="46E22A8C" w:rsidP="003E5035">
                  <w:pPr>
                    <w:jc w:val="both"/>
                    <w:rPr>
                      <w:sz w:val="24"/>
                      <w:szCs w:val="24"/>
                    </w:rPr>
                  </w:pPr>
                  <w:r w:rsidRPr="6FA3BCEB">
                    <w:rPr>
                      <w:sz w:val="24"/>
                      <w:szCs w:val="24"/>
                    </w:rPr>
                    <w:t xml:space="preserve">Reģistrācijas numurs:  </w:t>
                  </w:r>
                </w:p>
              </w:tc>
            </w:tr>
            <w:tr w:rsidR="003E5035" w:rsidRPr="00434305" w14:paraId="3BCC7B09" w14:textId="77777777" w:rsidTr="6FA3BCEB">
              <w:trPr>
                <w:trHeight w:val="274"/>
                <w:jc w:val="center"/>
              </w:trPr>
              <w:tc>
                <w:tcPr>
                  <w:tcW w:w="4794" w:type="dxa"/>
                  <w:vAlign w:val="center"/>
                </w:tcPr>
                <w:p w14:paraId="18DB9AC0" w14:textId="77777777" w:rsidR="003E5035" w:rsidRPr="00434305" w:rsidRDefault="46E22A8C" w:rsidP="003E5035">
                  <w:pPr>
                    <w:jc w:val="both"/>
                    <w:rPr>
                      <w:sz w:val="24"/>
                      <w:szCs w:val="24"/>
                    </w:rPr>
                  </w:pPr>
                  <w:r w:rsidRPr="6FA3BCEB">
                    <w:rPr>
                      <w:sz w:val="24"/>
                      <w:szCs w:val="24"/>
                    </w:rPr>
                    <w:t xml:space="preserve">PVN </w:t>
                  </w:r>
                  <w:proofErr w:type="spellStart"/>
                  <w:r w:rsidRPr="6FA3BCEB">
                    <w:rPr>
                      <w:sz w:val="24"/>
                      <w:szCs w:val="24"/>
                    </w:rPr>
                    <w:t>reģ</w:t>
                  </w:r>
                  <w:proofErr w:type="spellEnd"/>
                  <w:r w:rsidRPr="6FA3BCEB">
                    <w:rPr>
                      <w:sz w:val="24"/>
                      <w:szCs w:val="24"/>
                    </w:rPr>
                    <w:t xml:space="preserve">. Nr. </w:t>
                  </w:r>
                </w:p>
              </w:tc>
            </w:tr>
            <w:tr w:rsidR="003E5035" w:rsidRPr="00434305" w14:paraId="05A4BE85" w14:textId="77777777" w:rsidTr="6FA3BCEB">
              <w:trPr>
                <w:trHeight w:val="377"/>
                <w:jc w:val="center"/>
              </w:trPr>
              <w:tc>
                <w:tcPr>
                  <w:tcW w:w="4794" w:type="dxa"/>
                  <w:vAlign w:val="center"/>
                  <w:hideMark/>
                </w:tcPr>
                <w:p w14:paraId="2E98E675" w14:textId="77777777" w:rsidR="003E5035" w:rsidRPr="00434305" w:rsidRDefault="46E22A8C" w:rsidP="003E5035">
                  <w:pPr>
                    <w:jc w:val="both"/>
                    <w:rPr>
                      <w:sz w:val="24"/>
                      <w:szCs w:val="24"/>
                    </w:rPr>
                  </w:pPr>
                  <w:r w:rsidRPr="6FA3BCEB">
                    <w:rPr>
                      <w:sz w:val="24"/>
                      <w:szCs w:val="24"/>
                    </w:rPr>
                    <w:t xml:space="preserve">Juridiskā adrese: </w:t>
                  </w:r>
                </w:p>
                <w:p w14:paraId="3ACDD658" w14:textId="77777777" w:rsidR="003E5035" w:rsidRPr="00434305" w:rsidRDefault="003E5035" w:rsidP="6FA3BCEB">
                  <w:pPr>
                    <w:jc w:val="both"/>
                    <w:rPr>
                      <w:sz w:val="24"/>
                      <w:szCs w:val="24"/>
                    </w:rPr>
                  </w:pPr>
                </w:p>
              </w:tc>
            </w:tr>
            <w:tr w:rsidR="003E5035" w:rsidRPr="00434305" w14:paraId="7925017F" w14:textId="77777777" w:rsidTr="6FA3BCEB">
              <w:trPr>
                <w:trHeight w:val="247"/>
                <w:jc w:val="center"/>
              </w:trPr>
              <w:tc>
                <w:tcPr>
                  <w:tcW w:w="4794" w:type="dxa"/>
                  <w:vAlign w:val="center"/>
                  <w:hideMark/>
                </w:tcPr>
                <w:p w14:paraId="1C2DB1E9" w14:textId="77777777" w:rsidR="003E5035" w:rsidRPr="00434305" w:rsidRDefault="46E22A8C" w:rsidP="003E5035">
                  <w:pPr>
                    <w:jc w:val="both"/>
                    <w:rPr>
                      <w:sz w:val="24"/>
                      <w:szCs w:val="24"/>
                    </w:rPr>
                  </w:pPr>
                  <w:r w:rsidRPr="6FA3BCEB">
                    <w:rPr>
                      <w:sz w:val="24"/>
                      <w:szCs w:val="24"/>
                    </w:rPr>
                    <w:lastRenderedPageBreak/>
                    <w:t xml:space="preserve">e-pasts: </w:t>
                  </w:r>
                </w:p>
                <w:p w14:paraId="200EF6F6" w14:textId="77777777" w:rsidR="003E5035" w:rsidRPr="00434305" w:rsidRDefault="46E22A8C" w:rsidP="003E5035">
                  <w:pPr>
                    <w:jc w:val="both"/>
                    <w:rPr>
                      <w:sz w:val="24"/>
                      <w:szCs w:val="24"/>
                    </w:rPr>
                  </w:pPr>
                  <w:r w:rsidRPr="6FA3BCEB">
                    <w:rPr>
                      <w:sz w:val="24"/>
                      <w:szCs w:val="24"/>
                    </w:rPr>
                    <w:t>Norēķinu rekvizīti:</w:t>
                  </w:r>
                </w:p>
              </w:tc>
            </w:tr>
            <w:tr w:rsidR="003E5035" w:rsidRPr="00434305" w14:paraId="65CE8B51" w14:textId="77777777" w:rsidTr="6FA3BCEB">
              <w:trPr>
                <w:trHeight w:val="282"/>
                <w:jc w:val="center"/>
              </w:trPr>
              <w:tc>
                <w:tcPr>
                  <w:tcW w:w="4794" w:type="dxa"/>
                  <w:vAlign w:val="center"/>
                  <w:hideMark/>
                </w:tcPr>
                <w:p w14:paraId="1BB765F1" w14:textId="77777777" w:rsidR="003E5035" w:rsidRPr="00434305" w:rsidRDefault="46E22A8C" w:rsidP="003E5035">
                  <w:pPr>
                    <w:jc w:val="both"/>
                    <w:rPr>
                      <w:sz w:val="24"/>
                      <w:szCs w:val="24"/>
                    </w:rPr>
                  </w:pPr>
                  <w:r w:rsidRPr="6FA3BCEB">
                    <w:rPr>
                      <w:sz w:val="24"/>
                      <w:szCs w:val="24"/>
                    </w:rPr>
                    <w:t xml:space="preserve">Banka: </w:t>
                  </w:r>
                </w:p>
              </w:tc>
            </w:tr>
            <w:tr w:rsidR="003E5035" w:rsidRPr="00434305" w14:paraId="4B4C19D0" w14:textId="77777777" w:rsidTr="6FA3BCEB">
              <w:trPr>
                <w:trHeight w:val="287"/>
                <w:jc w:val="center"/>
              </w:trPr>
              <w:tc>
                <w:tcPr>
                  <w:tcW w:w="4794" w:type="dxa"/>
                  <w:vAlign w:val="center"/>
                  <w:hideMark/>
                </w:tcPr>
                <w:p w14:paraId="3FC3882E" w14:textId="77777777" w:rsidR="003E5035" w:rsidRPr="00434305" w:rsidRDefault="46E22A8C" w:rsidP="003E5035">
                  <w:pPr>
                    <w:jc w:val="both"/>
                    <w:rPr>
                      <w:sz w:val="24"/>
                      <w:szCs w:val="24"/>
                    </w:rPr>
                  </w:pPr>
                  <w:r w:rsidRPr="6FA3BCEB">
                    <w:rPr>
                      <w:sz w:val="24"/>
                      <w:szCs w:val="24"/>
                    </w:rPr>
                    <w:t xml:space="preserve">SWIFT kods: </w:t>
                  </w:r>
                </w:p>
              </w:tc>
            </w:tr>
            <w:tr w:rsidR="003E5035" w:rsidRPr="00434305" w14:paraId="26537E3C" w14:textId="77777777" w:rsidTr="6FA3BCEB">
              <w:trPr>
                <w:trHeight w:val="307"/>
                <w:jc w:val="center"/>
              </w:trPr>
              <w:tc>
                <w:tcPr>
                  <w:tcW w:w="4794" w:type="dxa"/>
                  <w:vAlign w:val="center"/>
                </w:tcPr>
                <w:p w14:paraId="418716E1" w14:textId="77777777" w:rsidR="003E5035" w:rsidRPr="00434305" w:rsidRDefault="46E22A8C" w:rsidP="003E5035">
                  <w:pPr>
                    <w:ind w:right="-158"/>
                    <w:jc w:val="both"/>
                    <w:rPr>
                      <w:sz w:val="24"/>
                      <w:szCs w:val="24"/>
                    </w:rPr>
                  </w:pPr>
                  <w:r w:rsidRPr="6FA3BCEB">
                    <w:rPr>
                      <w:sz w:val="24"/>
                      <w:szCs w:val="24"/>
                    </w:rPr>
                    <w:t xml:space="preserve">Konta Nr.: </w:t>
                  </w:r>
                </w:p>
                <w:p w14:paraId="7685992A" w14:textId="77777777" w:rsidR="003E5035" w:rsidRPr="00434305" w:rsidRDefault="003E5035" w:rsidP="003E5035">
                  <w:pPr>
                    <w:ind w:right="-158"/>
                    <w:jc w:val="both"/>
                    <w:rPr>
                      <w:sz w:val="24"/>
                      <w:szCs w:val="24"/>
                    </w:rPr>
                  </w:pPr>
                </w:p>
                <w:p w14:paraId="7E51E1E1" w14:textId="77777777" w:rsidR="003E5035" w:rsidRPr="00434305" w:rsidRDefault="46E22A8C" w:rsidP="6FA3BCEB">
                  <w:pPr>
                    <w:ind w:right="-158"/>
                    <w:jc w:val="both"/>
                    <w:rPr>
                      <w:sz w:val="24"/>
                      <w:szCs w:val="24"/>
                    </w:rPr>
                  </w:pPr>
                  <w:r w:rsidRPr="6FA3BCEB">
                    <w:rPr>
                      <w:sz w:val="24"/>
                      <w:szCs w:val="24"/>
                    </w:rPr>
                    <w:t>[●]*</w:t>
                  </w:r>
                </w:p>
              </w:tc>
            </w:tr>
            <w:tr w:rsidR="003E5035" w:rsidRPr="00434305" w14:paraId="7F0B0F7D" w14:textId="77777777" w:rsidTr="6FA3BCEB">
              <w:trPr>
                <w:trHeight w:val="268"/>
                <w:jc w:val="center"/>
              </w:trPr>
              <w:tc>
                <w:tcPr>
                  <w:tcW w:w="4794" w:type="dxa"/>
                  <w:vAlign w:val="center"/>
                  <w:hideMark/>
                </w:tcPr>
                <w:p w14:paraId="6C1E8342" w14:textId="77777777" w:rsidR="003E5035" w:rsidRPr="00434305" w:rsidRDefault="46E22A8C" w:rsidP="003E5035">
                  <w:pPr>
                    <w:jc w:val="both"/>
                    <w:rPr>
                      <w:sz w:val="24"/>
                      <w:szCs w:val="24"/>
                    </w:rPr>
                  </w:pPr>
                  <w:r w:rsidRPr="6FA3BCEB">
                    <w:rPr>
                      <w:sz w:val="24"/>
                      <w:szCs w:val="24"/>
                    </w:rPr>
                    <w:t xml:space="preserve"> </w:t>
                  </w:r>
                </w:p>
                <w:p w14:paraId="699E7568" w14:textId="77777777" w:rsidR="003E5035" w:rsidRPr="00434305" w:rsidRDefault="003E5035" w:rsidP="003E5035">
                  <w:pPr>
                    <w:jc w:val="both"/>
                    <w:rPr>
                      <w:sz w:val="24"/>
                      <w:szCs w:val="24"/>
                    </w:rPr>
                  </w:pPr>
                </w:p>
              </w:tc>
            </w:tr>
          </w:tbl>
          <w:p w14:paraId="665E2026" w14:textId="77777777" w:rsidR="003E5035" w:rsidRPr="00434305" w:rsidRDefault="003E5035" w:rsidP="003E5035">
            <w:pPr>
              <w:jc w:val="both"/>
              <w:rPr>
                <w:sz w:val="24"/>
                <w:szCs w:val="24"/>
              </w:rPr>
            </w:pPr>
          </w:p>
        </w:tc>
      </w:tr>
    </w:tbl>
    <w:p w14:paraId="7343F9FC" w14:textId="77777777" w:rsidR="003E5035" w:rsidRPr="00434305" w:rsidRDefault="003E5035" w:rsidP="003E5035">
      <w:pPr>
        <w:spacing w:after="120"/>
        <w:ind w:hanging="720"/>
        <w:jc w:val="both"/>
        <w:rPr>
          <w:sz w:val="24"/>
          <w:szCs w:val="24"/>
        </w:rPr>
      </w:pPr>
    </w:p>
    <w:p w14:paraId="11DA2951" w14:textId="77777777" w:rsidR="003E5035" w:rsidRPr="00434305" w:rsidRDefault="46E22A8C" w:rsidP="003E5035">
      <w:pPr>
        <w:spacing w:after="120"/>
        <w:jc w:val="center"/>
        <w:rPr>
          <w:sz w:val="24"/>
          <w:szCs w:val="24"/>
        </w:rPr>
      </w:pPr>
      <w:r w:rsidRPr="6FA3BCEB">
        <w:rPr>
          <w:sz w:val="24"/>
          <w:szCs w:val="24"/>
        </w:rPr>
        <w:t>*DOKUMENTS IR PARAKSTĪTS AR DROŠU ELEKTRONISKO PARAKSTU UN SATUR LAIKA ZĪMOGU</w:t>
      </w:r>
    </w:p>
    <w:p w14:paraId="2071055D" w14:textId="77777777" w:rsidR="003344CF" w:rsidRPr="003D74FD" w:rsidRDefault="003344CF" w:rsidP="007C2578">
      <w:pPr>
        <w:spacing w:after="120"/>
        <w:ind w:hanging="720"/>
        <w:contextualSpacing/>
        <w:jc w:val="both"/>
        <w:rPr>
          <w:sz w:val="24"/>
          <w:szCs w:val="24"/>
        </w:rPr>
      </w:pPr>
    </w:p>
    <w:bookmarkEnd w:id="2"/>
    <w:p w14:paraId="2CD1B0AF" w14:textId="77777777" w:rsidR="00E27B29" w:rsidRDefault="00E27B29" w:rsidP="007C2578">
      <w:pPr>
        <w:spacing w:after="120"/>
        <w:ind w:hanging="720"/>
        <w:jc w:val="right"/>
        <w:rPr>
          <w:sz w:val="24"/>
          <w:szCs w:val="24"/>
        </w:rPr>
      </w:pPr>
    </w:p>
    <w:p w14:paraId="3FE01507" w14:textId="206C71EB" w:rsidR="00E27B29" w:rsidRDefault="00E27B29" w:rsidP="007C2578">
      <w:pPr>
        <w:spacing w:after="120"/>
        <w:ind w:hanging="720"/>
        <w:jc w:val="right"/>
        <w:rPr>
          <w:sz w:val="24"/>
          <w:szCs w:val="24"/>
        </w:rPr>
      </w:pPr>
    </w:p>
    <w:p w14:paraId="7B5B0661" w14:textId="118BA37D" w:rsidR="00E55182" w:rsidRDefault="00E55182" w:rsidP="007C2578">
      <w:pPr>
        <w:spacing w:after="120"/>
        <w:ind w:hanging="720"/>
        <w:jc w:val="right"/>
        <w:rPr>
          <w:sz w:val="24"/>
          <w:szCs w:val="24"/>
        </w:rPr>
      </w:pPr>
    </w:p>
    <w:p w14:paraId="350BAF7A" w14:textId="51203ADA" w:rsidR="00E55182" w:rsidRDefault="00E55182" w:rsidP="007C2578">
      <w:pPr>
        <w:spacing w:after="120"/>
        <w:ind w:hanging="720"/>
        <w:jc w:val="right"/>
        <w:rPr>
          <w:sz w:val="24"/>
          <w:szCs w:val="24"/>
        </w:rPr>
      </w:pPr>
    </w:p>
    <w:p w14:paraId="6EFB840B" w14:textId="77777777" w:rsidR="00FF6AB2" w:rsidRDefault="00FF6AB2" w:rsidP="007C2578">
      <w:pPr>
        <w:spacing w:after="120"/>
        <w:ind w:hanging="720"/>
        <w:jc w:val="right"/>
        <w:rPr>
          <w:sz w:val="24"/>
          <w:szCs w:val="24"/>
        </w:rPr>
      </w:pPr>
    </w:p>
    <w:p w14:paraId="632D21A2" w14:textId="77777777" w:rsidR="00FF6AB2" w:rsidRDefault="00FF6AB2" w:rsidP="007C2578">
      <w:pPr>
        <w:spacing w:after="120"/>
        <w:ind w:hanging="720"/>
        <w:jc w:val="right"/>
        <w:rPr>
          <w:sz w:val="24"/>
          <w:szCs w:val="24"/>
        </w:rPr>
      </w:pPr>
    </w:p>
    <w:p w14:paraId="4E93A2E5" w14:textId="77777777" w:rsidR="00FF6AB2" w:rsidRDefault="00FF6AB2" w:rsidP="007C2578">
      <w:pPr>
        <w:spacing w:after="120"/>
        <w:ind w:hanging="720"/>
        <w:jc w:val="right"/>
        <w:rPr>
          <w:sz w:val="24"/>
          <w:szCs w:val="24"/>
        </w:rPr>
      </w:pPr>
    </w:p>
    <w:p w14:paraId="7C2D5E61" w14:textId="77777777" w:rsidR="00FF6AB2" w:rsidRDefault="00FF6AB2" w:rsidP="007C2578">
      <w:pPr>
        <w:spacing w:after="120"/>
        <w:ind w:hanging="720"/>
        <w:jc w:val="right"/>
        <w:rPr>
          <w:sz w:val="24"/>
          <w:szCs w:val="24"/>
        </w:rPr>
      </w:pPr>
    </w:p>
    <w:p w14:paraId="298ABE75" w14:textId="77777777" w:rsidR="00FF6AB2" w:rsidRDefault="00FF6AB2" w:rsidP="007C2578">
      <w:pPr>
        <w:spacing w:after="120"/>
        <w:ind w:hanging="720"/>
        <w:jc w:val="right"/>
        <w:rPr>
          <w:sz w:val="24"/>
          <w:szCs w:val="24"/>
        </w:rPr>
      </w:pPr>
    </w:p>
    <w:p w14:paraId="455ACFD9" w14:textId="77777777" w:rsidR="00FF6AB2" w:rsidRDefault="00FF6AB2" w:rsidP="007C2578">
      <w:pPr>
        <w:spacing w:after="120"/>
        <w:ind w:hanging="720"/>
        <w:jc w:val="right"/>
        <w:rPr>
          <w:sz w:val="24"/>
          <w:szCs w:val="24"/>
        </w:rPr>
      </w:pPr>
    </w:p>
    <w:p w14:paraId="2789FB97" w14:textId="77777777" w:rsidR="00FF6AB2" w:rsidRDefault="00FF6AB2" w:rsidP="007C2578">
      <w:pPr>
        <w:spacing w:after="120"/>
        <w:ind w:hanging="720"/>
        <w:jc w:val="right"/>
        <w:rPr>
          <w:sz w:val="24"/>
          <w:szCs w:val="24"/>
        </w:rPr>
      </w:pPr>
    </w:p>
    <w:p w14:paraId="6445A2F6" w14:textId="77777777" w:rsidR="00FF6AB2" w:rsidRDefault="00FF6AB2" w:rsidP="007C2578">
      <w:pPr>
        <w:spacing w:after="120"/>
        <w:ind w:hanging="720"/>
        <w:jc w:val="right"/>
        <w:rPr>
          <w:sz w:val="24"/>
          <w:szCs w:val="24"/>
        </w:rPr>
      </w:pPr>
    </w:p>
    <w:p w14:paraId="636E380E" w14:textId="77777777" w:rsidR="00FF6AB2" w:rsidRDefault="00FF6AB2" w:rsidP="007C2578">
      <w:pPr>
        <w:spacing w:after="120"/>
        <w:ind w:hanging="720"/>
        <w:jc w:val="right"/>
        <w:rPr>
          <w:sz w:val="24"/>
          <w:szCs w:val="24"/>
        </w:rPr>
      </w:pPr>
    </w:p>
    <w:p w14:paraId="63C4D13B" w14:textId="77777777" w:rsidR="00FF6AB2" w:rsidRDefault="00FF6AB2" w:rsidP="007C2578">
      <w:pPr>
        <w:spacing w:after="120"/>
        <w:ind w:hanging="720"/>
        <w:jc w:val="right"/>
        <w:rPr>
          <w:sz w:val="24"/>
          <w:szCs w:val="24"/>
        </w:rPr>
      </w:pPr>
    </w:p>
    <w:p w14:paraId="0B31FB6D" w14:textId="77777777" w:rsidR="00FF6AB2" w:rsidRDefault="00FF6AB2" w:rsidP="007C2578">
      <w:pPr>
        <w:spacing w:after="120"/>
        <w:ind w:hanging="720"/>
        <w:jc w:val="right"/>
        <w:rPr>
          <w:sz w:val="24"/>
          <w:szCs w:val="24"/>
        </w:rPr>
      </w:pPr>
    </w:p>
    <w:p w14:paraId="37EC94AE" w14:textId="77777777" w:rsidR="00FF6AB2" w:rsidRDefault="00FF6AB2" w:rsidP="007C2578">
      <w:pPr>
        <w:spacing w:after="120"/>
        <w:ind w:hanging="720"/>
        <w:jc w:val="right"/>
        <w:rPr>
          <w:sz w:val="24"/>
          <w:szCs w:val="24"/>
        </w:rPr>
      </w:pPr>
    </w:p>
    <w:p w14:paraId="3D8D4F96" w14:textId="77777777" w:rsidR="00FF6AB2" w:rsidRDefault="00FF6AB2" w:rsidP="007C2578">
      <w:pPr>
        <w:spacing w:after="120"/>
        <w:ind w:hanging="720"/>
        <w:jc w:val="right"/>
        <w:rPr>
          <w:sz w:val="24"/>
          <w:szCs w:val="24"/>
        </w:rPr>
      </w:pPr>
    </w:p>
    <w:p w14:paraId="4AB63BB1" w14:textId="77777777" w:rsidR="00FF6AB2" w:rsidRDefault="00FF6AB2" w:rsidP="007C2578">
      <w:pPr>
        <w:spacing w:after="120"/>
        <w:ind w:hanging="720"/>
        <w:jc w:val="right"/>
        <w:rPr>
          <w:sz w:val="24"/>
          <w:szCs w:val="24"/>
        </w:rPr>
      </w:pPr>
    </w:p>
    <w:p w14:paraId="0A48D27A" w14:textId="77777777" w:rsidR="00FF6AB2" w:rsidRDefault="00FF6AB2" w:rsidP="007C2578">
      <w:pPr>
        <w:spacing w:after="120"/>
        <w:ind w:hanging="720"/>
        <w:jc w:val="right"/>
        <w:rPr>
          <w:sz w:val="24"/>
          <w:szCs w:val="24"/>
        </w:rPr>
      </w:pPr>
    </w:p>
    <w:p w14:paraId="10E5CBCE" w14:textId="77777777" w:rsidR="00FF6AB2" w:rsidRDefault="00FF6AB2" w:rsidP="007C2578">
      <w:pPr>
        <w:spacing w:after="120"/>
        <w:ind w:hanging="720"/>
        <w:jc w:val="right"/>
        <w:rPr>
          <w:sz w:val="24"/>
          <w:szCs w:val="24"/>
        </w:rPr>
      </w:pPr>
    </w:p>
    <w:p w14:paraId="5285347E" w14:textId="77777777" w:rsidR="00FF6AB2" w:rsidRDefault="00FF6AB2" w:rsidP="007C2578">
      <w:pPr>
        <w:spacing w:after="120"/>
        <w:ind w:hanging="720"/>
        <w:jc w:val="right"/>
        <w:rPr>
          <w:sz w:val="24"/>
          <w:szCs w:val="24"/>
        </w:rPr>
      </w:pPr>
    </w:p>
    <w:p w14:paraId="03622C29" w14:textId="77777777" w:rsidR="00FF6AB2" w:rsidRDefault="00FF6AB2" w:rsidP="007C2578">
      <w:pPr>
        <w:spacing w:after="120"/>
        <w:ind w:hanging="720"/>
        <w:jc w:val="right"/>
        <w:rPr>
          <w:sz w:val="24"/>
          <w:szCs w:val="24"/>
        </w:rPr>
      </w:pPr>
    </w:p>
    <w:p w14:paraId="32CF2B0B" w14:textId="77777777" w:rsidR="00FF6AB2" w:rsidRDefault="00FF6AB2" w:rsidP="007C2578">
      <w:pPr>
        <w:spacing w:after="120"/>
        <w:ind w:hanging="720"/>
        <w:jc w:val="right"/>
        <w:rPr>
          <w:sz w:val="24"/>
          <w:szCs w:val="24"/>
        </w:rPr>
      </w:pPr>
    </w:p>
    <w:p w14:paraId="01CFB3A3" w14:textId="77777777" w:rsidR="00FF6AB2" w:rsidRDefault="00FF6AB2" w:rsidP="007C2578">
      <w:pPr>
        <w:spacing w:after="120"/>
        <w:ind w:hanging="720"/>
        <w:jc w:val="right"/>
        <w:rPr>
          <w:sz w:val="24"/>
          <w:szCs w:val="24"/>
        </w:rPr>
      </w:pPr>
    </w:p>
    <w:p w14:paraId="479945C3" w14:textId="77777777" w:rsidR="00FF6AB2" w:rsidRDefault="00FF6AB2" w:rsidP="007C2578">
      <w:pPr>
        <w:spacing w:after="120"/>
        <w:ind w:hanging="720"/>
        <w:jc w:val="right"/>
        <w:rPr>
          <w:sz w:val="24"/>
          <w:szCs w:val="24"/>
        </w:rPr>
      </w:pPr>
    </w:p>
    <w:p w14:paraId="152C7BD0" w14:textId="77777777" w:rsidR="00FF6AB2" w:rsidRDefault="00FF6AB2" w:rsidP="007C2578">
      <w:pPr>
        <w:spacing w:after="120"/>
        <w:ind w:hanging="720"/>
        <w:jc w:val="right"/>
        <w:rPr>
          <w:sz w:val="24"/>
          <w:szCs w:val="24"/>
        </w:rPr>
      </w:pPr>
    </w:p>
    <w:p w14:paraId="50B7BA03" w14:textId="2F624390" w:rsidR="003344CF" w:rsidRPr="003D74FD" w:rsidRDefault="289E958B" w:rsidP="007C2578">
      <w:pPr>
        <w:spacing w:after="120"/>
        <w:ind w:hanging="720"/>
        <w:jc w:val="right"/>
        <w:rPr>
          <w:sz w:val="24"/>
          <w:szCs w:val="24"/>
        </w:rPr>
      </w:pPr>
      <w:r w:rsidRPr="6FA3BCEB">
        <w:rPr>
          <w:sz w:val="24"/>
          <w:szCs w:val="24"/>
        </w:rPr>
        <w:lastRenderedPageBreak/>
        <w:t>1. pielikums</w:t>
      </w:r>
    </w:p>
    <w:p w14:paraId="2D65EB44" w14:textId="73ACCE06" w:rsidR="000569C2" w:rsidRPr="003D74FD" w:rsidRDefault="6B535A67" w:rsidP="007C2578">
      <w:pPr>
        <w:spacing w:after="120"/>
        <w:ind w:hanging="720"/>
        <w:jc w:val="right"/>
        <w:rPr>
          <w:sz w:val="24"/>
          <w:szCs w:val="24"/>
        </w:rPr>
      </w:pPr>
      <w:r w:rsidRPr="6FA3BCEB">
        <w:rPr>
          <w:sz w:val="24"/>
          <w:szCs w:val="24"/>
        </w:rPr>
        <w:t xml:space="preserve">Līgumam Nr. </w:t>
      </w:r>
      <w:r w:rsidR="3A75E0C9" w:rsidRPr="6FA3BCEB">
        <w:rPr>
          <w:sz w:val="24"/>
          <w:szCs w:val="24"/>
        </w:rPr>
        <w:t xml:space="preserve">[●] </w:t>
      </w:r>
      <w:r w:rsidRPr="6FA3BCEB">
        <w:rPr>
          <w:sz w:val="24"/>
          <w:szCs w:val="24"/>
        </w:rPr>
        <w:t>“</w:t>
      </w:r>
      <w:r w:rsidR="3A75E0C9" w:rsidRPr="6FA3BCEB">
        <w:rPr>
          <w:sz w:val="24"/>
          <w:szCs w:val="24"/>
        </w:rPr>
        <w:t>[●]</w:t>
      </w:r>
      <w:r w:rsidRPr="6FA3BCEB">
        <w:rPr>
          <w:sz w:val="24"/>
          <w:szCs w:val="24"/>
        </w:rPr>
        <w:t>”</w:t>
      </w:r>
    </w:p>
    <w:p w14:paraId="302DD45A" w14:textId="77777777" w:rsidR="000569C2" w:rsidRPr="003D74FD" w:rsidRDefault="000569C2" w:rsidP="007C2578">
      <w:pPr>
        <w:spacing w:after="120"/>
        <w:ind w:hanging="720"/>
        <w:jc w:val="both"/>
        <w:rPr>
          <w:sz w:val="24"/>
          <w:szCs w:val="24"/>
        </w:rPr>
      </w:pPr>
    </w:p>
    <w:p w14:paraId="202A5F83" w14:textId="77777777" w:rsidR="003344CF" w:rsidRPr="003D74FD" w:rsidRDefault="003344CF" w:rsidP="007C2578">
      <w:pPr>
        <w:spacing w:after="120"/>
        <w:ind w:hanging="720"/>
        <w:jc w:val="both"/>
        <w:rPr>
          <w:sz w:val="24"/>
          <w:szCs w:val="24"/>
        </w:rPr>
      </w:pPr>
    </w:p>
    <w:p w14:paraId="60341839" w14:textId="7B43723B" w:rsidR="00EB39A1" w:rsidRPr="003D74FD" w:rsidRDefault="150588B3" w:rsidP="6FA3BCEB">
      <w:pPr>
        <w:pStyle w:val="Virsraksts10"/>
        <w:spacing w:after="120"/>
        <w:ind w:left="720" w:hanging="720"/>
        <w:jc w:val="center"/>
        <w:rPr>
          <w:b/>
          <w:bCs/>
        </w:rPr>
      </w:pPr>
      <w:r w:rsidRPr="6FA3BCEB">
        <w:rPr>
          <w:b/>
          <w:bCs/>
        </w:rPr>
        <w:t>TEHNISKĀ SPECIFIKĀCIJA/TEHNISKAIS PIEDĀVĀJUMS</w:t>
      </w:r>
    </w:p>
    <w:p w14:paraId="298BC415" w14:textId="77777777" w:rsidR="008E67A1" w:rsidRPr="003D74FD" w:rsidRDefault="150588B3" w:rsidP="007C2578">
      <w:pPr>
        <w:spacing w:after="120"/>
        <w:ind w:hanging="720"/>
        <w:jc w:val="both"/>
        <w:rPr>
          <w:sz w:val="24"/>
          <w:szCs w:val="24"/>
        </w:rPr>
      </w:pPr>
      <w:r w:rsidRPr="6FA3BCEB">
        <w:rPr>
          <w:sz w:val="24"/>
          <w:szCs w:val="24"/>
        </w:rPr>
        <w:t>[●]</w:t>
      </w:r>
    </w:p>
    <w:p w14:paraId="3DE16595" w14:textId="77777777" w:rsidR="001A66AF" w:rsidRPr="003D74FD" w:rsidRDefault="001A66AF" w:rsidP="6FA3BCEB">
      <w:pPr>
        <w:spacing w:after="120"/>
        <w:ind w:hanging="720"/>
        <w:jc w:val="both"/>
        <w:rPr>
          <w:b/>
          <w:bCs/>
          <w:sz w:val="24"/>
          <w:szCs w:val="24"/>
        </w:rPr>
      </w:pPr>
    </w:p>
    <w:p w14:paraId="2B3B2630" w14:textId="77777777" w:rsidR="0088658F" w:rsidRPr="003D74FD" w:rsidRDefault="0088658F" w:rsidP="007C2578">
      <w:pPr>
        <w:spacing w:after="120"/>
        <w:ind w:hanging="720"/>
        <w:jc w:val="both"/>
        <w:rPr>
          <w:sz w:val="24"/>
          <w:szCs w:val="24"/>
        </w:rPr>
      </w:pPr>
      <w:r w:rsidRPr="6FA3BCEB">
        <w:rPr>
          <w:sz w:val="24"/>
          <w:szCs w:val="24"/>
        </w:rPr>
        <w:br w:type="page"/>
      </w:r>
    </w:p>
    <w:p w14:paraId="3A219480" w14:textId="4C54EAA0" w:rsidR="003344CF" w:rsidRPr="003D74FD" w:rsidRDefault="289E958B" w:rsidP="007C2578">
      <w:pPr>
        <w:spacing w:after="120"/>
        <w:ind w:hanging="720"/>
        <w:jc w:val="right"/>
        <w:rPr>
          <w:sz w:val="24"/>
          <w:szCs w:val="24"/>
        </w:rPr>
      </w:pPr>
      <w:r w:rsidRPr="6FA3BCEB">
        <w:rPr>
          <w:sz w:val="24"/>
          <w:szCs w:val="24"/>
        </w:rPr>
        <w:lastRenderedPageBreak/>
        <w:t>2.pielikums</w:t>
      </w:r>
    </w:p>
    <w:p w14:paraId="02831516" w14:textId="62CA736D" w:rsidR="000569C2" w:rsidRPr="003D74FD" w:rsidRDefault="6B535A67" w:rsidP="007C2578">
      <w:pPr>
        <w:spacing w:after="120"/>
        <w:ind w:hanging="720"/>
        <w:jc w:val="right"/>
        <w:rPr>
          <w:sz w:val="24"/>
          <w:szCs w:val="24"/>
        </w:rPr>
      </w:pPr>
      <w:r w:rsidRPr="6FA3BCEB">
        <w:rPr>
          <w:sz w:val="24"/>
          <w:szCs w:val="24"/>
        </w:rPr>
        <w:t xml:space="preserve">Līgumam Nr. </w:t>
      </w:r>
      <w:r w:rsidR="3A75E0C9" w:rsidRPr="6FA3BCEB">
        <w:rPr>
          <w:sz w:val="24"/>
          <w:szCs w:val="24"/>
        </w:rPr>
        <w:t xml:space="preserve">[●] </w:t>
      </w:r>
      <w:r w:rsidRPr="6FA3BCEB">
        <w:rPr>
          <w:sz w:val="24"/>
          <w:szCs w:val="24"/>
        </w:rPr>
        <w:t>“</w:t>
      </w:r>
      <w:r w:rsidR="3A75E0C9" w:rsidRPr="6FA3BCEB">
        <w:rPr>
          <w:sz w:val="24"/>
          <w:szCs w:val="24"/>
        </w:rPr>
        <w:t>[●]</w:t>
      </w:r>
      <w:r w:rsidRPr="6FA3BCEB">
        <w:rPr>
          <w:sz w:val="24"/>
          <w:szCs w:val="24"/>
        </w:rPr>
        <w:t>”</w:t>
      </w:r>
    </w:p>
    <w:p w14:paraId="70B9CF98" w14:textId="77777777" w:rsidR="000569C2" w:rsidRPr="003D74FD" w:rsidRDefault="000569C2" w:rsidP="007C2578">
      <w:pPr>
        <w:spacing w:after="120"/>
        <w:ind w:hanging="720"/>
        <w:jc w:val="both"/>
        <w:rPr>
          <w:sz w:val="24"/>
          <w:szCs w:val="24"/>
        </w:rPr>
      </w:pPr>
    </w:p>
    <w:p w14:paraId="1754BC7B" w14:textId="77777777" w:rsidR="003344CF" w:rsidRPr="003D74FD" w:rsidRDefault="003344CF" w:rsidP="007C2578">
      <w:pPr>
        <w:spacing w:after="120"/>
        <w:ind w:hanging="720"/>
        <w:jc w:val="both"/>
        <w:rPr>
          <w:sz w:val="24"/>
          <w:szCs w:val="24"/>
        </w:rPr>
      </w:pPr>
    </w:p>
    <w:p w14:paraId="12A262B4" w14:textId="66742D4E" w:rsidR="003344CF" w:rsidRPr="003D74FD" w:rsidRDefault="289E958B" w:rsidP="007C2578">
      <w:pPr>
        <w:spacing w:after="120"/>
        <w:ind w:hanging="720"/>
        <w:jc w:val="center"/>
        <w:rPr>
          <w:sz w:val="24"/>
          <w:szCs w:val="24"/>
        </w:rPr>
      </w:pPr>
      <w:r w:rsidRPr="6FA3BCEB">
        <w:rPr>
          <w:b/>
          <w:bCs/>
          <w:sz w:val="24"/>
          <w:szCs w:val="24"/>
        </w:rPr>
        <w:t>FINANŠU PIEDĀVĀJUMS</w:t>
      </w:r>
    </w:p>
    <w:p w14:paraId="4E20289C" w14:textId="3C0C9ADD" w:rsidR="00A50018" w:rsidRPr="003D74FD" w:rsidRDefault="72E2324D" w:rsidP="007C2578">
      <w:pPr>
        <w:spacing w:after="120"/>
        <w:ind w:hanging="720"/>
        <w:jc w:val="both"/>
        <w:rPr>
          <w:sz w:val="24"/>
          <w:szCs w:val="24"/>
        </w:rPr>
      </w:pPr>
      <w:r w:rsidRPr="6FA3BCEB">
        <w:rPr>
          <w:sz w:val="24"/>
          <w:szCs w:val="24"/>
        </w:rPr>
        <w:t>[●]</w:t>
      </w:r>
    </w:p>
    <w:p w14:paraId="7AB14211" w14:textId="77777777" w:rsidR="003344CF" w:rsidRPr="003D74FD" w:rsidRDefault="003344CF" w:rsidP="007C2578">
      <w:pPr>
        <w:spacing w:after="120"/>
        <w:ind w:hanging="720"/>
        <w:jc w:val="both"/>
        <w:rPr>
          <w:sz w:val="24"/>
          <w:szCs w:val="24"/>
        </w:rPr>
      </w:pPr>
    </w:p>
    <w:p w14:paraId="0FD631E4" w14:textId="77777777" w:rsidR="003344CF" w:rsidRPr="003D74FD" w:rsidRDefault="003344CF" w:rsidP="007C2578">
      <w:pPr>
        <w:pStyle w:val="Default"/>
        <w:widowControl w:val="0"/>
        <w:tabs>
          <w:tab w:val="left" w:pos="284"/>
          <w:tab w:val="left" w:pos="567"/>
        </w:tabs>
        <w:spacing w:after="120"/>
        <w:ind w:hanging="720"/>
        <w:contextualSpacing/>
        <w:jc w:val="both"/>
        <w:rPr>
          <w:b/>
          <w:bCs/>
          <w:spacing w:val="-3"/>
        </w:rPr>
      </w:pPr>
    </w:p>
    <w:p w14:paraId="2744B3C6" w14:textId="77777777" w:rsidR="003344CF" w:rsidRPr="003D74FD" w:rsidRDefault="003344CF" w:rsidP="007C2578">
      <w:pPr>
        <w:pStyle w:val="Default"/>
        <w:widowControl w:val="0"/>
        <w:tabs>
          <w:tab w:val="left" w:pos="284"/>
          <w:tab w:val="left" w:pos="567"/>
        </w:tabs>
        <w:spacing w:after="120"/>
        <w:ind w:hanging="720"/>
        <w:contextualSpacing/>
        <w:jc w:val="both"/>
        <w:rPr>
          <w:b/>
          <w:bCs/>
          <w:spacing w:val="-3"/>
        </w:rPr>
      </w:pPr>
    </w:p>
    <w:p w14:paraId="11B17266" w14:textId="77777777" w:rsidR="003344CF" w:rsidRPr="003D74FD" w:rsidRDefault="003344CF" w:rsidP="007C2578">
      <w:pPr>
        <w:pStyle w:val="Default"/>
        <w:widowControl w:val="0"/>
        <w:tabs>
          <w:tab w:val="left" w:pos="284"/>
          <w:tab w:val="left" w:pos="567"/>
        </w:tabs>
        <w:spacing w:after="120"/>
        <w:ind w:hanging="720"/>
        <w:contextualSpacing/>
        <w:jc w:val="both"/>
        <w:rPr>
          <w:b/>
          <w:bCs/>
          <w:spacing w:val="-3"/>
        </w:rPr>
      </w:pPr>
    </w:p>
    <w:p w14:paraId="49FFCE18" w14:textId="25BA027B" w:rsidR="003344CF" w:rsidRPr="003D74FD" w:rsidRDefault="003344CF" w:rsidP="007C2578">
      <w:pPr>
        <w:spacing w:after="120"/>
        <w:ind w:right="-908" w:hanging="720"/>
        <w:jc w:val="both"/>
        <w:rPr>
          <w:sz w:val="24"/>
          <w:szCs w:val="24"/>
        </w:rPr>
      </w:pPr>
    </w:p>
    <w:sectPr w:rsidR="003344CF" w:rsidRPr="003D74FD" w:rsidSect="008B48A5">
      <w:headerReference w:type="even" r:id="rId15"/>
      <w:headerReference w:type="default" r:id="rId16"/>
      <w:footerReference w:type="even" r:id="rId17"/>
      <w:footerReference w:type="default" r:id="rId18"/>
      <w:pgSz w:w="11906" w:h="16838" w:code="9"/>
      <w:pgMar w:top="567" w:right="748" w:bottom="1134" w:left="1418" w:header="35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B27B" w14:textId="77777777" w:rsidR="004B1DCE" w:rsidRDefault="004B1DCE">
      <w:r>
        <w:separator/>
      </w:r>
    </w:p>
  </w:endnote>
  <w:endnote w:type="continuationSeparator" w:id="0">
    <w:p w14:paraId="0CBFED53" w14:textId="77777777" w:rsidR="004B1DCE" w:rsidRDefault="004B1DCE">
      <w:r>
        <w:continuationSeparator/>
      </w:r>
    </w:p>
  </w:endnote>
  <w:endnote w:type="continuationNotice" w:id="1">
    <w:p w14:paraId="36733A8A" w14:textId="77777777" w:rsidR="004B1DCE" w:rsidRDefault="004B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Times New Roman"/>
    <w:panose1 w:val="00000000000000000000"/>
    <w:charset w:val="00"/>
    <w:family w:val="roman"/>
    <w:notTrueType/>
    <w:pitch w:val="default"/>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utch TL">
    <w:altName w:val="Times New Roman"/>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JIUSTY+Eurostile-ExtendedTwo">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Dutch801 XBd BT"/>
    <w:panose1 w:val="02020803070505020304"/>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56E2" w14:textId="77777777" w:rsidR="003E5035" w:rsidRDefault="003E5035">
    <w:pPr>
      <w:pStyle w:val="Kjene"/>
      <w:framePr w:wrap="around" w:vAnchor="text" w:hAnchor="margin" w:xAlign="right" w:y="1"/>
      <w:rPr>
        <w:rStyle w:val="Lappusesnumurs"/>
      </w:rPr>
    </w:pPr>
    <w:r w:rsidRPr="6FA3BCEB">
      <w:rPr>
        <w:rStyle w:val="Lappusesnumurs"/>
      </w:rPr>
      <w:fldChar w:fldCharType="begin"/>
    </w:r>
    <w:r w:rsidRPr="6FA3BCEB">
      <w:rPr>
        <w:rStyle w:val="Lappusesnumurs"/>
      </w:rPr>
      <w:instrText xml:space="preserve">PAGE  </w:instrText>
    </w:r>
    <w:r w:rsidRPr="6FA3BCEB">
      <w:rPr>
        <w:rStyle w:val="Lappusesnumurs"/>
      </w:rPr>
      <w:fldChar w:fldCharType="separate"/>
    </w:r>
    <w:r w:rsidR="6FA3BCEB" w:rsidRPr="6FA3BCEB">
      <w:rPr>
        <w:rStyle w:val="Lappusesnumurs"/>
      </w:rPr>
      <w:t>1</w:t>
    </w:r>
    <w:r w:rsidRPr="6FA3BCEB">
      <w:rPr>
        <w:rStyle w:val="Lappusesnumurs"/>
      </w:rPr>
      <w:fldChar w:fldCharType="end"/>
    </w:r>
  </w:p>
  <w:p w14:paraId="1B49D606" w14:textId="77777777" w:rsidR="003E5035" w:rsidRDefault="003E503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5EAD" w14:textId="77777777" w:rsidR="003E5035" w:rsidRDefault="003E5035">
    <w:pPr>
      <w:pStyle w:val="Kjene"/>
      <w:framePr w:wrap="around" w:vAnchor="text" w:hAnchor="margin" w:xAlign="right" w:y="1"/>
      <w:rPr>
        <w:rStyle w:val="Lappusesnumurs"/>
      </w:rPr>
    </w:pPr>
  </w:p>
  <w:p w14:paraId="2B68DB01" w14:textId="113C6BA7" w:rsidR="003E5035" w:rsidRPr="00134BB0" w:rsidRDefault="003E5035" w:rsidP="006A3730">
    <w:pPr>
      <w:pStyle w:val="Kjen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87BA" w14:textId="77777777" w:rsidR="004B1DCE" w:rsidRDefault="004B1DCE">
      <w:r>
        <w:separator/>
      </w:r>
    </w:p>
  </w:footnote>
  <w:footnote w:type="continuationSeparator" w:id="0">
    <w:p w14:paraId="6775A098" w14:textId="77777777" w:rsidR="004B1DCE" w:rsidRDefault="004B1DCE">
      <w:r>
        <w:continuationSeparator/>
      </w:r>
    </w:p>
  </w:footnote>
  <w:footnote w:type="continuationNotice" w:id="1">
    <w:p w14:paraId="36918965" w14:textId="77777777" w:rsidR="004B1DCE" w:rsidRDefault="004B1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731E" w14:textId="414A7395" w:rsidR="003E5035" w:rsidRDefault="003E5035" w:rsidP="00CC3A6F">
    <w:pPr>
      <w:pStyle w:val="Galvene"/>
      <w:framePr w:wrap="around" w:vAnchor="text" w:hAnchor="margin" w:xAlign="center" w:y="1"/>
      <w:rPr>
        <w:rStyle w:val="Lappusesnumurs"/>
      </w:rPr>
    </w:pPr>
    <w:r w:rsidRPr="6FA3BCEB">
      <w:rPr>
        <w:rStyle w:val="Lappusesnumurs"/>
      </w:rPr>
      <w:fldChar w:fldCharType="begin"/>
    </w:r>
    <w:r w:rsidRPr="6FA3BCEB">
      <w:rPr>
        <w:rStyle w:val="Lappusesnumurs"/>
      </w:rPr>
      <w:instrText xml:space="preserve">PAGE  </w:instrText>
    </w:r>
    <w:r w:rsidRPr="6FA3BCEB">
      <w:rPr>
        <w:rStyle w:val="Lappusesnumurs"/>
      </w:rPr>
      <w:fldChar w:fldCharType="separate"/>
    </w:r>
    <w:r w:rsidR="6FA3BCEB" w:rsidRPr="6FA3BCEB">
      <w:rPr>
        <w:rStyle w:val="Lappusesnumurs"/>
      </w:rPr>
      <w:t>6</w:t>
    </w:r>
    <w:r w:rsidRPr="6FA3BCEB">
      <w:rPr>
        <w:rStyle w:val="Lappusesnumurs"/>
      </w:rPr>
      <w:fldChar w:fldCharType="end"/>
    </w:r>
  </w:p>
  <w:p w14:paraId="5F620343" w14:textId="77777777" w:rsidR="003E5035" w:rsidRDefault="003E50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D2D1" w14:textId="069C0D16" w:rsidR="003E5035" w:rsidRDefault="003E5035" w:rsidP="00727BCB">
    <w:pPr>
      <w:pStyle w:val="Galvene"/>
      <w:framePr w:wrap="around" w:vAnchor="text" w:hAnchor="margin" w:xAlign="center" w:y="1"/>
      <w:rPr>
        <w:rStyle w:val="Lappusesnumurs"/>
      </w:rPr>
    </w:pPr>
    <w:r w:rsidRPr="6FA3BCEB">
      <w:rPr>
        <w:rStyle w:val="Lappusesnumurs"/>
      </w:rPr>
      <w:fldChar w:fldCharType="begin"/>
    </w:r>
    <w:r w:rsidRPr="6FA3BCEB">
      <w:rPr>
        <w:rStyle w:val="Lappusesnumurs"/>
      </w:rPr>
      <w:instrText xml:space="preserve">PAGE  </w:instrText>
    </w:r>
    <w:r w:rsidRPr="6FA3BCEB">
      <w:rPr>
        <w:rStyle w:val="Lappusesnumurs"/>
      </w:rPr>
      <w:fldChar w:fldCharType="separate"/>
    </w:r>
    <w:r w:rsidR="6FA3BCEB" w:rsidRPr="6FA3BCEB">
      <w:rPr>
        <w:rStyle w:val="Lappusesnumurs"/>
      </w:rPr>
      <w:t>10</w:t>
    </w:r>
    <w:r w:rsidRPr="6FA3BCEB">
      <w:rPr>
        <w:rStyle w:val="Lappusesnumurs"/>
      </w:rPr>
      <w:fldChar w:fldCharType="end"/>
    </w:r>
  </w:p>
  <w:p w14:paraId="7B63753D" w14:textId="77777777" w:rsidR="003E5035" w:rsidRDefault="003E5035" w:rsidP="00BB2F6A">
    <w:pPr>
      <w:pStyle w:val="Galvene"/>
      <w:jc w:val="right"/>
    </w:pPr>
  </w:p>
  <w:p w14:paraId="319592C8" w14:textId="77777777" w:rsidR="003E5035" w:rsidRDefault="003E5035" w:rsidP="0095246B">
    <w:pPr>
      <w:pStyle w:val="Galvene"/>
      <w:jc w:val="right"/>
    </w:pPr>
  </w:p>
</w:hdr>
</file>

<file path=word/intelligence.xml><?xml version="1.0" encoding="utf-8"?>
<int:Intelligence xmlns:int="http://schemas.microsoft.com/office/intelligence/2019/intelligence">
  <int:IntelligenceSettings/>
  <int:Manifest>
    <int:ParagraphRange paragraphId="2021677642" textId="1361134942" start="36" length="7" invalidationStart="36" invalidationLength="7" id="1mFNEFTq"/>
    <int:WordHash hashCode="L9U7jWNpHnJN2Q" id="k/YhoEJ7"/>
    <int:WordHash hashCode="kFNLsCntWgd5Wj" id="jlf4iUVZ"/>
    <int:WordHash hashCode="5ybpH47nPmbo18" id="uRr5QMzn"/>
  </int:Manifest>
  <int:Observations>
    <int:Content id="1mFNEFTq">
      <int:Rejection type="LegacyProofing"/>
    </int:Content>
    <int:Content id="k/YhoEJ7">
      <int:Rejection type="LegacyProofing"/>
    </int:Content>
    <int:Content id="jlf4iUVZ">
      <int:Rejection type="LegacyProofing"/>
    </int:Content>
    <int:Content id="uRr5QMz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5E0F51"/>
    <w:multiLevelType w:val="multilevel"/>
    <w:tmpl w:val="EA3483FA"/>
    <w:styleLink w:val="Style221"/>
    <w:lvl w:ilvl="0">
      <w:start w:val="10"/>
      <w:numFmt w:val="decimal"/>
      <w:lvlText w:val="%1."/>
      <w:lvlJc w:val="left"/>
      <w:pPr>
        <w:ind w:left="600" w:hanging="600"/>
      </w:pPr>
      <w:rPr>
        <w:rFonts w:hint="default"/>
        <w:b/>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B81BDE"/>
    <w:multiLevelType w:val="hybridMultilevel"/>
    <w:tmpl w:val="35E6FF48"/>
    <w:lvl w:ilvl="0" w:tplc="1802799C">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143044"/>
    <w:multiLevelType w:val="multilevel"/>
    <w:tmpl w:val="A73E5FCA"/>
    <w:styleLink w:val="Style18"/>
    <w:lvl w:ilvl="0">
      <w:start w:val="5"/>
      <w:numFmt w:val="decimal"/>
      <w:lvlText w:val="%1."/>
      <w:lvlJc w:val="left"/>
      <w:pPr>
        <w:tabs>
          <w:tab w:val="num" w:pos="360"/>
        </w:tabs>
        <w:ind w:left="0" w:firstLine="0"/>
      </w:pPr>
      <w:rPr>
        <w:rFonts w:hint="default"/>
        <w:b/>
        <w:i w:val="0"/>
      </w:rPr>
    </w:lvl>
    <w:lvl w:ilvl="1">
      <w:start w:val="3"/>
      <w:numFmt w:val="decimal"/>
      <w:lvlText w:val="%1.%2."/>
      <w:lvlJc w:val="left"/>
      <w:pPr>
        <w:tabs>
          <w:tab w:val="num" w:pos="822"/>
        </w:tabs>
        <w:ind w:left="82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3F0A64"/>
    <w:multiLevelType w:val="multilevel"/>
    <w:tmpl w:val="6E066E88"/>
    <w:styleLink w:val="Style23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31E29"/>
    <w:multiLevelType w:val="multilevel"/>
    <w:tmpl w:val="94ECC2A4"/>
    <w:styleLink w:val="Style21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C59D8"/>
    <w:multiLevelType w:val="multilevel"/>
    <w:tmpl w:val="60BC732E"/>
    <w:styleLink w:val="Style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4B226C"/>
    <w:multiLevelType w:val="multilevel"/>
    <w:tmpl w:val="A70637D2"/>
    <w:styleLink w:val="Style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1B4E475F"/>
    <w:multiLevelType w:val="multilevel"/>
    <w:tmpl w:val="74882434"/>
    <w:styleLink w:val="Style28"/>
    <w:lvl w:ilvl="0">
      <w:start w:val="9"/>
      <w:numFmt w:val="decimal"/>
      <w:lvlText w:val="%1."/>
      <w:lvlJc w:val="left"/>
      <w:pPr>
        <w:ind w:left="393"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53"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13" w:hanging="1080"/>
      </w:pPr>
      <w:rPr>
        <w:rFonts w:hint="default"/>
      </w:rPr>
    </w:lvl>
    <w:lvl w:ilvl="5">
      <w:start w:val="1"/>
      <w:numFmt w:val="decimal"/>
      <w:lvlText w:val="%1.%2.%3.%4.%5.%6."/>
      <w:lvlJc w:val="left"/>
      <w:pPr>
        <w:ind w:left="1113" w:hanging="1080"/>
      </w:pPr>
      <w:rPr>
        <w:rFonts w:hint="default"/>
      </w:rPr>
    </w:lvl>
    <w:lvl w:ilvl="6">
      <w:start w:val="1"/>
      <w:numFmt w:val="decimal"/>
      <w:lvlText w:val="%1.%2.%3.%4.%5.%6.%7."/>
      <w:lvlJc w:val="left"/>
      <w:pPr>
        <w:ind w:left="1473" w:hanging="1440"/>
      </w:pPr>
      <w:rPr>
        <w:rFonts w:hint="default"/>
      </w:rPr>
    </w:lvl>
    <w:lvl w:ilvl="7">
      <w:start w:val="1"/>
      <w:numFmt w:val="decimal"/>
      <w:lvlText w:val="%1.%2.%3.%4.%5.%6.%7.%8."/>
      <w:lvlJc w:val="left"/>
      <w:pPr>
        <w:ind w:left="1473" w:hanging="1440"/>
      </w:pPr>
      <w:rPr>
        <w:rFonts w:hint="default"/>
      </w:rPr>
    </w:lvl>
    <w:lvl w:ilvl="8">
      <w:start w:val="1"/>
      <w:numFmt w:val="decimal"/>
      <w:lvlText w:val="%1.%2.%3.%4.%5.%6.%7.%8.%9."/>
      <w:lvlJc w:val="left"/>
      <w:pPr>
        <w:ind w:left="1833" w:hanging="1800"/>
      </w:pPr>
      <w:rPr>
        <w:rFonts w:hint="default"/>
      </w:rPr>
    </w:lvl>
  </w:abstractNum>
  <w:abstractNum w:abstractNumId="9" w15:restartNumberingAfterBreak="0">
    <w:nsid w:val="1F301DB0"/>
    <w:multiLevelType w:val="multilevel"/>
    <w:tmpl w:val="8C2CF75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15CB5"/>
    <w:multiLevelType w:val="multilevel"/>
    <w:tmpl w:val="0426001D"/>
    <w:styleLink w:val="Style311"/>
    <w:lvl w:ilvl="0">
      <w:start w:val="10"/>
      <w:numFmt w:val="decimal"/>
      <w:lvlText w:val="%1)"/>
      <w:lvlJc w:val="left"/>
      <w:pPr>
        <w:ind w:left="360" w:hanging="360"/>
      </w:pPr>
    </w:lvl>
    <w:lvl w:ilvl="1">
      <w:start w:val="1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AD7B71"/>
    <w:multiLevelType w:val="multilevel"/>
    <w:tmpl w:val="94ECC2A4"/>
    <w:styleLink w:val="Style2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406784"/>
    <w:multiLevelType w:val="multilevel"/>
    <w:tmpl w:val="EA3483FA"/>
    <w:styleLink w:val="Style27"/>
    <w:lvl w:ilvl="0">
      <w:start w:val="10"/>
      <w:numFmt w:val="decimal"/>
      <w:lvlText w:val="%1."/>
      <w:lvlJc w:val="left"/>
      <w:pPr>
        <w:ind w:left="600" w:hanging="600"/>
      </w:pPr>
      <w:rPr>
        <w:rFonts w:hint="default"/>
        <w:b/>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D84DCA"/>
    <w:multiLevelType w:val="multilevel"/>
    <w:tmpl w:val="7FFEAC2A"/>
    <w:styleLink w:val="Style24"/>
    <w:lvl w:ilvl="0">
      <w:start w:val="1"/>
      <w:numFmt w:val="decimal"/>
      <w:lvlText w:val="%1."/>
      <w:lvlJc w:val="left"/>
      <w:pPr>
        <w:tabs>
          <w:tab w:val="num" w:pos="735"/>
        </w:tabs>
        <w:ind w:left="735" w:hanging="375"/>
      </w:pPr>
      <w:rPr>
        <w:rFonts w:hint="default"/>
      </w:rPr>
    </w:lvl>
    <w:lvl w:ilvl="1">
      <w:start w:val="1"/>
      <w:numFmt w:val="decimal"/>
      <w:isLgl/>
      <w:lvlText w:val="%2.%2."/>
      <w:lvlJc w:val="left"/>
      <w:pPr>
        <w:tabs>
          <w:tab w:val="num" w:pos="945"/>
        </w:tabs>
        <w:ind w:left="945" w:hanging="52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5" w15:restartNumberingAfterBreak="0">
    <w:nsid w:val="417E3613"/>
    <w:multiLevelType w:val="multilevel"/>
    <w:tmpl w:val="E3BEA8E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420"/>
        </w:tabs>
        <w:ind w:left="420" w:hanging="420"/>
      </w:pPr>
      <w:rPr>
        <w:b w:val="0"/>
        <w:sz w:val="24"/>
        <w:szCs w:val="24"/>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43461D35"/>
    <w:multiLevelType w:val="multilevel"/>
    <w:tmpl w:val="481CE296"/>
    <w:styleLink w:val="WWOutlineListStyle3"/>
    <w:lvl w:ilvl="0">
      <w:start w:val="1"/>
      <w:numFmt w:val="decimal"/>
      <w:lvlText w:val="%1."/>
      <w:lvlJc w:val="left"/>
      <w:pPr>
        <w:ind w:left="360" w:hanging="360"/>
      </w:pPr>
      <w:rPr>
        <w:b/>
      </w:rPr>
    </w:lvl>
    <w:lvl w:ilvl="1">
      <w:start w:val="1"/>
      <w:numFmt w:val="none"/>
      <w:lvlText w:val="%2"/>
      <w:lvlJc w:val="left"/>
    </w:lvl>
    <w:lvl w:ilvl="2">
      <w:start w:val="1"/>
      <w:numFmt w:val="lowerRoman"/>
      <w:lvlText w:val="%3."/>
      <w:lvlJc w:val="right"/>
      <w:pPr>
        <w:ind w:left="3578"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8227F7"/>
    <w:multiLevelType w:val="hybridMultilevel"/>
    <w:tmpl w:val="DDC66E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54A49A2"/>
    <w:multiLevelType w:val="multilevel"/>
    <w:tmpl w:val="6E066E88"/>
    <w:styleLink w:val="Style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B46615"/>
    <w:multiLevelType w:val="multilevel"/>
    <w:tmpl w:val="1ADCBC9A"/>
    <w:styleLink w:val="Style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8D2289D"/>
    <w:multiLevelType w:val="multilevel"/>
    <w:tmpl w:val="0652BC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8D3B51"/>
    <w:multiLevelType w:val="multilevel"/>
    <w:tmpl w:val="6256E976"/>
    <w:styleLink w:val="Style29"/>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D5D1A"/>
    <w:multiLevelType w:val="multilevel"/>
    <w:tmpl w:val="C6F2D9C8"/>
    <w:lvl w:ilvl="0">
      <w:numFmt w:val="none"/>
      <w:pStyle w:val="Saraksts"/>
      <w:lvlText w:val=""/>
      <w:lvlJc w:val="left"/>
      <w:pPr>
        <w:tabs>
          <w:tab w:val="num" w:pos="360"/>
        </w:tabs>
      </w:pPr>
    </w:lvl>
    <w:lvl w:ilvl="1">
      <w:start w:val="1"/>
      <w:numFmt w:val="decimal"/>
      <w:lvlText w:val="%1.%2."/>
      <w:lvlJc w:val="left"/>
      <w:pPr>
        <w:tabs>
          <w:tab w:val="num" w:pos="1134"/>
        </w:tabs>
        <w:ind w:left="1134" w:hanging="567"/>
      </w:pPr>
      <w:rPr>
        <w:rFonts w:hint="default"/>
      </w:rPr>
    </w:lvl>
    <w:lvl w:ilvl="2">
      <w:start w:val="1"/>
      <w:numFmt w:val="decimal"/>
      <w:pStyle w:val="Saraksts3"/>
      <w:lvlText w:val="%3."/>
      <w:lvlJc w:val="left"/>
      <w:pPr>
        <w:tabs>
          <w:tab w:val="num" w:pos="1985"/>
        </w:tabs>
        <w:ind w:left="1985" w:hanging="851"/>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58355A"/>
    <w:multiLevelType w:val="multilevel"/>
    <w:tmpl w:val="0426001D"/>
    <w:styleLink w:val="Style30"/>
    <w:lvl w:ilvl="0">
      <w:start w:val="9"/>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602281"/>
    <w:multiLevelType w:val="multilevel"/>
    <w:tmpl w:val="C434AEBA"/>
    <w:lvl w:ilvl="0">
      <w:start w:val="1"/>
      <w:numFmt w:val="decimal"/>
      <w:pStyle w:val="Virsraksts1"/>
      <w:lvlText w:val="%1."/>
      <w:lvlJc w:val="left"/>
      <w:pPr>
        <w:ind w:left="360" w:hanging="360"/>
      </w:pPr>
      <w:rPr>
        <w:rFonts w:hint="default"/>
      </w:rPr>
    </w:lvl>
    <w:lvl w:ilvl="1">
      <w:start w:val="1"/>
      <w:numFmt w:val="decimal"/>
      <w:pStyle w:val="Virsraksts21"/>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numFmt w:val="bullet"/>
      <w:lvlText w:val="-"/>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AD1A9A"/>
    <w:multiLevelType w:val="multilevel"/>
    <w:tmpl w:val="F9282DC8"/>
    <w:styleLink w:val="Style2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9"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0" w15:restartNumberingAfterBreak="0">
    <w:nsid w:val="75DD374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421318"/>
    <w:multiLevelType w:val="multilevel"/>
    <w:tmpl w:val="60BC732E"/>
    <w:styleLink w:val="Style241"/>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10906862">
    <w:abstractNumId w:val="30"/>
  </w:num>
  <w:num w:numId="2" w16cid:durableId="1929730328">
    <w:abstractNumId w:val="0"/>
  </w:num>
  <w:num w:numId="3" w16cid:durableId="607812513">
    <w:abstractNumId w:val="21"/>
  </w:num>
  <w:num w:numId="4" w16cid:durableId="1422753172">
    <w:abstractNumId w:val="14"/>
  </w:num>
  <w:num w:numId="5" w16cid:durableId="1829784835">
    <w:abstractNumId w:val="7"/>
  </w:num>
  <w:num w:numId="6" w16cid:durableId="1167791118">
    <w:abstractNumId w:val="29"/>
  </w:num>
  <w:num w:numId="7" w16cid:durableId="383606771">
    <w:abstractNumId w:val="28"/>
  </w:num>
  <w:num w:numId="8" w16cid:durableId="2010595194">
    <w:abstractNumId w:val="11"/>
  </w:num>
  <w:num w:numId="9" w16cid:durableId="412514364">
    <w:abstractNumId w:val="16"/>
  </w:num>
  <w:num w:numId="10" w16cid:durableId="865172779">
    <w:abstractNumId w:val="3"/>
  </w:num>
  <w:num w:numId="11" w16cid:durableId="1697462125">
    <w:abstractNumId w:val="20"/>
  </w:num>
  <w:num w:numId="12" w16cid:durableId="1049188836">
    <w:abstractNumId w:val="6"/>
  </w:num>
  <w:num w:numId="13" w16cid:durableId="2028943247">
    <w:abstractNumId w:val="5"/>
  </w:num>
  <w:num w:numId="14" w16cid:durableId="1854369485">
    <w:abstractNumId w:val="1"/>
  </w:num>
  <w:num w:numId="15" w16cid:durableId="584458174">
    <w:abstractNumId w:val="4"/>
  </w:num>
  <w:num w:numId="16" w16cid:durableId="1659114404">
    <w:abstractNumId w:val="31"/>
  </w:num>
  <w:num w:numId="17" w16cid:durableId="410928300">
    <w:abstractNumId w:val="12"/>
  </w:num>
  <w:num w:numId="18" w16cid:durableId="2141337753">
    <w:abstractNumId w:val="27"/>
  </w:num>
  <w:num w:numId="19" w16cid:durableId="952521073">
    <w:abstractNumId w:val="13"/>
  </w:num>
  <w:num w:numId="20" w16cid:durableId="558831429">
    <w:abstractNumId w:val="8"/>
  </w:num>
  <w:num w:numId="21" w16cid:durableId="1663309921">
    <w:abstractNumId w:val="23"/>
  </w:num>
  <w:num w:numId="22" w16cid:durableId="1698431968">
    <w:abstractNumId w:val="25"/>
  </w:num>
  <w:num w:numId="23" w16cid:durableId="216405280">
    <w:abstractNumId w:val="10"/>
  </w:num>
  <w:num w:numId="24" w16cid:durableId="759369337">
    <w:abstractNumId w:val="26"/>
  </w:num>
  <w:num w:numId="25" w16cid:durableId="895049907">
    <w:abstractNumId w:val="24"/>
  </w:num>
  <w:num w:numId="26" w16cid:durableId="1521233819">
    <w:abstractNumId w:val="15"/>
  </w:num>
  <w:num w:numId="27" w16cid:durableId="1246576002">
    <w:abstractNumId w:val="19"/>
  </w:num>
  <w:num w:numId="28" w16cid:durableId="1012101497">
    <w:abstractNumId w:val="2"/>
  </w:num>
  <w:num w:numId="29" w16cid:durableId="1522432305">
    <w:abstractNumId w:val="18"/>
  </w:num>
  <w:num w:numId="30" w16cid:durableId="1152915673">
    <w:abstractNumId w:val="22"/>
  </w:num>
  <w:num w:numId="31" w16cid:durableId="1784225071">
    <w:abstractNumId w:val="17"/>
  </w:num>
  <w:num w:numId="32" w16cid:durableId="93259112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lv-LV" w:vendorID="7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29"/>
    <w:rsid w:val="00000211"/>
    <w:rsid w:val="00001424"/>
    <w:rsid w:val="00001753"/>
    <w:rsid w:val="000017DC"/>
    <w:rsid w:val="000019E5"/>
    <w:rsid w:val="00001A53"/>
    <w:rsid w:val="00001B15"/>
    <w:rsid w:val="00001CFA"/>
    <w:rsid w:val="000026E3"/>
    <w:rsid w:val="00002703"/>
    <w:rsid w:val="00002994"/>
    <w:rsid w:val="00002B51"/>
    <w:rsid w:val="00002B66"/>
    <w:rsid w:val="00003173"/>
    <w:rsid w:val="000032F0"/>
    <w:rsid w:val="00003422"/>
    <w:rsid w:val="0000344C"/>
    <w:rsid w:val="000039B9"/>
    <w:rsid w:val="00003BD0"/>
    <w:rsid w:val="00004458"/>
    <w:rsid w:val="00004525"/>
    <w:rsid w:val="00004631"/>
    <w:rsid w:val="00004864"/>
    <w:rsid w:val="000048E9"/>
    <w:rsid w:val="00004F20"/>
    <w:rsid w:val="00004F82"/>
    <w:rsid w:val="0000514D"/>
    <w:rsid w:val="00005191"/>
    <w:rsid w:val="0000523C"/>
    <w:rsid w:val="00005575"/>
    <w:rsid w:val="000056AC"/>
    <w:rsid w:val="00005979"/>
    <w:rsid w:val="00005B92"/>
    <w:rsid w:val="00005D4B"/>
    <w:rsid w:val="00005D71"/>
    <w:rsid w:val="00005E83"/>
    <w:rsid w:val="00005F76"/>
    <w:rsid w:val="000060E6"/>
    <w:rsid w:val="0000612B"/>
    <w:rsid w:val="00007470"/>
    <w:rsid w:val="000074ED"/>
    <w:rsid w:val="0000754E"/>
    <w:rsid w:val="00007E1B"/>
    <w:rsid w:val="00010016"/>
    <w:rsid w:val="000100AD"/>
    <w:rsid w:val="000100AE"/>
    <w:rsid w:val="000101EB"/>
    <w:rsid w:val="00010554"/>
    <w:rsid w:val="00010743"/>
    <w:rsid w:val="00010A4C"/>
    <w:rsid w:val="00010DE8"/>
    <w:rsid w:val="00011418"/>
    <w:rsid w:val="00011499"/>
    <w:rsid w:val="00011871"/>
    <w:rsid w:val="00011DAB"/>
    <w:rsid w:val="0001219A"/>
    <w:rsid w:val="0001253E"/>
    <w:rsid w:val="000130FA"/>
    <w:rsid w:val="000136A2"/>
    <w:rsid w:val="0001377F"/>
    <w:rsid w:val="0001394F"/>
    <w:rsid w:val="00013AD0"/>
    <w:rsid w:val="00013D54"/>
    <w:rsid w:val="00014A22"/>
    <w:rsid w:val="000154DF"/>
    <w:rsid w:val="00015A28"/>
    <w:rsid w:val="00015B80"/>
    <w:rsid w:val="00015E0D"/>
    <w:rsid w:val="00015EC0"/>
    <w:rsid w:val="000166B7"/>
    <w:rsid w:val="0001680E"/>
    <w:rsid w:val="000169E5"/>
    <w:rsid w:val="00016F15"/>
    <w:rsid w:val="0001738E"/>
    <w:rsid w:val="00017795"/>
    <w:rsid w:val="000178B9"/>
    <w:rsid w:val="00017EE4"/>
    <w:rsid w:val="00020210"/>
    <w:rsid w:val="0002032A"/>
    <w:rsid w:val="000205DA"/>
    <w:rsid w:val="00020879"/>
    <w:rsid w:val="00020A83"/>
    <w:rsid w:val="00020FF2"/>
    <w:rsid w:val="00021076"/>
    <w:rsid w:val="000212EF"/>
    <w:rsid w:val="00021442"/>
    <w:rsid w:val="00021F26"/>
    <w:rsid w:val="00022070"/>
    <w:rsid w:val="000226B2"/>
    <w:rsid w:val="0002282E"/>
    <w:rsid w:val="0002380A"/>
    <w:rsid w:val="00023891"/>
    <w:rsid w:val="000238FC"/>
    <w:rsid w:val="000239A2"/>
    <w:rsid w:val="0002465A"/>
    <w:rsid w:val="00024708"/>
    <w:rsid w:val="00024B73"/>
    <w:rsid w:val="00024CFF"/>
    <w:rsid w:val="00024E74"/>
    <w:rsid w:val="00024FF6"/>
    <w:rsid w:val="0002511F"/>
    <w:rsid w:val="0002561C"/>
    <w:rsid w:val="00025941"/>
    <w:rsid w:val="00025A5B"/>
    <w:rsid w:val="00025BFE"/>
    <w:rsid w:val="00025D1D"/>
    <w:rsid w:val="0002601D"/>
    <w:rsid w:val="000267D2"/>
    <w:rsid w:val="00026849"/>
    <w:rsid w:val="00026980"/>
    <w:rsid w:val="0002698E"/>
    <w:rsid w:val="00026FC3"/>
    <w:rsid w:val="00026FE9"/>
    <w:rsid w:val="000270FC"/>
    <w:rsid w:val="00027121"/>
    <w:rsid w:val="00027407"/>
    <w:rsid w:val="000275B3"/>
    <w:rsid w:val="00027878"/>
    <w:rsid w:val="00027927"/>
    <w:rsid w:val="00027D35"/>
    <w:rsid w:val="00027E59"/>
    <w:rsid w:val="0003008D"/>
    <w:rsid w:val="00030615"/>
    <w:rsid w:val="00031429"/>
    <w:rsid w:val="00031527"/>
    <w:rsid w:val="00031575"/>
    <w:rsid w:val="00031576"/>
    <w:rsid w:val="0003169C"/>
    <w:rsid w:val="00031779"/>
    <w:rsid w:val="00031965"/>
    <w:rsid w:val="00032084"/>
    <w:rsid w:val="0003222E"/>
    <w:rsid w:val="00032241"/>
    <w:rsid w:val="00033330"/>
    <w:rsid w:val="0003353D"/>
    <w:rsid w:val="00033648"/>
    <w:rsid w:val="00033A98"/>
    <w:rsid w:val="00033C14"/>
    <w:rsid w:val="00034235"/>
    <w:rsid w:val="00034778"/>
    <w:rsid w:val="00034866"/>
    <w:rsid w:val="000348BA"/>
    <w:rsid w:val="00034AE1"/>
    <w:rsid w:val="000350A0"/>
    <w:rsid w:val="0003512C"/>
    <w:rsid w:val="0003590D"/>
    <w:rsid w:val="00035FB5"/>
    <w:rsid w:val="00036609"/>
    <w:rsid w:val="000369C0"/>
    <w:rsid w:val="00036AA9"/>
    <w:rsid w:val="00036B33"/>
    <w:rsid w:val="0003709E"/>
    <w:rsid w:val="000377D7"/>
    <w:rsid w:val="000401D6"/>
    <w:rsid w:val="0004033D"/>
    <w:rsid w:val="0004042F"/>
    <w:rsid w:val="00040439"/>
    <w:rsid w:val="00040702"/>
    <w:rsid w:val="0004094A"/>
    <w:rsid w:val="000409CD"/>
    <w:rsid w:val="00040B55"/>
    <w:rsid w:val="00040B8F"/>
    <w:rsid w:val="00040CB2"/>
    <w:rsid w:val="00041950"/>
    <w:rsid w:val="00041C06"/>
    <w:rsid w:val="00041CFF"/>
    <w:rsid w:val="0004200E"/>
    <w:rsid w:val="000420EF"/>
    <w:rsid w:val="00042577"/>
    <w:rsid w:val="000429E8"/>
    <w:rsid w:val="00042D0D"/>
    <w:rsid w:val="00042D54"/>
    <w:rsid w:val="00042D75"/>
    <w:rsid w:val="00043168"/>
    <w:rsid w:val="000436B6"/>
    <w:rsid w:val="000437B4"/>
    <w:rsid w:val="000438CC"/>
    <w:rsid w:val="000439E1"/>
    <w:rsid w:val="00043E7E"/>
    <w:rsid w:val="0004402C"/>
    <w:rsid w:val="0004414A"/>
    <w:rsid w:val="000441C9"/>
    <w:rsid w:val="000450E6"/>
    <w:rsid w:val="000451AE"/>
    <w:rsid w:val="00045740"/>
    <w:rsid w:val="00045A7D"/>
    <w:rsid w:val="00045DC1"/>
    <w:rsid w:val="0004658A"/>
    <w:rsid w:val="00046A0E"/>
    <w:rsid w:val="00046A85"/>
    <w:rsid w:val="00046B41"/>
    <w:rsid w:val="00046BFC"/>
    <w:rsid w:val="00046F8C"/>
    <w:rsid w:val="00046FC1"/>
    <w:rsid w:val="0004722F"/>
    <w:rsid w:val="000474F8"/>
    <w:rsid w:val="0004787D"/>
    <w:rsid w:val="00047B11"/>
    <w:rsid w:val="00047D35"/>
    <w:rsid w:val="00050675"/>
    <w:rsid w:val="00050734"/>
    <w:rsid w:val="000508E3"/>
    <w:rsid w:val="000509F6"/>
    <w:rsid w:val="00050E5B"/>
    <w:rsid w:val="000514CE"/>
    <w:rsid w:val="000519D1"/>
    <w:rsid w:val="00051F4C"/>
    <w:rsid w:val="000521D3"/>
    <w:rsid w:val="00052384"/>
    <w:rsid w:val="000525D2"/>
    <w:rsid w:val="0005355D"/>
    <w:rsid w:val="00053735"/>
    <w:rsid w:val="000537F0"/>
    <w:rsid w:val="0005384B"/>
    <w:rsid w:val="000538D7"/>
    <w:rsid w:val="00053985"/>
    <w:rsid w:val="00053E99"/>
    <w:rsid w:val="00053FA3"/>
    <w:rsid w:val="0005482B"/>
    <w:rsid w:val="0005483C"/>
    <w:rsid w:val="000548E5"/>
    <w:rsid w:val="00054BFE"/>
    <w:rsid w:val="00054DC3"/>
    <w:rsid w:val="0005546D"/>
    <w:rsid w:val="000555A1"/>
    <w:rsid w:val="00055A10"/>
    <w:rsid w:val="00055C7A"/>
    <w:rsid w:val="00055DCE"/>
    <w:rsid w:val="000567F6"/>
    <w:rsid w:val="000569C2"/>
    <w:rsid w:val="00056CA0"/>
    <w:rsid w:val="00056DE9"/>
    <w:rsid w:val="00057037"/>
    <w:rsid w:val="00060286"/>
    <w:rsid w:val="000603EC"/>
    <w:rsid w:val="00060590"/>
    <w:rsid w:val="0006098B"/>
    <w:rsid w:val="00060D53"/>
    <w:rsid w:val="000616FC"/>
    <w:rsid w:val="000619DF"/>
    <w:rsid w:val="00061BFC"/>
    <w:rsid w:val="00061D0B"/>
    <w:rsid w:val="000621AC"/>
    <w:rsid w:val="00062279"/>
    <w:rsid w:val="000622AF"/>
    <w:rsid w:val="00062399"/>
    <w:rsid w:val="0006249D"/>
    <w:rsid w:val="00062795"/>
    <w:rsid w:val="00062A9E"/>
    <w:rsid w:val="00062AB0"/>
    <w:rsid w:val="00062B50"/>
    <w:rsid w:val="00062C8C"/>
    <w:rsid w:val="00062D30"/>
    <w:rsid w:val="0006305D"/>
    <w:rsid w:val="00063458"/>
    <w:rsid w:val="0006389E"/>
    <w:rsid w:val="000639CD"/>
    <w:rsid w:val="00063AD1"/>
    <w:rsid w:val="00064248"/>
    <w:rsid w:val="00064F7A"/>
    <w:rsid w:val="00065080"/>
    <w:rsid w:val="00065157"/>
    <w:rsid w:val="0006515E"/>
    <w:rsid w:val="00065215"/>
    <w:rsid w:val="0006523A"/>
    <w:rsid w:val="000652AC"/>
    <w:rsid w:val="00065373"/>
    <w:rsid w:val="0006545C"/>
    <w:rsid w:val="000655C6"/>
    <w:rsid w:val="00065926"/>
    <w:rsid w:val="00065A1F"/>
    <w:rsid w:val="00065BF0"/>
    <w:rsid w:val="00065CCE"/>
    <w:rsid w:val="00065CE5"/>
    <w:rsid w:val="00065FE0"/>
    <w:rsid w:val="0006619D"/>
    <w:rsid w:val="00066223"/>
    <w:rsid w:val="000665E3"/>
    <w:rsid w:val="0006675D"/>
    <w:rsid w:val="000667CF"/>
    <w:rsid w:val="00066AC6"/>
    <w:rsid w:val="00066BAA"/>
    <w:rsid w:val="00066C84"/>
    <w:rsid w:val="00066FA1"/>
    <w:rsid w:val="00067041"/>
    <w:rsid w:val="00067C84"/>
    <w:rsid w:val="00067E7C"/>
    <w:rsid w:val="0007012B"/>
    <w:rsid w:val="0007021D"/>
    <w:rsid w:val="00070248"/>
    <w:rsid w:val="00070565"/>
    <w:rsid w:val="000709F2"/>
    <w:rsid w:val="00070FE1"/>
    <w:rsid w:val="00071852"/>
    <w:rsid w:val="00071A16"/>
    <w:rsid w:val="00071C9D"/>
    <w:rsid w:val="0007206D"/>
    <w:rsid w:val="000720E8"/>
    <w:rsid w:val="00072328"/>
    <w:rsid w:val="0007250A"/>
    <w:rsid w:val="00072671"/>
    <w:rsid w:val="00072A13"/>
    <w:rsid w:val="00073721"/>
    <w:rsid w:val="0007389C"/>
    <w:rsid w:val="0007397F"/>
    <w:rsid w:val="0007411F"/>
    <w:rsid w:val="00074371"/>
    <w:rsid w:val="00074ABF"/>
    <w:rsid w:val="00074D2E"/>
    <w:rsid w:val="00074E4B"/>
    <w:rsid w:val="00074F0E"/>
    <w:rsid w:val="0007524A"/>
    <w:rsid w:val="00075A98"/>
    <w:rsid w:val="00075B43"/>
    <w:rsid w:val="00075FBD"/>
    <w:rsid w:val="00076150"/>
    <w:rsid w:val="0007624B"/>
    <w:rsid w:val="00076258"/>
    <w:rsid w:val="00077D25"/>
    <w:rsid w:val="00077E78"/>
    <w:rsid w:val="000804E6"/>
    <w:rsid w:val="00080EDB"/>
    <w:rsid w:val="00080F86"/>
    <w:rsid w:val="00082210"/>
    <w:rsid w:val="0008228A"/>
    <w:rsid w:val="00082666"/>
    <w:rsid w:val="000829F1"/>
    <w:rsid w:val="00082B05"/>
    <w:rsid w:val="00082BA5"/>
    <w:rsid w:val="00082BE8"/>
    <w:rsid w:val="00082C90"/>
    <w:rsid w:val="00082F92"/>
    <w:rsid w:val="00083720"/>
    <w:rsid w:val="000837F2"/>
    <w:rsid w:val="000837FD"/>
    <w:rsid w:val="00083841"/>
    <w:rsid w:val="00083884"/>
    <w:rsid w:val="000839FF"/>
    <w:rsid w:val="00083B4D"/>
    <w:rsid w:val="00083E98"/>
    <w:rsid w:val="00083F6C"/>
    <w:rsid w:val="000850B5"/>
    <w:rsid w:val="000853BD"/>
    <w:rsid w:val="00085594"/>
    <w:rsid w:val="000855C6"/>
    <w:rsid w:val="000856CD"/>
    <w:rsid w:val="00085836"/>
    <w:rsid w:val="00085862"/>
    <w:rsid w:val="000859EC"/>
    <w:rsid w:val="00085A37"/>
    <w:rsid w:val="00086331"/>
    <w:rsid w:val="00086712"/>
    <w:rsid w:val="000869B6"/>
    <w:rsid w:val="0008743D"/>
    <w:rsid w:val="000875AB"/>
    <w:rsid w:val="00087CB7"/>
    <w:rsid w:val="000901FB"/>
    <w:rsid w:val="00090445"/>
    <w:rsid w:val="000908F7"/>
    <w:rsid w:val="00091161"/>
    <w:rsid w:val="00091282"/>
    <w:rsid w:val="00091603"/>
    <w:rsid w:val="0009194E"/>
    <w:rsid w:val="00091D17"/>
    <w:rsid w:val="00091EF4"/>
    <w:rsid w:val="00092054"/>
    <w:rsid w:val="000920B3"/>
    <w:rsid w:val="000920E8"/>
    <w:rsid w:val="000925E0"/>
    <w:rsid w:val="00092756"/>
    <w:rsid w:val="00092B16"/>
    <w:rsid w:val="000936A8"/>
    <w:rsid w:val="00093BBC"/>
    <w:rsid w:val="00093C76"/>
    <w:rsid w:val="000940C9"/>
    <w:rsid w:val="00094361"/>
    <w:rsid w:val="00094440"/>
    <w:rsid w:val="00094811"/>
    <w:rsid w:val="0009496D"/>
    <w:rsid w:val="00094DC4"/>
    <w:rsid w:val="00094E25"/>
    <w:rsid w:val="00094EA7"/>
    <w:rsid w:val="00094F01"/>
    <w:rsid w:val="00095615"/>
    <w:rsid w:val="0009561A"/>
    <w:rsid w:val="000958C8"/>
    <w:rsid w:val="0009597C"/>
    <w:rsid w:val="00095BC2"/>
    <w:rsid w:val="00095E71"/>
    <w:rsid w:val="00096143"/>
    <w:rsid w:val="00096A8C"/>
    <w:rsid w:val="00096BB8"/>
    <w:rsid w:val="00096C54"/>
    <w:rsid w:val="00096CFD"/>
    <w:rsid w:val="00096EF2"/>
    <w:rsid w:val="00096FFE"/>
    <w:rsid w:val="00097AE7"/>
    <w:rsid w:val="00097B7A"/>
    <w:rsid w:val="00097C74"/>
    <w:rsid w:val="000A0031"/>
    <w:rsid w:val="000A0177"/>
    <w:rsid w:val="000A0887"/>
    <w:rsid w:val="000A08CE"/>
    <w:rsid w:val="000A0A26"/>
    <w:rsid w:val="000A0B6E"/>
    <w:rsid w:val="000A0E30"/>
    <w:rsid w:val="000A0FE9"/>
    <w:rsid w:val="000A125A"/>
    <w:rsid w:val="000A143C"/>
    <w:rsid w:val="000A1B68"/>
    <w:rsid w:val="000A1D0B"/>
    <w:rsid w:val="000A1E51"/>
    <w:rsid w:val="000A24C8"/>
    <w:rsid w:val="000A2776"/>
    <w:rsid w:val="000A2C9C"/>
    <w:rsid w:val="000A2DC9"/>
    <w:rsid w:val="000A2DD8"/>
    <w:rsid w:val="000A2FFA"/>
    <w:rsid w:val="000A30DA"/>
    <w:rsid w:val="000A3472"/>
    <w:rsid w:val="000A354B"/>
    <w:rsid w:val="000A35B9"/>
    <w:rsid w:val="000A3CF4"/>
    <w:rsid w:val="000A3FA1"/>
    <w:rsid w:val="000A40D1"/>
    <w:rsid w:val="000A4238"/>
    <w:rsid w:val="000A4A44"/>
    <w:rsid w:val="000A553A"/>
    <w:rsid w:val="000A561D"/>
    <w:rsid w:val="000A565C"/>
    <w:rsid w:val="000A56CB"/>
    <w:rsid w:val="000A5ADD"/>
    <w:rsid w:val="000A5E2F"/>
    <w:rsid w:val="000A61A8"/>
    <w:rsid w:val="000A61B2"/>
    <w:rsid w:val="000A630A"/>
    <w:rsid w:val="000A6C4A"/>
    <w:rsid w:val="000A6E4C"/>
    <w:rsid w:val="000A6FC6"/>
    <w:rsid w:val="000A735D"/>
    <w:rsid w:val="000A766B"/>
    <w:rsid w:val="000A76DC"/>
    <w:rsid w:val="000A78D4"/>
    <w:rsid w:val="000A79B5"/>
    <w:rsid w:val="000B0357"/>
    <w:rsid w:val="000B104D"/>
    <w:rsid w:val="000B10D2"/>
    <w:rsid w:val="000B13E2"/>
    <w:rsid w:val="000B1573"/>
    <w:rsid w:val="000B1798"/>
    <w:rsid w:val="000B19EA"/>
    <w:rsid w:val="000B1A70"/>
    <w:rsid w:val="000B1AF6"/>
    <w:rsid w:val="000B2132"/>
    <w:rsid w:val="000B296D"/>
    <w:rsid w:val="000B2DA1"/>
    <w:rsid w:val="000B366D"/>
    <w:rsid w:val="000B3756"/>
    <w:rsid w:val="000B39F1"/>
    <w:rsid w:val="000B3B23"/>
    <w:rsid w:val="000B4581"/>
    <w:rsid w:val="000B46B0"/>
    <w:rsid w:val="000B4BB6"/>
    <w:rsid w:val="000B558E"/>
    <w:rsid w:val="000B564A"/>
    <w:rsid w:val="000B56CD"/>
    <w:rsid w:val="000B5BA4"/>
    <w:rsid w:val="000B5BB2"/>
    <w:rsid w:val="000B5D83"/>
    <w:rsid w:val="000B5E1F"/>
    <w:rsid w:val="000B6232"/>
    <w:rsid w:val="000B66E0"/>
    <w:rsid w:val="000B6BC4"/>
    <w:rsid w:val="000B6C45"/>
    <w:rsid w:val="000B6C70"/>
    <w:rsid w:val="000B71F9"/>
    <w:rsid w:val="000B790E"/>
    <w:rsid w:val="000B79A9"/>
    <w:rsid w:val="000B7C76"/>
    <w:rsid w:val="000B7D77"/>
    <w:rsid w:val="000B7EB2"/>
    <w:rsid w:val="000B7F17"/>
    <w:rsid w:val="000C04B2"/>
    <w:rsid w:val="000C0580"/>
    <w:rsid w:val="000C0A07"/>
    <w:rsid w:val="000C0B0C"/>
    <w:rsid w:val="000C0CFA"/>
    <w:rsid w:val="000C109A"/>
    <w:rsid w:val="000C142A"/>
    <w:rsid w:val="000C161C"/>
    <w:rsid w:val="000C2A28"/>
    <w:rsid w:val="000C2B99"/>
    <w:rsid w:val="000C2CC3"/>
    <w:rsid w:val="000C30FE"/>
    <w:rsid w:val="000C3112"/>
    <w:rsid w:val="000C3188"/>
    <w:rsid w:val="000C33B4"/>
    <w:rsid w:val="000C351C"/>
    <w:rsid w:val="000C37D4"/>
    <w:rsid w:val="000C3B47"/>
    <w:rsid w:val="000C3D2B"/>
    <w:rsid w:val="000C4082"/>
    <w:rsid w:val="000C4139"/>
    <w:rsid w:val="000C488A"/>
    <w:rsid w:val="000C49F3"/>
    <w:rsid w:val="000C4F61"/>
    <w:rsid w:val="000C5125"/>
    <w:rsid w:val="000C53A9"/>
    <w:rsid w:val="000C55E3"/>
    <w:rsid w:val="000C5656"/>
    <w:rsid w:val="000C5AC2"/>
    <w:rsid w:val="000C5C14"/>
    <w:rsid w:val="000C5C4B"/>
    <w:rsid w:val="000C5CEE"/>
    <w:rsid w:val="000C5CF1"/>
    <w:rsid w:val="000C60E0"/>
    <w:rsid w:val="000C6A79"/>
    <w:rsid w:val="000C6D62"/>
    <w:rsid w:val="000C6E9E"/>
    <w:rsid w:val="000C7022"/>
    <w:rsid w:val="000C7372"/>
    <w:rsid w:val="000C7464"/>
    <w:rsid w:val="000C781F"/>
    <w:rsid w:val="000D065C"/>
    <w:rsid w:val="000D0EE0"/>
    <w:rsid w:val="000D13D7"/>
    <w:rsid w:val="000D155D"/>
    <w:rsid w:val="000D1887"/>
    <w:rsid w:val="000D199D"/>
    <w:rsid w:val="000D24C6"/>
    <w:rsid w:val="000D269C"/>
    <w:rsid w:val="000D2B8B"/>
    <w:rsid w:val="000D305B"/>
    <w:rsid w:val="000D3204"/>
    <w:rsid w:val="000D36A8"/>
    <w:rsid w:val="000D3F7A"/>
    <w:rsid w:val="000D414F"/>
    <w:rsid w:val="000D4C15"/>
    <w:rsid w:val="000D5026"/>
    <w:rsid w:val="000D53D6"/>
    <w:rsid w:val="000D55FD"/>
    <w:rsid w:val="000D59C4"/>
    <w:rsid w:val="000D64D5"/>
    <w:rsid w:val="000D658A"/>
    <w:rsid w:val="000D67EA"/>
    <w:rsid w:val="000D7357"/>
    <w:rsid w:val="000D7794"/>
    <w:rsid w:val="000D785B"/>
    <w:rsid w:val="000D7930"/>
    <w:rsid w:val="000D7A6E"/>
    <w:rsid w:val="000D7AB1"/>
    <w:rsid w:val="000D7C30"/>
    <w:rsid w:val="000D7C49"/>
    <w:rsid w:val="000D7ED0"/>
    <w:rsid w:val="000E00CE"/>
    <w:rsid w:val="000E0661"/>
    <w:rsid w:val="000E08FF"/>
    <w:rsid w:val="000E0B35"/>
    <w:rsid w:val="000E0D96"/>
    <w:rsid w:val="000E0DA5"/>
    <w:rsid w:val="000E1076"/>
    <w:rsid w:val="000E163A"/>
    <w:rsid w:val="000E1854"/>
    <w:rsid w:val="000E1A23"/>
    <w:rsid w:val="000E1A9D"/>
    <w:rsid w:val="000E1C99"/>
    <w:rsid w:val="000E2458"/>
    <w:rsid w:val="000E25B6"/>
    <w:rsid w:val="000E2AFA"/>
    <w:rsid w:val="000E2DA6"/>
    <w:rsid w:val="000E30A7"/>
    <w:rsid w:val="000E30FA"/>
    <w:rsid w:val="000E3149"/>
    <w:rsid w:val="000E3299"/>
    <w:rsid w:val="000E333B"/>
    <w:rsid w:val="000E3460"/>
    <w:rsid w:val="000E3BCC"/>
    <w:rsid w:val="000E3FF0"/>
    <w:rsid w:val="000E41CB"/>
    <w:rsid w:val="000E445E"/>
    <w:rsid w:val="000E46ED"/>
    <w:rsid w:val="000E4B18"/>
    <w:rsid w:val="000E4FEC"/>
    <w:rsid w:val="000E5A9E"/>
    <w:rsid w:val="000E5ACD"/>
    <w:rsid w:val="000E5BBE"/>
    <w:rsid w:val="000E5F6D"/>
    <w:rsid w:val="000E6563"/>
    <w:rsid w:val="000E6584"/>
    <w:rsid w:val="000E68E3"/>
    <w:rsid w:val="000E6A54"/>
    <w:rsid w:val="000E758F"/>
    <w:rsid w:val="000E7D99"/>
    <w:rsid w:val="000E7DE7"/>
    <w:rsid w:val="000E7DF0"/>
    <w:rsid w:val="000F02E4"/>
    <w:rsid w:val="000F03B0"/>
    <w:rsid w:val="000F0658"/>
    <w:rsid w:val="000F0A44"/>
    <w:rsid w:val="000F0B7B"/>
    <w:rsid w:val="000F0EFE"/>
    <w:rsid w:val="000F1034"/>
    <w:rsid w:val="000F1434"/>
    <w:rsid w:val="000F1590"/>
    <w:rsid w:val="000F16AB"/>
    <w:rsid w:val="000F1834"/>
    <w:rsid w:val="000F1C04"/>
    <w:rsid w:val="000F1E59"/>
    <w:rsid w:val="000F1FAA"/>
    <w:rsid w:val="000F27B8"/>
    <w:rsid w:val="000F2828"/>
    <w:rsid w:val="000F298E"/>
    <w:rsid w:val="000F2A35"/>
    <w:rsid w:val="000F3039"/>
    <w:rsid w:val="000F377E"/>
    <w:rsid w:val="000F3C25"/>
    <w:rsid w:val="000F4085"/>
    <w:rsid w:val="000F4158"/>
    <w:rsid w:val="000F4458"/>
    <w:rsid w:val="000F493B"/>
    <w:rsid w:val="000F4BA4"/>
    <w:rsid w:val="000F546F"/>
    <w:rsid w:val="000F5D80"/>
    <w:rsid w:val="000F6417"/>
    <w:rsid w:val="000F6597"/>
    <w:rsid w:val="000F65BF"/>
    <w:rsid w:val="000F6772"/>
    <w:rsid w:val="000F6A5C"/>
    <w:rsid w:val="000F7382"/>
    <w:rsid w:val="000F762E"/>
    <w:rsid w:val="000F7631"/>
    <w:rsid w:val="000F770D"/>
    <w:rsid w:val="000F7738"/>
    <w:rsid w:val="000F77AB"/>
    <w:rsid w:val="000F79A9"/>
    <w:rsid w:val="0010045E"/>
    <w:rsid w:val="0010050F"/>
    <w:rsid w:val="00100D72"/>
    <w:rsid w:val="00100E5C"/>
    <w:rsid w:val="00100E6C"/>
    <w:rsid w:val="00100F37"/>
    <w:rsid w:val="001016B5"/>
    <w:rsid w:val="0010194A"/>
    <w:rsid w:val="00102456"/>
    <w:rsid w:val="0010253E"/>
    <w:rsid w:val="00102852"/>
    <w:rsid w:val="00102B0D"/>
    <w:rsid w:val="00102CD6"/>
    <w:rsid w:val="00103086"/>
    <w:rsid w:val="0010316E"/>
    <w:rsid w:val="001032A1"/>
    <w:rsid w:val="00103AE4"/>
    <w:rsid w:val="001044A1"/>
    <w:rsid w:val="001045E6"/>
    <w:rsid w:val="001046F3"/>
    <w:rsid w:val="00104A3C"/>
    <w:rsid w:val="00104DC9"/>
    <w:rsid w:val="00105002"/>
    <w:rsid w:val="001055AB"/>
    <w:rsid w:val="00105879"/>
    <w:rsid w:val="001058BB"/>
    <w:rsid w:val="0010612E"/>
    <w:rsid w:val="001068D9"/>
    <w:rsid w:val="0010699C"/>
    <w:rsid w:val="001069D8"/>
    <w:rsid w:val="00106C28"/>
    <w:rsid w:val="00106D28"/>
    <w:rsid w:val="001071DF"/>
    <w:rsid w:val="00107556"/>
    <w:rsid w:val="00107697"/>
    <w:rsid w:val="001076C2"/>
    <w:rsid w:val="00107FC5"/>
    <w:rsid w:val="0010D8BB"/>
    <w:rsid w:val="001101F0"/>
    <w:rsid w:val="001103FB"/>
    <w:rsid w:val="001104A8"/>
    <w:rsid w:val="0011055F"/>
    <w:rsid w:val="0011073D"/>
    <w:rsid w:val="00110BF7"/>
    <w:rsid w:val="00110CED"/>
    <w:rsid w:val="00110DA8"/>
    <w:rsid w:val="00110FD4"/>
    <w:rsid w:val="0011130C"/>
    <w:rsid w:val="001113A9"/>
    <w:rsid w:val="001113C0"/>
    <w:rsid w:val="00111468"/>
    <w:rsid w:val="0011155C"/>
    <w:rsid w:val="00112642"/>
    <w:rsid w:val="0011282E"/>
    <w:rsid w:val="00112944"/>
    <w:rsid w:val="00112FBB"/>
    <w:rsid w:val="00113202"/>
    <w:rsid w:val="001132F2"/>
    <w:rsid w:val="001136A2"/>
    <w:rsid w:val="001136C9"/>
    <w:rsid w:val="00113732"/>
    <w:rsid w:val="0011384E"/>
    <w:rsid w:val="00113E07"/>
    <w:rsid w:val="00113F9D"/>
    <w:rsid w:val="00114451"/>
    <w:rsid w:val="0011456F"/>
    <w:rsid w:val="001148DA"/>
    <w:rsid w:val="0011587A"/>
    <w:rsid w:val="00115C8E"/>
    <w:rsid w:val="00115DEA"/>
    <w:rsid w:val="00115FED"/>
    <w:rsid w:val="00116954"/>
    <w:rsid w:val="00116B4C"/>
    <w:rsid w:val="00116B83"/>
    <w:rsid w:val="00116E55"/>
    <w:rsid w:val="00116EA8"/>
    <w:rsid w:val="00117A7B"/>
    <w:rsid w:val="00117B76"/>
    <w:rsid w:val="00117D35"/>
    <w:rsid w:val="0012030E"/>
    <w:rsid w:val="001207FB"/>
    <w:rsid w:val="00120819"/>
    <w:rsid w:val="00120A09"/>
    <w:rsid w:val="001219EE"/>
    <w:rsid w:val="00121A85"/>
    <w:rsid w:val="00121ADC"/>
    <w:rsid w:val="00121B28"/>
    <w:rsid w:val="00121C46"/>
    <w:rsid w:val="00121C87"/>
    <w:rsid w:val="00122206"/>
    <w:rsid w:val="001222C2"/>
    <w:rsid w:val="00122495"/>
    <w:rsid w:val="001224DC"/>
    <w:rsid w:val="001225C2"/>
    <w:rsid w:val="00122A4A"/>
    <w:rsid w:val="00122B02"/>
    <w:rsid w:val="00122BB2"/>
    <w:rsid w:val="00122BEF"/>
    <w:rsid w:val="00122CAD"/>
    <w:rsid w:val="001231CE"/>
    <w:rsid w:val="00123FAF"/>
    <w:rsid w:val="00123FBC"/>
    <w:rsid w:val="001240E8"/>
    <w:rsid w:val="00125427"/>
    <w:rsid w:val="001256CF"/>
    <w:rsid w:val="00125725"/>
    <w:rsid w:val="0012573F"/>
    <w:rsid w:val="001258EE"/>
    <w:rsid w:val="00125D72"/>
    <w:rsid w:val="00125E48"/>
    <w:rsid w:val="001263D7"/>
    <w:rsid w:val="00126604"/>
    <w:rsid w:val="00126675"/>
    <w:rsid w:val="0012686F"/>
    <w:rsid w:val="00126EE4"/>
    <w:rsid w:val="00127177"/>
    <w:rsid w:val="001273DB"/>
    <w:rsid w:val="001277D6"/>
    <w:rsid w:val="00127BD6"/>
    <w:rsid w:val="00127F44"/>
    <w:rsid w:val="0013023B"/>
    <w:rsid w:val="00130413"/>
    <w:rsid w:val="0013066B"/>
    <w:rsid w:val="001309B4"/>
    <w:rsid w:val="00130CF9"/>
    <w:rsid w:val="00130F1A"/>
    <w:rsid w:val="00130F3E"/>
    <w:rsid w:val="00131175"/>
    <w:rsid w:val="00131597"/>
    <w:rsid w:val="001316E2"/>
    <w:rsid w:val="00131716"/>
    <w:rsid w:val="00131778"/>
    <w:rsid w:val="001318E5"/>
    <w:rsid w:val="00131C96"/>
    <w:rsid w:val="00131EB5"/>
    <w:rsid w:val="00132301"/>
    <w:rsid w:val="00132684"/>
    <w:rsid w:val="00132988"/>
    <w:rsid w:val="00132B94"/>
    <w:rsid w:val="00132F7E"/>
    <w:rsid w:val="00133087"/>
    <w:rsid w:val="0013344F"/>
    <w:rsid w:val="001334D9"/>
    <w:rsid w:val="001335BB"/>
    <w:rsid w:val="001335E2"/>
    <w:rsid w:val="00133939"/>
    <w:rsid w:val="00133BFD"/>
    <w:rsid w:val="00133D6E"/>
    <w:rsid w:val="0013427F"/>
    <w:rsid w:val="00134417"/>
    <w:rsid w:val="001344D9"/>
    <w:rsid w:val="00134A32"/>
    <w:rsid w:val="00134BB0"/>
    <w:rsid w:val="00135023"/>
    <w:rsid w:val="0013508B"/>
    <w:rsid w:val="001353EB"/>
    <w:rsid w:val="00135528"/>
    <w:rsid w:val="001355AD"/>
    <w:rsid w:val="0013566F"/>
    <w:rsid w:val="00135BAB"/>
    <w:rsid w:val="0013634B"/>
    <w:rsid w:val="001365A0"/>
    <w:rsid w:val="00136CE7"/>
    <w:rsid w:val="00136D42"/>
    <w:rsid w:val="001370C3"/>
    <w:rsid w:val="00137388"/>
    <w:rsid w:val="0013790C"/>
    <w:rsid w:val="00137969"/>
    <w:rsid w:val="00137E33"/>
    <w:rsid w:val="00137E8C"/>
    <w:rsid w:val="0014045A"/>
    <w:rsid w:val="00140624"/>
    <w:rsid w:val="00140810"/>
    <w:rsid w:val="00140AA3"/>
    <w:rsid w:val="00140F26"/>
    <w:rsid w:val="00141402"/>
    <w:rsid w:val="00141450"/>
    <w:rsid w:val="00141567"/>
    <w:rsid w:val="001416D7"/>
    <w:rsid w:val="0014176E"/>
    <w:rsid w:val="00141CDC"/>
    <w:rsid w:val="00141FFC"/>
    <w:rsid w:val="0014204F"/>
    <w:rsid w:val="00142240"/>
    <w:rsid w:val="001423BD"/>
    <w:rsid w:val="001426D9"/>
    <w:rsid w:val="001426EC"/>
    <w:rsid w:val="00142AEF"/>
    <w:rsid w:val="00142BD6"/>
    <w:rsid w:val="00142E42"/>
    <w:rsid w:val="001435E5"/>
    <w:rsid w:val="001436E4"/>
    <w:rsid w:val="00143850"/>
    <w:rsid w:val="00143A47"/>
    <w:rsid w:val="00143A96"/>
    <w:rsid w:val="00144587"/>
    <w:rsid w:val="001449FB"/>
    <w:rsid w:val="00144B23"/>
    <w:rsid w:val="00144CE1"/>
    <w:rsid w:val="0014504D"/>
    <w:rsid w:val="00145103"/>
    <w:rsid w:val="00145206"/>
    <w:rsid w:val="001452C3"/>
    <w:rsid w:val="00145466"/>
    <w:rsid w:val="001454F3"/>
    <w:rsid w:val="00145519"/>
    <w:rsid w:val="00145619"/>
    <w:rsid w:val="00145C5E"/>
    <w:rsid w:val="001460B6"/>
    <w:rsid w:val="001463B1"/>
    <w:rsid w:val="00146906"/>
    <w:rsid w:val="00146DF0"/>
    <w:rsid w:val="00147008"/>
    <w:rsid w:val="00147343"/>
    <w:rsid w:val="001477C4"/>
    <w:rsid w:val="0015046F"/>
    <w:rsid w:val="0015093F"/>
    <w:rsid w:val="00150968"/>
    <w:rsid w:val="00150A9E"/>
    <w:rsid w:val="00150AC9"/>
    <w:rsid w:val="001511FA"/>
    <w:rsid w:val="001513E8"/>
    <w:rsid w:val="00151618"/>
    <w:rsid w:val="001522DF"/>
    <w:rsid w:val="001522F0"/>
    <w:rsid w:val="0015252F"/>
    <w:rsid w:val="001525FF"/>
    <w:rsid w:val="00152DE3"/>
    <w:rsid w:val="0015300D"/>
    <w:rsid w:val="00153304"/>
    <w:rsid w:val="0015330F"/>
    <w:rsid w:val="00153489"/>
    <w:rsid w:val="00153590"/>
    <w:rsid w:val="00153932"/>
    <w:rsid w:val="00153C79"/>
    <w:rsid w:val="001540B7"/>
    <w:rsid w:val="001541EB"/>
    <w:rsid w:val="00154609"/>
    <w:rsid w:val="00154925"/>
    <w:rsid w:val="00154EC5"/>
    <w:rsid w:val="0015519F"/>
    <w:rsid w:val="00155472"/>
    <w:rsid w:val="00155703"/>
    <w:rsid w:val="00155A67"/>
    <w:rsid w:val="00155AAC"/>
    <w:rsid w:val="00155BE7"/>
    <w:rsid w:val="00155CAE"/>
    <w:rsid w:val="00155D10"/>
    <w:rsid w:val="00155E95"/>
    <w:rsid w:val="00155EAD"/>
    <w:rsid w:val="0015635C"/>
    <w:rsid w:val="00156685"/>
    <w:rsid w:val="0015671E"/>
    <w:rsid w:val="001568CC"/>
    <w:rsid w:val="00156B5E"/>
    <w:rsid w:val="00156B80"/>
    <w:rsid w:val="00156C8E"/>
    <w:rsid w:val="00156D90"/>
    <w:rsid w:val="00157161"/>
    <w:rsid w:val="001574B2"/>
    <w:rsid w:val="00157639"/>
    <w:rsid w:val="00157874"/>
    <w:rsid w:val="001578E6"/>
    <w:rsid w:val="00157A64"/>
    <w:rsid w:val="00157BDB"/>
    <w:rsid w:val="00157C46"/>
    <w:rsid w:val="00157EB5"/>
    <w:rsid w:val="001605BE"/>
    <w:rsid w:val="001608FE"/>
    <w:rsid w:val="001613E8"/>
    <w:rsid w:val="001614F9"/>
    <w:rsid w:val="0016162C"/>
    <w:rsid w:val="00161982"/>
    <w:rsid w:val="00161A47"/>
    <w:rsid w:val="00161B15"/>
    <w:rsid w:val="00161FC1"/>
    <w:rsid w:val="001620A7"/>
    <w:rsid w:val="001623AA"/>
    <w:rsid w:val="00162492"/>
    <w:rsid w:val="00162665"/>
    <w:rsid w:val="001628DE"/>
    <w:rsid w:val="00162943"/>
    <w:rsid w:val="001631FD"/>
    <w:rsid w:val="00163315"/>
    <w:rsid w:val="0016347F"/>
    <w:rsid w:val="00163653"/>
    <w:rsid w:val="00163AC6"/>
    <w:rsid w:val="00163C5A"/>
    <w:rsid w:val="00163C5D"/>
    <w:rsid w:val="00163CC6"/>
    <w:rsid w:val="00164108"/>
    <w:rsid w:val="00164697"/>
    <w:rsid w:val="00164942"/>
    <w:rsid w:val="00164996"/>
    <w:rsid w:val="00164E39"/>
    <w:rsid w:val="00164F3D"/>
    <w:rsid w:val="00164F81"/>
    <w:rsid w:val="0016579B"/>
    <w:rsid w:val="001658E5"/>
    <w:rsid w:val="00165961"/>
    <w:rsid w:val="00165AFD"/>
    <w:rsid w:val="00165B4F"/>
    <w:rsid w:val="00165BCA"/>
    <w:rsid w:val="00165FA5"/>
    <w:rsid w:val="0016607D"/>
    <w:rsid w:val="001663BC"/>
    <w:rsid w:val="0016678B"/>
    <w:rsid w:val="00166B62"/>
    <w:rsid w:val="001670EA"/>
    <w:rsid w:val="00167266"/>
    <w:rsid w:val="00167967"/>
    <w:rsid w:val="00170606"/>
    <w:rsid w:val="00170AB7"/>
    <w:rsid w:val="00170F94"/>
    <w:rsid w:val="001712CC"/>
    <w:rsid w:val="001715BA"/>
    <w:rsid w:val="001718D9"/>
    <w:rsid w:val="00171BBB"/>
    <w:rsid w:val="00171E82"/>
    <w:rsid w:val="00171EC6"/>
    <w:rsid w:val="00172336"/>
    <w:rsid w:val="001726CB"/>
    <w:rsid w:val="00172787"/>
    <w:rsid w:val="00172803"/>
    <w:rsid w:val="001729FE"/>
    <w:rsid w:val="00172CD1"/>
    <w:rsid w:val="001731C0"/>
    <w:rsid w:val="001732D5"/>
    <w:rsid w:val="00173383"/>
    <w:rsid w:val="00173A53"/>
    <w:rsid w:val="00173BB2"/>
    <w:rsid w:val="00174609"/>
    <w:rsid w:val="00174620"/>
    <w:rsid w:val="001748A9"/>
    <w:rsid w:val="001748BC"/>
    <w:rsid w:val="001749AA"/>
    <w:rsid w:val="00174AE7"/>
    <w:rsid w:val="00174C0E"/>
    <w:rsid w:val="00174F55"/>
    <w:rsid w:val="00175A76"/>
    <w:rsid w:val="00175C8B"/>
    <w:rsid w:val="00175E64"/>
    <w:rsid w:val="00176096"/>
    <w:rsid w:val="001762D1"/>
    <w:rsid w:val="00176719"/>
    <w:rsid w:val="00176AA2"/>
    <w:rsid w:val="00176DBE"/>
    <w:rsid w:val="0017736D"/>
    <w:rsid w:val="00177659"/>
    <w:rsid w:val="00177822"/>
    <w:rsid w:val="00177ADE"/>
    <w:rsid w:val="00177F34"/>
    <w:rsid w:val="0018022A"/>
    <w:rsid w:val="00180806"/>
    <w:rsid w:val="00180A8A"/>
    <w:rsid w:val="00180FA4"/>
    <w:rsid w:val="00180FAF"/>
    <w:rsid w:val="00181020"/>
    <w:rsid w:val="0018183F"/>
    <w:rsid w:val="00181867"/>
    <w:rsid w:val="00182203"/>
    <w:rsid w:val="0018224B"/>
    <w:rsid w:val="00182D61"/>
    <w:rsid w:val="00183149"/>
    <w:rsid w:val="00183477"/>
    <w:rsid w:val="0018378A"/>
    <w:rsid w:val="00183A15"/>
    <w:rsid w:val="00183E8A"/>
    <w:rsid w:val="0018447B"/>
    <w:rsid w:val="00184948"/>
    <w:rsid w:val="00184BD6"/>
    <w:rsid w:val="00185435"/>
    <w:rsid w:val="00185441"/>
    <w:rsid w:val="0018552A"/>
    <w:rsid w:val="00185B2D"/>
    <w:rsid w:val="00185D6F"/>
    <w:rsid w:val="00185F92"/>
    <w:rsid w:val="00186544"/>
    <w:rsid w:val="00186629"/>
    <w:rsid w:val="001868A6"/>
    <w:rsid w:val="001868EC"/>
    <w:rsid w:val="00187080"/>
    <w:rsid w:val="0018781B"/>
    <w:rsid w:val="001878E2"/>
    <w:rsid w:val="00187FF9"/>
    <w:rsid w:val="00190056"/>
    <w:rsid w:val="0019026F"/>
    <w:rsid w:val="00190A85"/>
    <w:rsid w:val="00190D91"/>
    <w:rsid w:val="00190EF7"/>
    <w:rsid w:val="00191591"/>
    <w:rsid w:val="0019208D"/>
    <w:rsid w:val="001925F1"/>
    <w:rsid w:val="001926FA"/>
    <w:rsid w:val="00192E66"/>
    <w:rsid w:val="00192EC1"/>
    <w:rsid w:val="001937E8"/>
    <w:rsid w:val="001938DD"/>
    <w:rsid w:val="00193DBE"/>
    <w:rsid w:val="00193E3D"/>
    <w:rsid w:val="001944AB"/>
    <w:rsid w:val="0019465A"/>
    <w:rsid w:val="001947E3"/>
    <w:rsid w:val="001959A9"/>
    <w:rsid w:val="00195A52"/>
    <w:rsid w:val="00195ABF"/>
    <w:rsid w:val="00195C66"/>
    <w:rsid w:val="00196849"/>
    <w:rsid w:val="00196F77"/>
    <w:rsid w:val="00197023"/>
    <w:rsid w:val="001975BD"/>
    <w:rsid w:val="00197D02"/>
    <w:rsid w:val="00197D6B"/>
    <w:rsid w:val="00197EEF"/>
    <w:rsid w:val="001A0074"/>
    <w:rsid w:val="001A02DF"/>
    <w:rsid w:val="001A0395"/>
    <w:rsid w:val="001A04D5"/>
    <w:rsid w:val="001A080F"/>
    <w:rsid w:val="001A0F67"/>
    <w:rsid w:val="001A0FC3"/>
    <w:rsid w:val="001A10E9"/>
    <w:rsid w:val="001A1250"/>
    <w:rsid w:val="001A16D5"/>
    <w:rsid w:val="001A1928"/>
    <w:rsid w:val="001A1AE2"/>
    <w:rsid w:val="001A1CD2"/>
    <w:rsid w:val="001A1D11"/>
    <w:rsid w:val="001A1DC6"/>
    <w:rsid w:val="001A270C"/>
    <w:rsid w:val="001A27FE"/>
    <w:rsid w:val="001A2A75"/>
    <w:rsid w:val="001A2B9E"/>
    <w:rsid w:val="001A2D28"/>
    <w:rsid w:val="001A2F4E"/>
    <w:rsid w:val="001A2F53"/>
    <w:rsid w:val="001A41DB"/>
    <w:rsid w:val="001A434A"/>
    <w:rsid w:val="001A47D8"/>
    <w:rsid w:val="001A4A66"/>
    <w:rsid w:val="001A5207"/>
    <w:rsid w:val="001A5912"/>
    <w:rsid w:val="001A598E"/>
    <w:rsid w:val="001A5D18"/>
    <w:rsid w:val="001A637B"/>
    <w:rsid w:val="001A66AF"/>
    <w:rsid w:val="001A69F0"/>
    <w:rsid w:val="001A763D"/>
    <w:rsid w:val="001A7C55"/>
    <w:rsid w:val="001A7E8F"/>
    <w:rsid w:val="001B0152"/>
    <w:rsid w:val="001B0240"/>
    <w:rsid w:val="001B0675"/>
    <w:rsid w:val="001B0756"/>
    <w:rsid w:val="001B087C"/>
    <w:rsid w:val="001B08C7"/>
    <w:rsid w:val="001B0ADE"/>
    <w:rsid w:val="001B0F4E"/>
    <w:rsid w:val="001B0F81"/>
    <w:rsid w:val="001B1D32"/>
    <w:rsid w:val="001B1D34"/>
    <w:rsid w:val="001B1F79"/>
    <w:rsid w:val="001B1FB1"/>
    <w:rsid w:val="001B2147"/>
    <w:rsid w:val="001B256F"/>
    <w:rsid w:val="001B2862"/>
    <w:rsid w:val="001B2A2A"/>
    <w:rsid w:val="001B2BC6"/>
    <w:rsid w:val="001B2C08"/>
    <w:rsid w:val="001B2E07"/>
    <w:rsid w:val="001B2FA6"/>
    <w:rsid w:val="001B342F"/>
    <w:rsid w:val="001B4239"/>
    <w:rsid w:val="001B4617"/>
    <w:rsid w:val="001B468E"/>
    <w:rsid w:val="001B4897"/>
    <w:rsid w:val="001B4A5D"/>
    <w:rsid w:val="001B4B02"/>
    <w:rsid w:val="001B4F68"/>
    <w:rsid w:val="001B4FCD"/>
    <w:rsid w:val="001B52EE"/>
    <w:rsid w:val="001B57F5"/>
    <w:rsid w:val="001B5FFC"/>
    <w:rsid w:val="001B621D"/>
    <w:rsid w:val="001B62D9"/>
    <w:rsid w:val="001B6439"/>
    <w:rsid w:val="001B66A8"/>
    <w:rsid w:val="001B6C50"/>
    <w:rsid w:val="001B6DE9"/>
    <w:rsid w:val="001B725B"/>
    <w:rsid w:val="001B77E1"/>
    <w:rsid w:val="001B7A0C"/>
    <w:rsid w:val="001B7D9F"/>
    <w:rsid w:val="001C016B"/>
    <w:rsid w:val="001C0422"/>
    <w:rsid w:val="001C0B13"/>
    <w:rsid w:val="001C0C6D"/>
    <w:rsid w:val="001C0E7D"/>
    <w:rsid w:val="001C0EEE"/>
    <w:rsid w:val="001C10BD"/>
    <w:rsid w:val="001C1120"/>
    <w:rsid w:val="001C15BE"/>
    <w:rsid w:val="001C1899"/>
    <w:rsid w:val="001C1AD8"/>
    <w:rsid w:val="001C1E44"/>
    <w:rsid w:val="001C2751"/>
    <w:rsid w:val="001C2AFD"/>
    <w:rsid w:val="001C2B60"/>
    <w:rsid w:val="001C32D0"/>
    <w:rsid w:val="001C38D0"/>
    <w:rsid w:val="001C4871"/>
    <w:rsid w:val="001C495E"/>
    <w:rsid w:val="001C4967"/>
    <w:rsid w:val="001C4A56"/>
    <w:rsid w:val="001C5505"/>
    <w:rsid w:val="001C563C"/>
    <w:rsid w:val="001C5662"/>
    <w:rsid w:val="001C577B"/>
    <w:rsid w:val="001C5B30"/>
    <w:rsid w:val="001C5E6E"/>
    <w:rsid w:val="001C61C0"/>
    <w:rsid w:val="001C641A"/>
    <w:rsid w:val="001C6509"/>
    <w:rsid w:val="001C68B5"/>
    <w:rsid w:val="001C6965"/>
    <w:rsid w:val="001C6DA9"/>
    <w:rsid w:val="001C77D4"/>
    <w:rsid w:val="001C7DD9"/>
    <w:rsid w:val="001D0121"/>
    <w:rsid w:val="001D07E2"/>
    <w:rsid w:val="001D130B"/>
    <w:rsid w:val="001D148F"/>
    <w:rsid w:val="001D19E1"/>
    <w:rsid w:val="001D1C11"/>
    <w:rsid w:val="001D2119"/>
    <w:rsid w:val="001D2A09"/>
    <w:rsid w:val="001D2B14"/>
    <w:rsid w:val="001D2E31"/>
    <w:rsid w:val="001D2E8B"/>
    <w:rsid w:val="001D2EB5"/>
    <w:rsid w:val="001D2F61"/>
    <w:rsid w:val="001D30CC"/>
    <w:rsid w:val="001D3212"/>
    <w:rsid w:val="001D371F"/>
    <w:rsid w:val="001D3A3A"/>
    <w:rsid w:val="001D3CEE"/>
    <w:rsid w:val="001D3E6F"/>
    <w:rsid w:val="001D41AF"/>
    <w:rsid w:val="001D4444"/>
    <w:rsid w:val="001D4486"/>
    <w:rsid w:val="001D4DE5"/>
    <w:rsid w:val="001D4E1E"/>
    <w:rsid w:val="001D4F37"/>
    <w:rsid w:val="001D501B"/>
    <w:rsid w:val="001D5305"/>
    <w:rsid w:val="001D6208"/>
    <w:rsid w:val="001D62D9"/>
    <w:rsid w:val="001D6933"/>
    <w:rsid w:val="001D6B64"/>
    <w:rsid w:val="001D6B9D"/>
    <w:rsid w:val="001D6CD2"/>
    <w:rsid w:val="001D730A"/>
    <w:rsid w:val="001D7B2F"/>
    <w:rsid w:val="001D7CA8"/>
    <w:rsid w:val="001D7DE8"/>
    <w:rsid w:val="001E05EE"/>
    <w:rsid w:val="001E07EC"/>
    <w:rsid w:val="001E0F31"/>
    <w:rsid w:val="001E1038"/>
    <w:rsid w:val="001E13AD"/>
    <w:rsid w:val="001E14D4"/>
    <w:rsid w:val="001E15A2"/>
    <w:rsid w:val="001E17C5"/>
    <w:rsid w:val="001E1D43"/>
    <w:rsid w:val="001E1F1F"/>
    <w:rsid w:val="001E211F"/>
    <w:rsid w:val="001E24AD"/>
    <w:rsid w:val="001E2D30"/>
    <w:rsid w:val="001E2E7A"/>
    <w:rsid w:val="001E30E4"/>
    <w:rsid w:val="001E3212"/>
    <w:rsid w:val="001E3228"/>
    <w:rsid w:val="001E322D"/>
    <w:rsid w:val="001E3703"/>
    <w:rsid w:val="001E41B5"/>
    <w:rsid w:val="001E4459"/>
    <w:rsid w:val="001E46A7"/>
    <w:rsid w:val="001E472B"/>
    <w:rsid w:val="001E47A0"/>
    <w:rsid w:val="001E497A"/>
    <w:rsid w:val="001E522E"/>
    <w:rsid w:val="001E5243"/>
    <w:rsid w:val="001E5355"/>
    <w:rsid w:val="001E5613"/>
    <w:rsid w:val="001E5767"/>
    <w:rsid w:val="001E58B8"/>
    <w:rsid w:val="001E5A34"/>
    <w:rsid w:val="001E5DFB"/>
    <w:rsid w:val="001E61C6"/>
    <w:rsid w:val="001E6220"/>
    <w:rsid w:val="001E629B"/>
    <w:rsid w:val="001E636B"/>
    <w:rsid w:val="001E6573"/>
    <w:rsid w:val="001E6890"/>
    <w:rsid w:val="001E72D8"/>
    <w:rsid w:val="001E74C8"/>
    <w:rsid w:val="001E7C25"/>
    <w:rsid w:val="001E7F2A"/>
    <w:rsid w:val="001EE162"/>
    <w:rsid w:val="001F006D"/>
    <w:rsid w:val="001F06A3"/>
    <w:rsid w:val="001F06D7"/>
    <w:rsid w:val="001F08B2"/>
    <w:rsid w:val="001F09D8"/>
    <w:rsid w:val="001F0B8E"/>
    <w:rsid w:val="001F0EA7"/>
    <w:rsid w:val="001F102F"/>
    <w:rsid w:val="001F1349"/>
    <w:rsid w:val="001F14EF"/>
    <w:rsid w:val="001F19FC"/>
    <w:rsid w:val="001F1AC0"/>
    <w:rsid w:val="001F1CBB"/>
    <w:rsid w:val="001F1FA2"/>
    <w:rsid w:val="001F285D"/>
    <w:rsid w:val="001F2AD8"/>
    <w:rsid w:val="001F3122"/>
    <w:rsid w:val="001F3130"/>
    <w:rsid w:val="001F32BB"/>
    <w:rsid w:val="001F3357"/>
    <w:rsid w:val="001F33A6"/>
    <w:rsid w:val="001F35DB"/>
    <w:rsid w:val="001F35E6"/>
    <w:rsid w:val="001F3625"/>
    <w:rsid w:val="001F37BD"/>
    <w:rsid w:val="001F3947"/>
    <w:rsid w:val="001F3BDE"/>
    <w:rsid w:val="001F3C2B"/>
    <w:rsid w:val="001F4422"/>
    <w:rsid w:val="001F45B7"/>
    <w:rsid w:val="001F4621"/>
    <w:rsid w:val="001F4E5B"/>
    <w:rsid w:val="001F5008"/>
    <w:rsid w:val="001F5048"/>
    <w:rsid w:val="001F529A"/>
    <w:rsid w:val="001F5432"/>
    <w:rsid w:val="001F5813"/>
    <w:rsid w:val="001F590B"/>
    <w:rsid w:val="001F5E19"/>
    <w:rsid w:val="001F5F27"/>
    <w:rsid w:val="001F6226"/>
    <w:rsid w:val="001F6649"/>
    <w:rsid w:val="001F6C99"/>
    <w:rsid w:val="001F7367"/>
    <w:rsid w:val="001F7A09"/>
    <w:rsid w:val="001F7B07"/>
    <w:rsid w:val="001F7F59"/>
    <w:rsid w:val="00200918"/>
    <w:rsid w:val="00200A55"/>
    <w:rsid w:val="00200B2C"/>
    <w:rsid w:val="00201996"/>
    <w:rsid w:val="00201F4F"/>
    <w:rsid w:val="002020EC"/>
    <w:rsid w:val="00202326"/>
    <w:rsid w:val="00202350"/>
    <w:rsid w:val="002028D2"/>
    <w:rsid w:val="00202E21"/>
    <w:rsid w:val="002030E6"/>
    <w:rsid w:val="0020313D"/>
    <w:rsid w:val="0020376C"/>
    <w:rsid w:val="00203948"/>
    <w:rsid w:val="00203BBE"/>
    <w:rsid w:val="00203CF7"/>
    <w:rsid w:val="00203DAC"/>
    <w:rsid w:val="00204109"/>
    <w:rsid w:val="0020430B"/>
    <w:rsid w:val="00204D0B"/>
    <w:rsid w:val="00204EEB"/>
    <w:rsid w:val="00205016"/>
    <w:rsid w:val="00205161"/>
    <w:rsid w:val="002052A5"/>
    <w:rsid w:val="00205496"/>
    <w:rsid w:val="00205650"/>
    <w:rsid w:val="0020584A"/>
    <w:rsid w:val="00205DBD"/>
    <w:rsid w:val="00205E9B"/>
    <w:rsid w:val="0020611C"/>
    <w:rsid w:val="002063E7"/>
    <w:rsid w:val="00206436"/>
    <w:rsid w:val="0020650D"/>
    <w:rsid w:val="00206534"/>
    <w:rsid w:val="002070BC"/>
    <w:rsid w:val="0020721E"/>
    <w:rsid w:val="002072D7"/>
    <w:rsid w:val="00207678"/>
    <w:rsid w:val="00207D18"/>
    <w:rsid w:val="002100B5"/>
    <w:rsid w:val="00210183"/>
    <w:rsid w:val="00210433"/>
    <w:rsid w:val="00210526"/>
    <w:rsid w:val="0021063D"/>
    <w:rsid w:val="0021081D"/>
    <w:rsid w:val="0021086B"/>
    <w:rsid w:val="00210AC9"/>
    <w:rsid w:val="002112D6"/>
    <w:rsid w:val="002115F1"/>
    <w:rsid w:val="00211643"/>
    <w:rsid w:val="00211AAB"/>
    <w:rsid w:val="00211D99"/>
    <w:rsid w:val="00211DE1"/>
    <w:rsid w:val="00211F80"/>
    <w:rsid w:val="00212026"/>
    <w:rsid w:val="00212445"/>
    <w:rsid w:val="00212876"/>
    <w:rsid w:val="002128B0"/>
    <w:rsid w:val="00212A3F"/>
    <w:rsid w:val="00212B0C"/>
    <w:rsid w:val="00212C78"/>
    <w:rsid w:val="00212E76"/>
    <w:rsid w:val="0021310D"/>
    <w:rsid w:val="00213407"/>
    <w:rsid w:val="002138AC"/>
    <w:rsid w:val="00213A44"/>
    <w:rsid w:val="0021401F"/>
    <w:rsid w:val="002142B2"/>
    <w:rsid w:val="002142BA"/>
    <w:rsid w:val="00214B64"/>
    <w:rsid w:val="002153CA"/>
    <w:rsid w:val="002154D6"/>
    <w:rsid w:val="00215630"/>
    <w:rsid w:val="00215D42"/>
    <w:rsid w:val="00216001"/>
    <w:rsid w:val="00216062"/>
    <w:rsid w:val="0021609A"/>
    <w:rsid w:val="002160F0"/>
    <w:rsid w:val="00216629"/>
    <w:rsid w:val="00216AE2"/>
    <w:rsid w:val="00216B4B"/>
    <w:rsid w:val="00216C84"/>
    <w:rsid w:val="00216DEE"/>
    <w:rsid w:val="00216EB4"/>
    <w:rsid w:val="00217021"/>
    <w:rsid w:val="002171CD"/>
    <w:rsid w:val="002172F1"/>
    <w:rsid w:val="0021732E"/>
    <w:rsid w:val="00217527"/>
    <w:rsid w:val="002178B1"/>
    <w:rsid w:val="00217B63"/>
    <w:rsid w:val="0022025B"/>
    <w:rsid w:val="002206A9"/>
    <w:rsid w:val="0022096F"/>
    <w:rsid w:val="00220D6A"/>
    <w:rsid w:val="00220F07"/>
    <w:rsid w:val="002211EC"/>
    <w:rsid w:val="00221394"/>
    <w:rsid w:val="00221521"/>
    <w:rsid w:val="00221601"/>
    <w:rsid w:val="00221BA9"/>
    <w:rsid w:val="002221E6"/>
    <w:rsid w:val="00222397"/>
    <w:rsid w:val="00222623"/>
    <w:rsid w:val="002228D8"/>
    <w:rsid w:val="00222F1C"/>
    <w:rsid w:val="00223D39"/>
    <w:rsid w:val="00224099"/>
    <w:rsid w:val="002240E9"/>
    <w:rsid w:val="002241A8"/>
    <w:rsid w:val="00224CFC"/>
    <w:rsid w:val="00224D9C"/>
    <w:rsid w:val="00225208"/>
    <w:rsid w:val="002255F9"/>
    <w:rsid w:val="002258B7"/>
    <w:rsid w:val="00225921"/>
    <w:rsid w:val="00225B52"/>
    <w:rsid w:val="00225D2E"/>
    <w:rsid w:val="00225D50"/>
    <w:rsid w:val="00225F9E"/>
    <w:rsid w:val="00226266"/>
    <w:rsid w:val="00226497"/>
    <w:rsid w:val="002264DF"/>
    <w:rsid w:val="0022714D"/>
    <w:rsid w:val="00227214"/>
    <w:rsid w:val="002273C9"/>
    <w:rsid w:val="00227DC0"/>
    <w:rsid w:val="00227F3F"/>
    <w:rsid w:val="002308DE"/>
    <w:rsid w:val="00230CC1"/>
    <w:rsid w:val="00230F19"/>
    <w:rsid w:val="00230FD6"/>
    <w:rsid w:val="0023153B"/>
    <w:rsid w:val="002318D9"/>
    <w:rsid w:val="00231A63"/>
    <w:rsid w:val="00231B35"/>
    <w:rsid w:val="002322BA"/>
    <w:rsid w:val="00232710"/>
    <w:rsid w:val="00232775"/>
    <w:rsid w:val="00232817"/>
    <w:rsid w:val="00232915"/>
    <w:rsid w:val="00232956"/>
    <w:rsid w:val="0023296E"/>
    <w:rsid w:val="002329CF"/>
    <w:rsid w:val="00232CAC"/>
    <w:rsid w:val="00232E64"/>
    <w:rsid w:val="00232FB5"/>
    <w:rsid w:val="00233658"/>
    <w:rsid w:val="002336C6"/>
    <w:rsid w:val="00233717"/>
    <w:rsid w:val="00233786"/>
    <w:rsid w:val="00233CCA"/>
    <w:rsid w:val="00233D4B"/>
    <w:rsid w:val="00234587"/>
    <w:rsid w:val="002347DE"/>
    <w:rsid w:val="00234D89"/>
    <w:rsid w:val="002353AB"/>
    <w:rsid w:val="002353EA"/>
    <w:rsid w:val="002358D8"/>
    <w:rsid w:val="00235B75"/>
    <w:rsid w:val="00235BE1"/>
    <w:rsid w:val="00235F80"/>
    <w:rsid w:val="0023621C"/>
    <w:rsid w:val="0023638C"/>
    <w:rsid w:val="002365CE"/>
    <w:rsid w:val="00236730"/>
    <w:rsid w:val="00236A0B"/>
    <w:rsid w:val="00236FD9"/>
    <w:rsid w:val="00237090"/>
    <w:rsid w:val="002370F4"/>
    <w:rsid w:val="00237862"/>
    <w:rsid w:val="00237B1D"/>
    <w:rsid w:val="00237C35"/>
    <w:rsid w:val="002400EA"/>
    <w:rsid w:val="002404BD"/>
    <w:rsid w:val="00240596"/>
    <w:rsid w:val="00240646"/>
    <w:rsid w:val="00240647"/>
    <w:rsid w:val="00240BB1"/>
    <w:rsid w:val="00240BFF"/>
    <w:rsid w:val="00240C7A"/>
    <w:rsid w:val="00240CE1"/>
    <w:rsid w:val="00241421"/>
    <w:rsid w:val="002417F9"/>
    <w:rsid w:val="00241B08"/>
    <w:rsid w:val="00241B2A"/>
    <w:rsid w:val="00241D90"/>
    <w:rsid w:val="00241EB2"/>
    <w:rsid w:val="00241FB6"/>
    <w:rsid w:val="002423CE"/>
    <w:rsid w:val="00242658"/>
    <w:rsid w:val="00242FDA"/>
    <w:rsid w:val="00243119"/>
    <w:rsid w:val="0024329C"/>
    <w:rsid w:val="00243589"/>
    <w:rsid w:val="002435B6"/>
    <w:rsid w:val="002435F8"/>
    <w:rsid w:val="002436A7"/>
    <w:rsid w:val="00243842"/>
    <w:rsid w:val="00243910"/>
    <w:rsid w:val="00243C5F"/>
    <w:rsid w:val="00244105"/>
    <w:rsid w:val="00244800"/>
    <w:rsid w:val="0024535B"/>
    <w:rsid w:val="00245457"/>
    <w:rsid w:val="002454B8"/>
    <w:rsid w:val="0024555F"/>
    <w:rsid w:val="002461ED"/>
    <w:rsid w:val="0024668E"/>
    <w:rsid w:val="00246956"/>
    <w:rsid w:val="00246C01"/>
    <w:rsid w:val="00246F31"/>
    <w:rsid w:val="00246FA2"/>
    <w:rsid w:val="00247204"/>
    <w:rsid w:val="002472C7"/>
    <w:rsid w:val="002479FC"/>
    <w:rsid w:val="00247D0F"/>
    <w:rsid w:val="00247EFD"/>
    <w:rsid w:val="00250079"/>
    <w:rsid w:val="002501B6"/>
    <w:rsid w:val="002501E3"/>
    <w:rsid w:val="002509F7"/>
    <w:rsid w:val="00250EF0"/>
    <w:rsid w:val="0025128B"/>
    <w:rsid w:val="00251386"/>
    <w:rsid w:val="00251808"/>
    <w:rsid w:val="002519C6"/>
    <w:rsid w:val="00251ABA"/>
    <w:rsid w:val="00251BBD"/>
    <w:rsid w:val="00251E76"/>
    <w:rsid w:val="00251F72"/>
    <w:rsid w:val="00252533"/>
    <w:rsid w:val="002525F3"/>
    <w:rsid w:val="00252C19"/>
    <w:rsid w:val="00252C4B"/>
    <w:rsid w:val="00252D66"/>
    <w:rsid w:val="00252D8D"/>
    <w:rsid w:val="00252DD8"/>
    <w:rsid w:val="002534A7"/>
    <w:rsid w:val="00253871"/>
    <w:rsid w:val="002538E4"/>
    <w:rsid w:val="00253B65"/>
    <w:rsid w:val="00253BA3"/>
    <w:rsid w:val="00253D3E"/>
    <w:rsid w:val="00253D7C"/>
    <w:rsid w:val="00253DF8"/>
    <w:rsid w:val="00253EC4"/>
    <w:rsid w:val="002540FD"/>
    <w:rsid w:val="002542C1"/>
    <w:rsid w:val="00254800"/>
    <w:rsid w:val="00254B73"/>
    <w:rsid w:val="00255034"/>
    <w:rsid w:val="0025518C"/>
    <w:rsid w:val="002553F9"/>
    <w:rsid w:val="00255845"/>
    <w:rsid w:val="002558C2"/>
    <w:rsid w:val="00255A22"/>
    <w:rsid w:val="00255AAF"/>
    <w:rsid w:val="00255CE9"/>
    <w:rsid w:val="00255DAA"/>
    <w:rsid w:val="00256243"/>
    <w:rsid w:val="00256430"/>
    <w:rsid w:val="0025691D"/>
    <w:rsid w:val="00256A65"/>
    <w:rsid w:val="00256B50"/>
    <w:rsid w:val="00256BD6"/>
    <w:rsid w:val="00256C6C"/>
    <w:rsid w:val="00256EC1"/>
    <w:rsid w:val="002573EA"/>
    <w:rsid w:val="0025761A"/>
    <w:rsid w:val="002577D8"/>
    <w:rsid w:val="00257869"/>
    <w:rsid w:val="00257A42"/>
    <w:rsid w:val="002606F6"/>
    <w:rsid w:val="0026087C"/>
    <w:rsid w:val="002609A0"/>
    <w:rsid w:val="00260B06"/>
    <w:rsid w:val="00260BFE"/>
    <w:rsid w:val="00260C96"/>
    <w:rsid w:val="002610AA"/>
    <w:rsid w:val="002614CD"/>
    <w:rsid w:val="002617BA"/>
    <w:rsid w:val="00261A44"/>
    <w:rsid w:val="00261CB1"/>
    <w:rsid w:val="00261D5B"/>
    <w:rsid w:val="00261E0E"/>
    <w:rsid w:val="002620A7"/>
    <w:rsid w:val="00262460"/>
    <w:rsid w:val="00262482"/>
    <w:rsid w:val="00262E28"/>
    <w:rsid w:val="00262F7E"/>
    <w:rsid w:val="002630AB"/>
    <w:rsid w:val="002635D9"/>
    <w:rsid w:val="002636C6"/>
    <w:rsid w:val="002636D0"/>
    <w:rsid w:val="002639A4"/>
    <w:rsid w:val="00263CDF"/>
    <w:rsid w:val="00263D67"/>
    <w:rsid w:val="002642CF"/>
    <w:rsid w:val="00264EA2"/>
    <w:rsid w:val="0026564D"/>
    <w:rsid w:val="0026579A"/>
    <w:rsid w:val="00265D6A"/>
    <w:rsid w:val="0026623E"/>
    <w:rsid w:val="0026635E"/>
    <w:rsid w:val="00266429"/>
    <w:rsid w:val="00266858"/>
    <w:rsid w:val="002669C6"/>
    <w:rsid w:val="00267DA8"/>
    <w:rsid w:val="00267E40"/>
    <w:rsid w:val="0027065A"/>
    <w:rsid w:val="002708D1"/>
    <w:rsid w:val="00270AF8"/>
    <w:rsid w:val="00270C92"/>
    <w:rsid w:val="00270EDC"/>
    <w:rsid w:val="002712C5"/>
    <w:rsid w:val="00271515"/>
    <w:rsid w:val="00271698"/>
    <w:rsid w:val="00271920"/>
    <w:rsid w:val="00271A5D"/>
    <w:rsid w:val="002727D3"/>
    <w:rsid w:val="00272BD1"/>
    <w:rsid w:val="0027311C"/>
    <w:rsid w:val="0027348D"/>
    <w:rsid w:val="00273555"/>
    <w:rsid w:val="002736F5"/>
    <w:rsid w:val="00273746"/>
    <w:rsid w:val="002738C3"/>
    <w:rsid w:val="00273AEA"/>
    <w:rsid w:val="00273C1C"/>
    <w:rsid w:val="00273C4B"/>
    <w:rsid w:val="00273C76"/>
    <w:rsid w:val="00273DAD"/>
    <w:rsid w:val="00273F54"/>
    <w:rsid w:val="002746B3"/>
    <w:rsid w:val="00274924"/>
    <w:rsid w:val="00274E10"/>
    <w:rsid w:val="00275144"/>
    <w:rsid w:val="00275305"/>
    <w:rsid w:val="00275F98"/>
    <w:rsid w:val="00276017"/>
    <w:rsid w:val="002760DA"/>
    <w:rsid w:val="0027621B"/>
    <w:rsid w:val="0027638E"/>
    <w:rsid w:val="002767FB"/>
    <w:rsid w:val="00276EA4"/>
    <w:rsid w:val="00277075"/>
    <w:rsid w:val="002774F1"/>
    <w:rsid w:val="00277719"/>
    <w:rsid w:val="00277E6B"/>
    <w:rsid w:val="00277F48"/>
    <w:rsid w:val="002801D7"/>
    <w:rsid w:val="00280529"/>
    <w:rsid w:val="00280764"/>
    <w:rsid w:val="002807E7"/>
    <w:rsid w:val="00280BC3"/>
    <w:rsid w:val="00280C7F"/>
    <w:rsid w:val="002810AE"/>
    <w:rsid w:val="0028175C"/>
    <w:rsid w:val="00281CE0"/>
    <w:rsid w:val="00282074"/>
    <w:rsid w:val="00282373"/>
    <w:rsid w:val="00282873"/>
    <w:rsid w:val="00282F3C"/>
    <w:rsid w:val="00282F8D"/>
    <w:rsid w:val="00283102"/>
    <w:rsid w:val="002831EC"/>
    <w:rsid w:val="002832A5"/>
    <w:rsid w:val="00283421"/>
    <w:rsid w:val="00283564"/>
    <w:rsid w:val="002837F4"/>
    <w:rsid w:val="002839CE"/>
    <w:rsid w:val="00283E9D"/>
    <w:rsid w:val="00284314"/>
    <w:rsid w:val="00284599"/>
    <w:rsid w:val="00284740"/>
    <w:rsid w:val="002853BE"/>
    <w:rsid w:val="002857E7"/>
    <w:rsid w:val="00285957"/>
    <w:rsid w:val="00285DC4"/>
    <w:rsid w:val="00285F0F"/>
    <w:rsid w:val="00285FAA"/>
    <w:rsid w:val="002865B4"/>
    <w:rsid w:val="002867DA"/>
    <w:rsid w:val="00286B2C"/>
    <w:rsid w:val="00286C5F"/>
    <w:rsid w:val="00286E92"/>
    <w:rsid w:val="00286F58"/>
    <w:rsid w:val="00287266"/>
    <w:rsid w:val="002872A7"/>
    <w:rsid w:val="0028759B"/>
    <w:rsid w:val="00287D6B"/>
    <w:rsid w:val="00287DA1"/>
    <w:rsid w:val="00287E27"/>
    <w:rsid w:val="00290307"/>
    <w:rsid w:val="00290468"/>
    <w:rsid w:val="0029051B"/>
    <w:rsid w:val="002910CE"/>
    <w:rsid w:val="0029116A"/>
    <w:rsid w:val="00291489"/>
    <w:rsid w:val="0029153B"/>
    <w:rsid w:val="002915E1"/>
    <w:rsid w:val="00291766"/>
    <w:rsid w:val="00292074"/>
    <w:rsid w:val="0029267C"/>
    <w:rsid w:val="002929A1"/>
    <w:rsid w:val="00292A3D"/>
    <w:rsid w:val="00292C13"/>
    <w:rsid w:val="002936AF"/>
    <w:rsid w:val="002937B7"/>
    <w:rsid w:val="00294170"/>
    <w:rsid w:val="002942FF"/>
    <w:rsid w:val="0029432F"/>
    <w:rsid w:val="00294659"/>
    <w:rsid w:val="00294E6F"/>
    <w:rsid w:val="0029519D"/>
    <w:rsid w:val="002954C4"/>
    <w:rsid w:val="0029559C"/>
    <w:rsid w:val="002955E8"/>
    <w:rsid w:val="00295CD3"/>
    <w:rsid w:val="00296B06"/>
    <w:rsid w:val="00296BC4"/>
    <w:rsid w:val="00296E3B"/>
    <w:rsid w:val="00296F8E"/>
    <w:rsid w:val="002973AB"/>
    <w:rsid w:val="00297526"/>
    <w:rsid w:val="00297635"/>
    <w:rsid w:val="00297919"/>
    <w:rsid w:val="002979BD"/>
    <w:rsid w:val="00297DAC"/>
    <w:rsid w:val="002A005B"/>
    <w:rsid w:val="002A01DD"/>
    <w:rsid w:val="002A0287"/>
    <w:rsid w:val="002A0387"/>
    <w:rsid w:val="002A0523"/>
    <w:rsid w:val="002A05FA"/>
    <w:rsid w:val="002A0F02"/>
    <w:rsid w:val="002A104A"/>
    <w:rsid w:val="002A136A"/>
    <w:rsid w:val="002A1862"/>
    <w:rsid w:val="002A1887"/>
    <w:rsid w:val="002A1915"/>
    <w:rsid w:val="002A19D4"/>
    <w:rsid w:val="002A1A74"/>
    <w:rsid w:val="002A1C51"/>
    <w:rsid w:val="002A2763"/>
    <w:rsid w:val="002A29E8"/>
    <w:rsid w:val="002A2DFF"/>
    <w:rsid w:val="002A304A"/>
    <w:rsid w:val="002A3274"/>
    <w:rsid w:val="002A37C6"/>
    <w:rsid w:val="002A3825"/>
    <w:rsid w:val="002A3A6E"/>
    <w:rsid w:val="002A3A8D"/>
    <w:rsid w:val="002A41D7"/>
    <w:rsid w:val="002A4365"/>
    <w:rsid w:val="002A46EC"/>
    <w:rsid w:val="002A4913"/>
    <w:rsid w:val="002A4B34"/>
    <w:rsid w:val="002A4D2B"/>
    <w:rsid w:val="002A5456"/>
    <w:rsid w:val="002A5488"/>
    <w:rsid w:val="002A58C0"/>
    <w:rsid w:val="002A59D5"/>
    <w:rsid w:val="002A5DAB"/>
    <w:rsid w:val="002A60B4"/>
    <w:rsid w:val="002A70CC"/>
    <w:rsid w:val="002A724B"/>
    <w:rsid w:val="002A7270"/>
    <w:rsid w:val="002A7596"/>
    <w:rsid w:val="002B0102"/>
    <w:rsid w:val="002B05D7"/>
    <w:rsid w:val="002B08B3"/>
    <w:rsid w:val="002B08EA"/>
    <w:rsid w:val="002B0928"/>
    <w:rsid w:val="002B09E6"/>
    <w:rsid w:val="002B0B2F"/>
    <w:rsid w:val="002B1498"/>
    <w:rsid w:val="002B151A"/>
    <w:rsid w:val="002B166A"/>
    <w:rsid w:val="002B19CD"/>
    <w:rsid w:val="002B1AE3"/>
    <w:rsid w:val="002B217E"/>
    <w:rsid w:val="002B2586"/>
    <w:rsid w:val="002B26C6"/>
    <w:rsid w:val="002B29FB"/>
    <w:rsid w:val="002B2B59"/>
    <w:rsid w:val="002B2BF8"/>
    <w:rsid w:val="002B2FE7"/>
    <w:rsid w:val="002B30EB"/>
    <w:rsid w:val="002B3461"/>
    <w:rsid w:val="002B35F8"/>
    <w:rsid w:val="002B36D3"/>
    <w:rsid w:val="002B36D6"/>
    <w:rsid w:val="002B3A35"/>
    <w:rsid w:val="002B3C94"/>
    <w:rsid w:val="002B3EDF"/>
    <w:rsid w:val="002B40E1"/>
    <w:rsid w:val="002B4106"/>
    <w:rsid w:val="002B4152"/>
    <w:rsid w:val="002B45B2"/>
    <w:rsid w:val="002B473F"/>
    <w:rsid w:val="002B4A70"/>
    <w:rsid w:val="002B5403"/>
    <w:rsid w:val="002B54D2"/>
    <w:rsid w:val="002B5617"/>
    <w:rsid w:val="002B59A9"/>
    <w:rsid w:val="002B5CC4"/>
    <w:rsid w:val="002B5D1A"/>
    <w:rsid w:val="002B5F76"/>
    <w:rsid w:val="002B5FBB"/>
    <w:rsid w:val="002B674F"/>
    <w:rsid w:val="002B6F7F"/>
    <w:rsid w:val="002B7190"/>
    <w:rsid w:val="002B730F"/>
    <w:rsid w:val="002B747A"/>
    <w:rsid w:val="002B7DAA"/>
    <w:rsid w:val="002C00E1"/>
    <w:rsid w:val="002C01B0"/>
    <w:rsid w:val="002C09FE"/>
    <w:rsid w:val="002C1A2F"/>
    <w:rsid w:val="002C1EC4"/>
    <w:rsid w:val="002C201D"/>
    <w:rsid w:val="002C225A"/>
    <w:rsid w:val="002C2434"/>
    <w:rsid w:val="002C31A0"/>
    <w:rsid w:val="002C3461"/>
    <w:rsid w:val="002C34FC"/>
    <w:rsid w:val="002C37C2"/>
    <w:rsid w:val="002C3BE7"/>
    <w:rsid w:val="002C3C2A"/>
    <w:rsid w:val="002C462B"/>
    <w:rsid w:val="002C477A"/>
    <w:rsid w:val="002C562C"/>
    <w:rsid w:val="002C5CCB"/>
    <w:rsid w:val="002C6019"/>
    <w:rsid w:val="002C628C"/>
    <w:rsid w:val="002C6428"/>
    <w:rsid w:val="002C6AA8"/>
    <w:rsid w:val="002C6DC6"/>
    <w:rsid w:val="002D021C"/>
    <w:rsid w:val="002D0B9D"/>
    <w:rsid w:val="002D1104"/>
    <w:rsid w:val="002D1115"/>
    <w:rsid w:val="002D1590"/>
    <w:rsid w:val="002D15AC"/>
    <w:rsid w:val="002D1931"/>
    <w:rsid w:val="002D1964"/>
    <w:rsid w:val="002D24C1"/>
    <w:rsid w:val="002D25FC"/>
    <w:rsid w:val="002D276F"/>
    <w:rsid w:val="002D2DFC"/>
    <w:rsid w:val="002D2E18"/>
    <w:rsid w:val="002D3017"/>
    <w:rsid w:val="002D3562"/>
    <w:rsid w:val="002D376B"/>
    <w:rsid w:val="002D392A"/>
    <w:rsid w:val="002D39DA"/>
    <w:rsid w:val="002D3A7C"/>
    <w:rsid w:val="002D3B21"/>
    <w:rsid w:val="002D3D95"/>
    <w:rsid w:val="002D3DB9"/>
    <w:rsid w:val="002D3E62"/>
    <w:rsid w:val="002D4926"/>
    <w:rsid w:val="002D4B3A"/>
    <w:rsid w:val="002D4B65"/>
    <w:rsid w:val="002D4D9F"/>
    <w:rsid w:val="002D5BFC"/>
    <w:rsid w:val="002D5F90"/>
    <w:rsid w:val="002D6707"/>
    <w:rsid w:val="002D6765"/>
    <w:rsid w:val="002D6B4D"/>
    <w:rsid w:val="002D7402"/>
    <w:rsid w:val="002D74A0"/>
    <w:rsid w:val="002D76F6"/>
    <w:rsid w:val="002D770B"/>
    <w:rsid w:val="002D7F36"/>
    <w:rsid w:val="002E0329"/>
    <w:rsid w:val="002E0598"/>
    <w:rsid w:val="002E0E68"/>
    <w:rsid w:val="002E10A4"/>
    <w:rsid w:val="002E1218"/>
    <w:rsid w:val="002E159A"/>
    <w:rsid w:val="002E1DCD"/>
    <w:rsid w:val="002E202B"/>
    <w:rsid w:val="002E20FF"/>
    <w:rsid w:val="002E22C7"/>
    <w:rsid w:val="002E233F"/>
    <w:rsid w:val="002E24CC"/>
    <w:rsid w:val="002E25FD"/>
    <w:rsid w:val="002E2A28"/>
    <w:rsid w:val="002E30DE"/>
    <w:rsid w:val="002E34BC"/>
    <w:rsid w:val="002E37A9"/>
    <w:rsid w:val="002E4273"/>
    <w:rsid w:val="002E44B4"/>
    <w:rsid w:val="002E47D3"/>
    <w:rsid w:val="002E4914"/>
    <w:rsid w:val="002E4EBE"/>
    <w:rsid w:val="002E531F"/>
    <w:rsid w:val="002E565A"/>
    <w:rsid w:val="002E57F3"/>
    <w:rsid w:val="002E58F5"/>
    <w:rsid w:val="002E599E"/>
    <w:rsid w:val="002E5B31"/>
    <w:rsid w:val="002E5D86"/>
    <w:rsid w:val="002E5F66"/>
    <w:rsid w:val="002E6196"/>
    <w:rsid w:val="002E6264"/>
    <w:rsid w:val="002E6351"/>
    <w:rsid w:val="002E6A80"/>
    <w:rsid w:val="002E6AAE"/>
    <w:rsid w:val="002E7146"/>
    <w:rsid w:val="002E7257"/>
    <w:rsid w:val="002E72B9"/>
    <w:rsid w:val="002E73DD"/>
    <w:rsid w:val="002E76FD"/>
    <w:rsid w:val="002E784B"/>
    <w:rsid w:val="002E784F"/>
    <w:rsid w:val="002F01A6"/>
    <w:rsid w:val="002F048F"/>
    <w:rsid w:val="002F086C"/>
    <w:rsid w:val="002F091D"/>
    <w:rsid w:val="002F0B31"/>
    <w:rsid w:val="002F0B68"/>
    <w:rsid w:val="002F0DF6"/>
    <w:rsid w:val="002F125E"/>
    <w:rsid w:val="002F164B"/>
    <w:rsid w:val="002F18C6"/>
    <w:rsid w:val="002F1A1E"/>
    <w:rsid w:val="002F1C31"/>
    <w:rsid w:val="002F1C74"/>
    <w:rsid w:val="002F1CC5"/>
    <w:rsid w:val="002F1EE4"/>
    <w:rsid w:val="002F2286"/>
    <w:rsid w:val="002F2309"/>
    <w:rsid w:val="002F23A5"/>
    <w:rsid w:val="002F291D"/>
    <w:rsid w:val="002F29A8"/>
    <w:rsid w:val="002F29B2"/>
    <w:rsid w:val="002F29B8"/>
    <w:rsid w:val="002F307A"/>
    <w:rsid w:val="002F30C5"/>
    <w:rsid w:val="002F334B"/>
    <w:rsid w:val="002F3C24"/>
    <w:rsid w:val="002F3D90"/>
    <w:rsid w:val="002F412E"/>
    <w:rsid w:val="002F42D1"/>
    <w:rsid w:val="002F4721"/>
    <w:rsid w:val="002F4947"/>
    <w:rsid w:val="002F4AB4"/>
    <w:rsid w:val="002F525B"/>
    <w:rsid w:val="002F52E5"/>
    <w:rsid w:val="002F579C"/>
    <w:rsid w:val="002F6069"/>
    <w:rsid w:val="002F6BC9"/>
    <w:rsid w:val="002F6CFA"/>
    <w:rsid w:val="002F6D00"/>
    <w:rsid w:val="002F7440"/>
    <w:rsid w:val="002F7702"/>
    <w:rsid w:val="00300032"/>
    <w:rsid w:val="003000F5"/>
    <w:rsid w:val="0030017F"/>
    <w:rsid w:val="0030026B"/>
    <w:rsid w:val="003003C4"/>
    <w:rsid w:val="003003E9"/>
    <w:rsid w:val="00300436"/>
    <w:rsid w:val="0030049C"/>
    <w:rsid w:val="003005A7"/>
    <w:rsid w:val="00300737"/>
    <w:rsid w:val="003007CA"/>
    <w:rsid w:val="003008C1"/>
    <w:rsid w:val="00300A09"/>
    <w:rsid w:val="00300A71"/>
    <w:rsid w:val="00300C73"/>
    <w:rsid w:val="00301005"/>
    <w:rsid w:val="0030122D"/>
    <w:rsid w:val="00301D47"/>
    <w:rsid w:val="00301D86"/>
    <w:rsid w:val="0030213E"/>
    <w:rsid w:val="00302545"/>
    <w:rsid w:val="00302615"/>
    <w:rsid w:val="003029E4"/>
    <w:rsid w:val="00303B82"/>
    <w:rsid w:val="00303C0D"/>
    <w:rsid w:val="003043C8"/>
    <w:rsid w:val="003047A7"/>
    <w:rsid w:val="00304F86"/>
    <w:rsid w:val="003053C6"/>
    <w:rsid w:val="003057FB"/>
    <w:rsid w:val="00305911"/>
    <w:rsid w:val="00305E71"/>
    <w:rsid w:val="00305F59"/>
    <w:rsid w:val="00306C07"/>
    <w:rsid w:val="00307663"/>
    <w:rsid w:val="003076E3"/>
    <w:rsid w:val="0030770B"/>
    <w:rsid w:val="003079BB"/>
    <w:rsid w:val="0031090C"/>
    <w:rsid w:val="00310EE9"/>
    <w:rsid w:val="00310FA9"/>
    <w:rsid w:val="0031124F"/>
    <w:rsid w:val="00311B65"/>
    <w:rsid w:val="00311D65"/>
    <w:rsid w:val="00312CBA"/>
    <w:rsid w:val="003134B8"/>
    <w:rsid w:val="0031375A"/>
    <w:rsid w:val="00313905"/>
    <w:rsid w:val="00313AB4"/>
    <w:rsid w:val="0031425E"/>
    <w:rsid w:val="00314469"/>
    <w:rsid w:val="003149B9"/>
    <w:rsid w:val="00314ABD"/>
    <w:rsid w:val="00314B0F"/>
    <w:rsid w:val="00314E38"/>
    <w:rsid w:val="00315402"/>
    <w:rsid w:val="00315455"/>
    <w:rsid w:val="0031574D"/>
    <w:rsid w:val="003157FB"/>
    <w:rsid w:val="0031581A"/>
    <w:rsid w:val="003160F7"/>
    <w:rsid w:val="003162F1"/>
    <w:rsid w:val="00316495"/>
    <w:rsid w:val="00316EF5"/>
    <w:rsid w:val="00317202"/>
    <w:rsid w:val="00317309"/>
    <w:rsid w:val="0031749F"/>
    <w:rsid w:val="003174D4"/>
    <w:rsid w:val="0032097B"/>
    <w:rsid w:val="003209CC"/>
    <w:rsid w:val="00320A12"/>
    <w:rsid w:val="00320AF3"/>
    <w:rsid w:val="00320C94"/>
    <w:rsid w:val="00320D09"/>
    <w:rsid w:val="0032120E"/>
    <w:rsid w:val="00321465"/>
    <w:rsid w:val="00321655"/>
    <w:rsid w:val="00321E62"/>
    <w:rsid w:val="00322207"/>
    <w:rsid w:val="003225C8"/>
    <w:rsid w:val="003227C6"/>
    <w:rsid w:val="00322B74"/>
    <w:rsid w:val="00322B80"/>
    <w:rsid w:val="00322C88"/>
    <w:rsid w:val="00323015"/>
    <w:rsid w:val="0032321C"/>
    <w:rsid w:val="0032332C"/>
    <w:rsid w:val="00323F9A"/>
    <w:rsid w:val="00324510"/>
    <w:rsid w:val="00324BF9"/>
    <w:rsid w:val="00325156"/>
    <w:rsid w:val="003251FB"/>
    <w:rsid w:val="003259F3"/>
    <w:rsid w:val="00325D66"/>
    <w:rsid w:val="0032611C"/>
    <w:rsid w:val="003269DE"/>
    <w:rsid w:val="00326B21"/>
    <w:rsid w:val="00326CF2"/>
    <w:rsid w:val="00327001"/>
    <w:rsid w:val="0032703C"/>
    <w:rsid w:val="00327083"/>
    <w:rsid w:val="00327165"/>
    <w:rsid w:val="003271C4"/>
    <w:rsid w:val="003274EC"/>
    <w:rsid w:val="00327860"/>
    <w:rsid w:val="00327B41"/>
    <w:rsid w:val="0033082D"/>
    <w:rsid w:val="00330BDE"/>
    <w:rsid w:val="00330D23"/>
    <w:rsid w:val="003310E1"/>
    <w:rsid w:val="0033133A"/>
    <w:rsid w:val="003314D6"/>
    <w:rsid w:val="003314E4"/>
    <w:rsid w:val="003317D7"/>
    <w:rsid w:val="00331806"/>
    <w:rsid w:val="00331987"/>
    <w:rsid w:val="00331D3C"/>
    <w:rsid w:val="00331DE4"/>
    <w:rsid w:val="00331EFE"/>
    <w:rsid w:val="00331F5A"/>
    <w:rsid w:val="00331F7C"/>
    <w:rsid w:val="0033272D"/>
    <w:rsid w:val="00332809"/>
    <w:rsid w:val="0033296C"/>
    <w:rsid w:val="00332A35"/>
    <w:rsid w:val="00332E1B"/>
    <w:rsid w:val="003335EE"/>
    <w:rsid w:val="003339F7"/>
    <w:rsid w:val="00333B36"/>
    <w:rsid w:val="00333DDB"/>
    <w:rsid w:val="00333F02"/>
    <w:rsid w:val="0033431B"/>
    <w:rsid w:val="0033449B"/>
    <w:rsid w:val="003344CF"/>
    <w:rsid w:val="00334A8F"/>
    <w:rsid w:val="00334B95"/>
    <w:rsid w:val="00334F87"/>
    <w:rsid w:val="003350EF"/>
    <w:rsid w:val="00335253"/>
    <w:rsid w:val="003353BD"/>
    <w:rsid w:val="003354A6"/>
    <w:rsid w:val="00335969"/>
    <w:rsid w:val="0033623A"/>
    <w:rsid w:val="003369D4"/>
    <w:rsid w:val="00336A96"/>
    <w:rsid w:val="00336B40"/>
    <w:rsid w:val="003370A6"/>
    <w:rsid w:val="00337710"/>
    <w:rsid w:val="0033771E"/>
    <w:rsid w:val="00337AE3"/>
    <w:rsid w:val="00337CE2"/>
    <w:rsid w:val="00337F3A"/>
    <w:rsid w:val="00340349"/>
    <w:rsid w:val="0034051D"/>
    <w:rsid w:val="00340548"/>
    <w:rsid w:val="00341634"/>
    <w:rsid w:val="00341682"/>
    <w:rsid w:val="00341B04"/>
    <w:rsid w:val="003420DF"/>
    <w:rsid w:val="00342322"/>
    <w:rsid w:val="00342811"/>
    <w:rsid w:val="00342A55"/>
    <w:rsid w:val="003431CB"/>
    <w:rsid w:val="0034364B"/>
    <w:rsid w:val="003437AC"/>
    <w:rsid w:val="00343849"/>
    <w:rsid w:val="00343B45"/>
    <w:rsid w:val="00344152"/>
    <w:rsid w:val="00344CD9"/>
    <w:rsid w:val="00344F09"/>
    <w:rsid w:val="003453FF"/>
    <w:rsid w:val="003454F3"/>
    <w:rsid w:val="003455F7"/>
    <w:rsid w:val="00345877"/>
    <w:rsid w:val="00345B25"/>
    <w:rsid w:val="00345D41"/>
    <w:rsid w:val="003465CF"/>
    <w:rsid w:val="003465F9"/>
    <w:rsid w:val="00346939"/>
    <w:rsid w:val="00346981"/>
    <w:rsid w:val="00346DDD"/>
    <w:rsid w:val="00346F8A"/>
    <w:rsid w:val="00346F94"/>
    <w:rsid w:val="003475BE"/>
    <w:rsid w:val="00347A94"/>
    <w:rsid w:val="00347AE9"/>
    <w:rsid w:val="0035001B"/>
    <w:rsid w:val="00350328"/>
    <w:rsid w:val="00350426"/>
    <w:rsid w:val="0035055E"/>
    <w:rsid w:val="00350809"/>
    <w:rsid w:val="00350889"/>
    <w:rsid w:val="003508A0"/>
    <w:rsid w:val="00350956"/>
    <w:rsid w:val="00350CD4"/>
    <w:rsid w:val="003511FE"/>
    <w:rsid w:val="003515F9"/>
    <w:rsid w:val="00351716"/>
    <w:rsid w:val="00351A09"/>
    <w:rsid w:val="00351B74"/>
    <w:rsid w:val="00351E1C"/>
    <w:rsid w:val="00352AEC"/>
    <w:rsid w:val="00353172"/>
    <w:rsid w:val="003538B8"/>
    <w:rsid w:val="00353976"/>
    <w:rsid w:val="00353BDB"/>
    <w:rsid w:val="0035438F"/>
    <w:rsid w:val="00354452"/>
    <w:rsid w:val="0035468E"/>
    <w:rsid w:val="00354927"/>
    <w:rsid w:val="00354C07"/>
    <w:rsid w:val="00354EF1"/>
    <w:rsid w:val="00354F46"/>
    <w:rsid w:val="003554AE"/>
    <w:rsid w:val="003557DF"/>
    <w:rsid w:val="00355B0F"/>
    <w:rsid w:val="0035602F"/>
    <w:rsid w:val="00356719"/>
    <w:rsid w:val="00356C70"/>
    <w:rsid w:val="00356DB2"/>
    <w:rsid w:val="00356DE4"/>
    <w:rsid w:val="0035724E"/>
    <w:rsid w:val="00357437"/>
    <w:rsid w:val="003576E4"/>
    <w:rsid w:val="00357766"/>
    <w:rsid w:val="003577E8"/>
    <w:rsid w:val="00360008"/>
    <w:rsid w:val="003600DA"/>
    <w:rsid w:val="003601B6"/>
    <w:rsid w:val="0036021A"/>
    <w:rsid w:val="003603B3"/>
    <w:rsid w:val="0036085D"/>
    <w:rsid w:val="00360902"/>
    <w:rsid w:val="003609E2"/>
    <w:rsid w:val="00360B98"/>
    <w:rsid w:val="00360BBC"/>
    <w:rsid w:val="00360BDE"/>
    <w:rsid w:val="0036178E"/>
    <w:rsid w:val="0036182B"/>
    <w:rsid w:val="00361D07"/>
    <w:rsid w:val="00362458"/>
    <w:rsid w:val="003624CD"/>
    <w:rsid w:val="00362B78"/>
    <w:rsid w:val="00362E00"/>
    <w:rsid w:val="00363016"/>
    <w:rsid w:val="00363050"/>
    <w:rsid w:val="003630B4"/>
    <w:rsid w:val="003631DC"/>
    <w:rsid w:val="003636EF"/>
    <w:rsid w:val="00363A47"/>
    <w:rsid w:val="00363C0F"/>
    <w:rsid w:val="00363C97"/>
    <w:rsid w:val="00363E09"/>
    <w:rsid w:val="00363E6B"/>
    <w:rsid w:val="00364108"/>
    <w:rsid w:val="003642CE"/>
    <w:rsid w:val="00364633"/>
    <w:rsid w:val="00364648"/>
    <w:rsid w:val="003646B7"/>
    <w:rsid w:val="00364AC9"/>
    <w:rsid w:val="00364C92"/>
    <w:rsid w:val="00364C9D"/>
    <w:rsid w:val="00364E2E"/>
    <w:rsid w:val="00365071"/>
    <w:rsid w:val="0036515B"/>
    <w:rsid w:val="00365962"/>
    <w:rsid w:val="0036597C"/>
    <w:rsid w:val="003659CA"/>
    <w:rsid w:val="00365A08"/>
    <w:rsid w:val="00365AF7"/>
    <w:rsid w:val="00365ED8"/>
    <w:rsid w:val="00365F1F"/>
    <w:rsid w:val="003660DE"/>
    <w:rsid w:val="003660FE"/>
    <w:rsid w:val="00366585"/>
    <w:rsid w:val="0036658F"/>
    <w:rsid w:val="00366711"/>
    <w:rsid w:val="00366806"/>
    <w:rsid w:val="00366A4D"/>
    <w:rsid w:val="00366C6C"/>
    <w:rsid w:val="00366EBB"/>
    <w:rsid w:val="00367B21"/>
    <w:rsid w:val="00367CA5"/>
    <w:rsid w:val="00367E06"/>
    <w:rsid w:val="0037006A"/>
    <w:rsid w:val="0037071D"/>
    <w:rsid w:val="00370731"/>
    <w:rsid w:val="00370776"/>
    <w:rsid w:val="0037084D"/>
    <w:rsid w:val="00371802"/>
    <w:rsid w:val="0037233A"/>
    <w:rsid w:val="003727B5"/>
    <w:rsid w:val="003728FD"/>
    <w:rsid w:val="00372978"/>
    <w:rsid w:val="00372C47"/>
    <w:rsid w:val="00373004"/>
    <w:rsid w:val="0037332E"/>
    <w:rsid w:val="0037360F"/>
    <w:rsid w:val="00373668"/>
    <w:rsid w:val="00373F32"/>
    <w:rsid w:val="0037478A"/>
    <w:rsid w:val="00374B1C"/>
    <w:rsid w:val="00374C57"/>
    <w:rsid w:val="00374E7D"/>
    <w:rsid w:val="00375006"/>
    <w:rsid w:val="003752F9"/>
    <w:rsid w:val="00375321"/>
    <w:rsid w:val="003755C9"/>
    <w:rsid w:val="00375651"/>
    <w:rsid w:val="003759DC"/>
    <w:rsid w:val="003759E8"/>
    <w:rsid w:val="00375CCF"/>
    <w:rsid w:val="00376010"/>
    <w:rsid w:val="0037608C"/>
    <w:rsid w:val="00376172"/>
    <w:rsid w:val="0037625E"/>
    <w:rsid w:val="00376315"/>
    <w:rsid w:val="00376589"/>
    <w:rsid w:val="00376650"/>
    <w:rsid w:val="00376BE2"/>
    <w:rsid w:val="0037701C"/>
    <w:rsid w:val="0037702F"/>
    <w:rsid w:val="003774C8"/>
    <w:rsid w:val="00380197"/>
    <w:rsid w:val="003806DB"/>
    <w:rsid w:val="00380A79"/>
    <w:rsid w:val="00380E45"/>
    <w:rsid w:val="00380E9D"/>
    <w:rsid w:val="00381C8B"/>
    <w:rsid w:val="00381E21"/>
    <w:rsid w:val="00381FD8"/>
    <w:rsid w:val="00382024"/>
    <w:rsid w:val="00382405"/>
    <w:rsid w:val="00382492"/>
    <w:rsid w:val="003829F6"/>
    <w:rsid w:val="00382F84"/>
    <w:rsid w:val="0038301A"/>
    <w:rsid w:val="00383097"/>
    <w:rsid w:val="00383264"/>
    <w:rsid w:val="003834C6"/>
    <w:rsid w:val="00383BBD"/>
    <w:rsid w:val="00383D0E"/>
    <w:rsid w:val="003847EB"/>
    <w:rsid w:val="003847F1"/>
    <w:rsid w:val="00384EA6"/>
    <w:rsid w:val="00384FBF"/>
    <w:rsid w:val="003850E6"/>
    <w:rsid w:val="00385127"/>
    <w:rsid w:val="003854A0"/>
    <w:rsid w:val="003859D8"/>
    <w:rsid w:val="00385B46"/>
    <w:rsid w:val="00385DFE"/>
    <w:rsid w:val="00385EFA"/>
    <w:rsid w:val="00386619"/>
    <w:rsid w:val="0038680B"/>
    <w:rsid w:val="00386C6E"/>
    <w:rsid w:val="00387242"/>
    <w:rsid w:val="0038738A"/>
    <w:rsid w:val="003873FE"/>
    <w:rsid w:val="003877D9"/>
    <w:rsid w:val="00387B58"/>
    <w:rsid w:val="00387C79"/>
    <w:rsid w:val="00387D6A"/>
    <w:rsid w:val="003901FB"/>
    <w:rsid w:val="003902A9"/>
    <w:rsid w:val="00390760"/>
    <w:rsid w:val="0039081C"/>
    <w:rsid w:val="00390945"/>
    <w:rsid w:val="00390D37"/>
    <w:rsid w:val="00390ECC"/>
    <w:rsid w:val="00391055"/>
    <w:rsid w:val="00391174"/>
    <w:rsid w:val="003911AF"/>
    <w:rsid w:val="003914AF"/>
    <w:rsid w:val="003916A4"/>
    <w:rsid w:val="00391DEF"/>
    <w:rsid w:val="003921BB"/>
    <w:rsid w:val="00392344"/>
    <w:rsid w:val="003923C5"/>
    <w:rsid w:val="0039243C"/>
    <w:rsid w:val="00392E52"/>
    <w:rsid w:val="00392F13"/>
    <w:rsid w:val="0039300C"/>
    <w:rsid w:val="00393063"/>
    <w:rsid w:val="00393138"/>
    <w:rsid w:val="003933D8"/>
    <w:rsid w:val="00393439"/>
    <w:rsid w:val="003936CB"/>
    <w:rsid w:val="00393B5D"/>
    <w:rsid w:val="00394364"/>
    <w:rsid w:val="003944D0"/>
    <w:rsid w:val="003946A6"/>
    <w:rsid w:val="00394900"/>
    <w:rsid w:val="003949D7"/>
    <w:rsid w:val="00394C86"/>
    <w:rsid w:val="00394F82"/>
    <w:rsid w:val="003955DE"/>
    <w:rsid w:val="00395687"/>
    <w:rsid w:val="00395A6A"/>
    <w:rsid w:val="00395C9D"/>
    <w:rsid w:val="00395E37"/>
    <w:rsid w:val="00395FC8"/>
    <w:rsid w:val="00396035"/>
    <w:rsid w:val="00396920"/>
    <w:rsid w:val="00396AA1"/>
    <w:rsid w:val="003974AB"/>
    <w:rsid w:val="003976AD"/>
    <w:rsid w:val="0039777A"/>
    <w:rsid w:val="00397F15"/>
    <w:rsid w:val="003A0742"/>
    <w:rsid w:val="003A090B"/>
    <w:rsid w:val="003A0E82"/>
    <w:rsid w:val="003A1117"/>
    <w:rsid w:val="003A1D42"/>
    <w:rsid w:val="003A1EAE"/>
    <w:rsid w:val="003A20B2"/>
    <w:rsid w:val="003A2585"/>
    <w:rsid w:val="003A3176"/>
    <w:rsid w:val="003A35DE"/>
    <w:rsid w:val="003A3777"/>
    <w:rsid w:val="003A417C"/>
    <w:rsid w:val="003A4437"/>
    <w:rsid w:val="003A4483"/>
    <w:rsid w:val="003A468C"/>
    <w:rsid w:val="003A490B"/>
    <w:rsid w:val="003A4A70"/>
    <w:rsid w:val="003A4D08"/>
    <w:rsid w:val="003A4DED"/>
    <w:rsid w:val="003A5061"/>
    <w:rsid w:val="003A5145"/>
    <w:rsid w:val="003A53FD"/>
    <w:rsid w:val="003A54DC"/>
    <w:rsid w:val="003A5648"/>
    <w:rsid w:val="003A5669"/>
    <w:rsid w:val="003A56F6"/>
    <w:rsid w:val="003A5C2A"/>
    <w:rsid w:val="003A5C5A"/>
    <w:rsid w:val="003A5F0E"/>
    <w:rsid w:val="003A5F8F"/>
    <w:rsid w:val="003A63FD"/>
    <w:rsid w:val="003A69CE"/>
    <w:rsid w:val="003A6FF7"/>
    <w:rsid w:val="003A7712"/>
    <w:rsid w:val="003A7C77"/>
    <w:rsid w:val="003B013C"/>
    <w:rsid w:val="003B01C9"/>
    <w:rsid w:val="003B0576"/>
    <w:rsid w:val="003B0B69"/>
    <w:rsid w:val="003B0B78"/>
    <w:rsid w:val="003B10E3"/>
    <w:rsid w:val="003B1186"/>
    <w:rsid w:val="003B126C"/>
    <w:rsid w:val="003B13FE"/>
    <w:rsid w:val="003B155A"/>
    <w:rsid w:val="003B19E5"/>
    <w:rsid w:val="003B1A58"/>
    <w:rsid w:val="003B1BBE"/>
    <w:rsid w:val="003B1BDF"/>
    <w:rsid w:val="003B2A77"/>
    <w:rsid w:val="003B2B98"/>
    <w:rsid w:val="003B3012"/>
    <w:rsid w:val="003B30A8"/>
    <w:rsid w:val="003B38B7"/>
    <w:rsid w:val="003B4258"/>
    <w:rsid w:val="003B465F"/>
    <w:rsid w:val="003B51FB"/>
    <w:rsid w:val="003B54B0"/>
    <w:rsid w:val="003B56E7"/>
    <w:rsid w:val="003B5B93"/>
    <w:rsid w:val="003B6B99"/>
    <w:rsid w:val="003B6CDF"/>
    <w:rsid w:val="003B6E3D"/>
    <w:rsid w:val="003B6EF0"/>
    <w:rsid w:val="003B736E"/>
    <w:rsid w:val="003B7731"/>
    <w:rsid w:val="003B7805"/>
    <w:rsid w:val="003C042D"/>
    <w:rsid w:val="003C08D7"/>
    <w:rsid w:val="003C0956"/>
    <w:rsid w:val="003C0B2D"/>
    <w:rsid w:val="003C14EC"/>
    <w:rsid w:val="003C1586"/>
    <w:rsid w:val="003C1804"/>
    <w:rsid w:val="003C1E2D"/>
    <w:rsid w:val="003C2144"/>
    <w:rsid w:val="003C24BE"/>
    <w:rsid w:val="003C2AC7"/>
    <w:rsid w:val="003C3220"/>
    <w:rsid w:val="003C3529"/>
    <w:rsid w:val="003C391D"/>
    <w:rsid w:val="003C3A46"/>
    <w:rsid w:val="003C3E6E"/>
    <w:rsid w:val="003C40AE"/>
    <w:rsid w:val="003C4729"/>
    <w:rsid w:val="003C4B7E"/>
    <w:rsid w:val="003C4F00"/>
    <w:rsid w:val="003C4FD3"/>
    <w:rsid w:val="003C51B2"/>
    <w:rsid w:val="003C51DE"/>
    <w:rsid w:val="003C53E7"/>
    <w:rsid w:val="003C577E"/>
    <w:rsid w:val="003C5DD2"/>
    <w:rsid w:val="003C5E6A"/>
    <w:rsid w:val="003C60E4"/>
    <w:rsid w:val="003C641A"/>
    <w:rsid w:val="003C669C"/>
    <w:rsid w:val="003C7388"/>
    <w:rsid w:val="003C78C8"/>
    <w:rsid w:val="003C7993"/>
    <w:rsid w:val="003C79C2"/>
    <w:rsid w:val="003C7B3B"/>
    <w:rsid w:val="003C7E1C"/>
    <w:rsid w:val="003C7EED"/>
    <w:rsid w:val="003CEF0F"/>
    <w:rsid w:val="003D03F8"/>
    <w:rsid w:val="003D0407"/>
    <w:rsid w:val="003D05E9"/>
    <w:rsid w:val="003D07AF"/>
    <w:rsid w:val="003D0C38"/>
    <w:rsid w:val="003D0E45"/>
    <w:rsid w:val="003D0E52"/>
    <w:rsid w:val="003D1112"/>
    <w:rsid w:val="003D118D"/>
    <w:rsid w:val="003D1297"/>
    <w:rsid w:val="003D1435"/>
    <w:rsid w:val="003D1552"/>
    <w:rsid w:val="003D16B2"/>
    <w:rsid w:val="003D175C"/>
    <w:rsid w:val="003D1987"/>
    <w:rsid w:val="003D1BE0"/>
    <w:rsid w:val="003D2005"/>
    <w:rsid w:val="003D203A"/>
    <w:rsid w:val="003D2463"/>
    <w:rsid w:val="003D278C"/>
    <w:rsid w:val="003D2993"/>
    <w:rsid w:val="003D2B84"/>
    <w:rsid w:val="003D2DDD"/>
    <w:rsid w:val="003D2EFE"/>
    <w:rsid w:val="003D31A8"/>
    <w:rsid w:val="003D31E2"/>
    <w:rsid w:val="003D35C1"/>
    <w:rsid w:val="003D392D"/>
    <w:rsid w:val="003D45CC"/>
    <w:rsid w:val="003D4BB7"/>
    <w:rsid w:val="003D4C71"/>
    <w:rsid w:val="003D4FA9"/>
    <w:rsid w:val="003D50FB"/>
    <w:rsid w:val="003D538A"/>
    <w:rsid w:val="003D55CC"/>
    <w:rsid w:val="003D5AF7"/>
    <w:rsid w:val="003D5B2D"/>
    <w:rsid w:val="003D5BE6"/>
    <w:rsid w:val="003D5D1F"/>
    <w:rsid w:val="003D61B9"/>
    <w:rsid w:val="003D61C3"/>
    <w:rsid w:val="003D61E6"/>
    <w:rsid w:val="003D63F3"/>
    <w:rsid w:val="003D64A9"/>
    <w:rsid w:val="003D67B9"/>
    <w:rsid w:val="003D6C2F"/>
    <w:rsid w:val="003D6C99"/>
    <w:rsid w:val="003D72BB"/>
    <w:rsid w:val="003D74FD"/>
    <w:rsid w:val="003D799B"/>
    <w:rsid w:val="003D7A05"/>
    <w:rsid w:val="003D7BBB"/>
    <w:rsid w:val="003D7D0F"/>
    <w:rsid w:val="003D7D49"/>
    <w:rsid w:val="003E05F3"/>
    <w:rsid w:val="003E0618"/>
    <w:rsid w:val="003E081D"/>
    <w:rsid w:val="003E0FA8"/>
    <w:rsid w:val="003E1F1E"/>
    <w:rsid w:val="003E1FEF"/>
    <w:rsid w:val="003E28B7"/>
    <w:rsid w:val="003E2ACD"/>
    <w:rsid w:val="003E35FC"/>
    <w:rsid w:val="003E3B3D"/>
    <w:rsid w:val="003E3D3E"/>
    <w:rsid w:val="003E420F"/>
    <w:rsid w:val="003E4330"/>
    <w:rsid w:val="003E440E"/>
    <w:rsid w:val="003E44C8"/>
    <w:rsid w:val="003E4579"/>
    <w:rsid w:val="003E4801"/>
    <w:rsid w:val="003E4EC7"/>
    <w:rsid w:val="003E5035"/>
    <w:rsid w:val="003E503C"/>
    <w:rsid w:val="003E53BC"/>
    <w:rsid w:val="003E5552"/>
    <w:rsid w:val="003E5650"/>
    <w:rsid w:val="003E571E"/>
    <w:rsid w:val="003E60C1"/>
    <w:rsid w:val="003E6443"/>
    <w:rsid w:val="003E68C2"/>
    <w:rsid w:val="003E6A0F"/>
    <w:rsid w:val="003E70F2"/>
    <w:rsid w:val="003E72CB"/>
    <w:rsid w:val="003F0453"/>
    <w:rsid w:val="003F07E9"/>
    <w:rsid w:val="003F095A"/>
    <w:rsid w:val="003F1027"/>
    <w:rsid w:val="003F11BE"/>
    <w:rsid w:val="003F1980"/>
    <w:rsid w:val="003F1CD4"/>
    <w:rsid w:val="003F1E88"/>
    <w:rsid w:val="003F2127"/>
    <w:rsid w:val="003F2658"/>
    <w:rsid w:val="003F27FF"/>
    <w:rsid w:val="003F2BF7"/>
    <w:rsid w:val="003F318C"/>
    <w:rsid w:val="003F371B"/>
    <w:rsid w:val="003F37A3"/>
    <w:rsid w:val="003F38EF"/>
    <w:rsid w:val="003F3A14"/>
    <w:rsid w:val="003F3A9C"/>
    <w:rsid w:val="003F3B27"/>
    <w:rsid w:val="003F4217"/>
    <w:rsid w:val="003F4318"/>
    <w:rsid w:val="003F47FF"/>
    <w:rsid w:val="003F4AAD"/>
    <w:rsid w:val="003F59BD"/>
    <w:rsid w:val="003F5FB9"/>
    <w:rsid w:val="003F6494"/>
    <w:rsid w:val="003F6942"/>
    <w:rsid w:val="003F6AA2"/>
    <w:rsid w:val="003F6AB0"/>
    <w:rsid w:val="003F711C"/>
    <w:rsid w:val="003F723B"/>
    <w:rsid w:val="003F73B8"/>
    <w:rsid w:val="003F748E"/>
    <w:rsid w:val="003F77D4"/>
    <w:rsid w:val="003F7B53"/>
    <w:rsid w:val="00400368"/>
    <w:rsid w:val="004006BD"/>
    <w:rsid w:val="00400849"/>
    <w:rsid w:val="00400967"/>
    <w:rsid w:val="00400C22"/>
    <w:rsid w:val="00400FAF"/>
    <w:rsid w:val="004012A4"/>
    <w:rsid w:val="00401D48"/>
    <w:rsid w:val="00401E8C"/>
    <w:rsid w:val="004020A4"/>
    <w:rsid w:val="004020E0"/>
    <w:rsid w:val="004027D7"/>
    <w:rsid w:val="0040281E"/>
    <w:rsid w:val="00402D40"/>
    <w:rsid w:val="00402E3B"/>
    <w:rsid w:val="004032AD"/>
    <w:rsid w:val="004032F8"/>
    <w:rsid w:val="0040358B"/>
    <w:rsid w:val="00403CED"/>
    <w:rsid w:val="00403DF6"/>
    <w:rsid w:val="00403EC7"/>
    <w:rsid w:val="004040EB"/>
    <w:rsid w:val="0040433D"/>
    <w:rsid w:val="00404654"/>
    <w:rsid w:val="00404811"/>
    <w:rsid w:val="00404996"/>
    <w:rsid w:val="00404DAF"/>
    <w:rsid w:val="0040521B"/>
    <w:rsid w:val="004054FB"/>
    <w:rsid w:val="004055C6"/>
    <w:rsid w:val="00405C19"/>
    <w:rsid w:val="00405DA4"/>
    <w:rsid w:val="00405FF1"/>
    <w:rsid w:val="004063E8"/>
    <w:rsid w:val="0040672F"/>
    <w:rsid w:val="00406C40"/>
    <w:rsid w:val="00406DA9"/>
    <w:rsid w:val="00406DC2"/>
    <w:rsid w:val="00406F0D"/>
    <w:rsid w:val="0041051E"/>
    <w:rsid w:val="00410807"/>
    <w:rsid w:val="00410938"/>
    <w:rsid w:val="00411086"/>
    <w:rsid w:val="0041142B"/>
    <w:rsid w:val="004118C8"/>
    <w:rsid w:val="00411A06"/>
    <w:rsid w:val="00411D8B"/>
    <w:rsid w:val="004124A8"/>
    <w:rsid w:val="00412871"/>
    <w:rsid w:val="00412B3E"/>
    <w:rsid w:val="00412DCD"/>
    <w:rsid w:val="00412F67"/>
    <w:rsid w:val="004130FA"/>
    <w:rsid w:val="00413677"/>
    <w:rsid w:val="00413866"/>
    <w:rsid w:val="00413AED"/>
    <w:rsid w:val="00414AB3"/>
    <w:rsid w:val="00414ADF"/>
    <w:rsid w:val="004150A2"/>
    <w:rsid w:val="00415287"/>
    <w:rsid w:val="00415647"/>
    <w:rsid w:val="0041572A"/>
    <w:rsid w:val="0041572D"/>
    <w:rsid w:val="004157E2"/>
    <w:rsid w:val="004159C5"/>
    <w:rsid w:val="00415B56"/>
    <w:rsid w:val="00415B6D"/>
    <w:rsid w:val="00415E25"/>
    <w:rsid w:val="00415F29"/>
    <w:rsid w:val="00415FDF"/>
    <w:rsid w:val="0041616A"/>
    <w:rsid w:val="00416245"/>
    <w:rsid w:val="0041671A"/>
    <w:rsid w:val="00416D26"/>
    <w:rsid w:val="0041705A"/>
    <w:rsid w:val="004170A1"/>
    <w:rsid w:val="0041711E"/>
    <w:rsid w:val="0041780C"/>
    <w:rsid w:val="00417AD4"/>
    <w:rsid w:val="00417D7A"/>
    <w:rsid w:val="00417E9B"/>
    <w:rsid w:val="00420032"/>
    <w:rsid w:val="004204B7"/>
    <w:rsid w:val="00420536"/>
    <w:rsid w:val="00420669"/>
    <w:rsid w:val="004207A8"/>
    <w:rsid w:val="00420D8E"/>
    <w:rsid w:val="00420F00"/>
    <w:rsid w:val="0042107E"/>
    <w:rsid w:val="004214C9"/>
    <w:rsid w:val="00421570"/>
    <w:rsid w:val="0042191D"/>
    <w:rsid w:val="00421C48"/>
    <w:rsid w:val="00421DFD"/>
    <w:rsid w:val="00421F9F"/>
    <w:rsid w:val="00422126"/>
    <w:rsid w:val="0042231D"/>
    <w:rsid w:val="00422E33"/>
    <w:rsid w:val="004239FE"/>
    <w:rsid w:val="00423A5F"/>
    <w:rsid w:val="00423BAD"/>
    <w:rsid w:val="00423C2D"/>
    <w:rsid w:val="00423CEF"/>
    <w:rsid w:val="0042454C"/>
    <w:rsid w:val="00424C0C"/>
    <w:rsid w:val="004251E6"/>
    <w:rsid w:val="00425252"/>
    <w:rsid w:val="00425428"/>
    <w:rsid w:val="00425787"/>
    <w:rsid w:val="0042581A"/>
    <w:rsid w:val="00425ECF"/>
    <w:rsid w:val="00426807"/>
    <w:rsid w:val="00426D22"/>
    <w:rsid w:val="00426E45"/>
    <w:rsid w:val="0042706D"/>
    <w:rsid w:val="004271F3"/>
    <w:rsid w:val="00427273"/>
    <w:rsid w:val="00427441"/>
    <w:rsid w:val="00427755"/>
    <w:rsid w:val="004279D1"/>
    <w:rsid w:val="00430135"/>
    <w:rsid w:val="004301CC"/>
    <w:rsid w:val="00430459"/>
    <w:rsid w:val="0043070C"/>
    <w:rsid w:val="004307DE"/>
    <w:rsid w:val="00430D02"/>
    <w:rsid w:val="0043118B"/>
    <w:rsid w:val="00431900"/>
    <w:rsid w:val="00431F47"/>
    <w:rsid w:val="004325F0"/>
    <w:rsid w:val="00432632"/>
    <w:rsid w:val="00432689"/>
    <w:rsid w:val="00432E74"/>
    <w:rsid w:val="0043313D"/>
    <w:rsid w:val="004333D8"/>
    <w:rsid w:val="00433456"/>
    <w:rsid w:val="00433E0F"/>
    <w:rsid w:val="00433F16"/>
    <w:rsid w:val="00434385"/>
    <w:rsid w:val="00434D53"/>
    <w:rsid w:val="00434EBE"/>
    <w:rsid w:val="00434FEC"/>
    <w:rsid w:val="0043591B"/>
    <w:rsid w:val="00435B8C"/>
    <w:rsid w:val="00435CC5"/>
    <w:rsid w:val="00435D9A"/>
    <w:rsid w:val="00435DDB"/>
    <w:rsid w:val="00435DE1"/>
    <w:rsid w:val="00436148"/>
    <w:rsid w:val="00436170"/>
    <w:rsid w:val="00436189"/>
    <w:rsid w:val="0043669E"/>
    <w:rsid w:val="004368C9"/>
    <w:rsid w:val="00437114"/>
    <w:rsid w:val="00437132"/>
    <w:rsid w:val="0043788C"/>
    <w:rsid w:val="004405C2"/>
    <w:rsid w:val="00440748"/>
    <w:rsid w:val="004412B4"/>
    <w:rsid w:val="004412EF"/>
    <w:rsid w:val="0044142A"/>
    <w:rsid w:val="004414C5"/>
    <w:rsid w:val="00441818"/>
    <w:rsid w:val="00441910"/>
    <w:rsid w:val="004427E7"/>
    <w:rsid w:val="004428D4"/>
    <w:rsid w:val="00442DF3"/>
    <w:rsid w:val="00442FDD"/>
    <w:rsid w:val="00443268"/>
    <w:rsid w:val="0044339A"/>
    <w:rsid w:val="00443F46"/>
    <w:rsid w:val="00444476"/>
    <w:rsid w:val="00444885"/>
    <w:rsid w:val="0044492D"/>
    <w:rsid w:val="00444C1E"/>
    <w:rsid w:val="00444CF5"/>
    <w:rsid w:val="004459CD"/>
    <w:rsid w:val="004459CE"/>
    <w:rsid w:val="00445A9A"/>
    <w:rsid w:val="00445AF2"/>
    <w:rsid w:val="00445D09"/>
    <w:rsid w:val="00445D7E"/>
    <w:rsid w:val="00445E8A"/>
    <w:rsid w:val="00446328"/>
    <w:rsid w:val="004465CD"/>
    <w:rsid w:val="00446885"/>
    <w:rsid w:val="00446CFE"/>
    <w:rsid w:val="00447540"/>
    <w:rsid w:val="004478FB"/>
    <w:rsid w:val="00447A6C"/>
    <w:rsid w:val="00447B21"/>
    <w:rsid w:val="00447B9C"/>
    <w:rsid w:val="00447D6A"/>
    <w:rsid w:val="00447ED5"/>
    <w:rsid w:val="004502F7"/>
    <w:rsid w:val="00450B54"/>
    <w:rsid w:val="00450CAC"/>
    <w:rsid w:val="00450DE2"/>
    <w:rsid w:val="00450DE8"/>
    <w:rsid w:val="00451176"/>
    <w:rsid w:val="004515C0"/>
    <w:rsid w:val="00451846"/>
    <w:rsid w:val="00451A78"/>
    <w:rsid w:val="00451C48"/>
    <w:rsid w:val="00451CE2"/>
    <w:rsid w:val="00451FAC"/>
    <w:rsid w:val="004520E4"/>
    <w:rsid w:val="004521B8"/>
    <w:rsid w:val="00452206"/>
    <w:rsid w:val="0045245B"/>
    <w:rsid w:val="00453524"/>
    <w:rsid w:val="0045352B"/>
    <w:rsid w:val="004537A3"/>
    <w:rsid w:val="004538AD"/>
    <w:rsid w:val="00453D3D"/>
    <w:rsid w:val="0045414F"/>
    <w:rsid w:val="00454B51"/>
    <w:rsid w:val="00454B92"/>
    <w:rsid w:val="00454C37"/>
    <w:rsid w:val="00454CEA"/>
    <w:rsid w:val="004553F0"/>
    <w:rsid w:val="00455B51"/>
    <w:rsid w:val="00455C83"/>
    <w:rsid w:val="00455E78"/>
    <w:rsid w:val="004561F0"/>
    <w:rsid w:val="00456EA7"/>
    <w:rsid w:val="0045712C"/>
    <w:rsid w:val="0045735B"/>
    <w:rsid w:val="004573AF"/>
    <w:rsid w:val="00457483"/>
    <w:rsid w:val="00457B0D"/>
    <w:rsid w:val="00457BA2"/>
    <w:rsid w:val="00457C2A"/>
    <w:rsid w:val="00457C67"/>
    <w:rsid w:val="004603E7"/>
    <w:rsid w:val="00460614"/>
    <w:rsid w:val="00460937"/>
    <w:rsid w:val="00460EFB"/>
    <w:rsid w:val="00460FD7"/>
    <w:rsid w:val="00461391"/>
    <w:rsid w:val="00461BA1"/>
    <w:rsid w:val="00461BDE"/>
    <w:rsid w:val="0046204F"/>
    <w:rsid w:val="00462098"/>
    <w:rsid w:val="004622B5"/>
    <w:rsid w:val="004625B9"/>
    <w:rsid w:val="00462E20"/>
    <w:rsid w:val="00463104"/>
    <w:rsid w:val="00463252"/>
    <w:rsid w:val="0046325E"/>
    <w:rsid w:val="004634C6"/>
    <w:rsid w:val="00463604"/>
    <w:rsid w:val="0046373F"/>
    <w:rsid w:val="0046385F"/>
    <w:rsid w:val="00463992"/>
    <w:rsid w:val="004639C2"/>
    <w:rsid w:val="00463D9B"/>
    <w:rsid w:val="00464431"/>
    <w:rsid w:val="00464AF8"/>
    <w:rsid w:val="00465373"/>
    <w:rsid w:val="00465FDA"/>
    <w:rsid w:val="004666EF"/>
    <w:rsid w:val="00466CC0"/>
    <w:rsid w:val="00466DA0"/>
    <w:rsid w:val="00466DDB"/>
    <w:rsid w:val="004670AD"/>
    <w:rsid w:val="0046735C"/>
    <w:rsid w:val="00467399"/>
    <w:rsid w:val="004673A2"/>
    <w:rsid w:val="00467565"/>
    <w:rsid w:val="0046791C"/>
    <w:rsid w:val="00467987"/>
    <w:rsid w:val="00467AFF"/>
    <w:rsid w:val="00467B00"/>
    <w:rsid w:val="00467B4E"/>
    <w:rsid w:val="00467DE5"/>
    <w:rsid w:val="00467F5B"/>
    <w:rsid w:val="00470057"/>
    <w:rsid w:val="0047048E"/>
    <w:rsid w:val="0047065F"/>
    <w:rsid w:val="004707A3"/>
    <w:rsid w:val="0047086B"/>
    <w:rsid w:val="00470ECC"/>
    <w:rsid w:val="00470F61"/>
    <w:rsid w:val="004710E2"/>
    <w:rsid w:val="00471170"/>
    <w:rsid w:val="004712B0"/>
    <w:rsid w:val="00471321"/>
    <w:rsid w:val="00471ADE"/>
    <w:rsid w:val="0047214E"/>
    <w:rsid w:val="00472802"/>
    <w:rsid w:val="00472B2B"/>
    <w:rsid w:val="00472DA5"/>
    <w:rsid w:val="0047345C"/>
    <w:rsid w:val="00473617"/>
    <w:rsid w:val="00473995"/>
    <w:rsid w:val="00473AD4"/>
    <w:rsid w:val="00473F67"/>
    <w:rsid w:val="00474182"/>
    <w:rsid w:val="004745A7"/>
    <w:rsid w:val="004745ED"/>
    <w:rsid w:val="00474981"/>
    <w:rsid w:val="00474AB7"/>
    <w:rsid w:val="00474BFD"/>
    <w:rsid w:val="004755DC"/>
    <w:rsid w:val="00475CED"/>
    <w:rsid w:val="00476061"/>
    <w:rsid w:val="004761D3"/>
    <w:rsid w:val="00476490"/>
    <w:rsid w:val="00476EF8"/>
    <w:rsid w:val="00476FE6"/>
    <w:rsid w:val="00477253"/>
    <w:rsid w:val="0047736C"/>
    <w:rsid w:val="004774C0"/>
    <w:rsid w:val="0048017F"/>
    <w:rsid w:val="0048074A"/>
    <w:rsid w:val="00481065"/>
    <w:rsid w:val="00481267"/>
    <w:rsid w:val="00481D52"/>
    <w:rsid w:val="004827A8"/>
    <w:rsid w:val="00482923"/>
    <w:rsid w:val="00482980"/>
    <w:rsid w:val="004829E0"/>
    <w:rsid w:val="00482A8A"/>
    <w:rsid w:val="00482AE4"/>
    <w:rsid w:val="00483844"/>
    <w:rsid w:val="004838F6"/>
    <w:rsid w:val="00483980"/>
    <w:rsid w:val="00483FF3"/>
    <w:rsid w:val="00484133"/>
    <w:rsid w:val="00484332"/>
    <w:rsid w:val="004844CD"/>
    <w:rsid w:val="004856B8"/>
    <w:rsid w:val="00485700"/>
    <w:rsid w:val="0048577D"/>
    <w:rsid w:val="004858B4"/>
    <w:rsid w:val="00485BC9"/>
    <w:rsid w:val="00485F22"/>
    <w:rsid w:val="00485F6F"/>
    <w:rsid w:val="00486017"/>
    <w:rsid w:val="004862BD"/>
    <w:rsid w:val="00486504"/>
    <w:rsid w:val="004866BE"/>
    <w:rsid w:val="0048688E"/>
    <w:rsid w:val="004870F8"/>
    <w:rsid w:val="004872E3"/>
    <w:rsid w:val="00487572"/>
    <w:rsid w:val="00487D7B"/>
    <w:rsid w:val="00490085"/>
    <w:rsid w:val="00490277"/>
    <w:rsid w:val="0049086A"/>
    <w:rsid w:val="0049090A"/>
    <w:rsid w:val="00490AC5"/>
    <w:rsid w:val="00490CFE"/>
    <w:rsid w:val="004912C8"/>
    <w:rsid w:val="00491731"/>
    <w:rsid w:val="004921B6"/>
    <w:rsid w:val="00492BE0"/>
    <w:rsid w:val="00492C76"/>
    <w:rsid w:val="00492E55"/>
    <w:rsid w:val="00492F3B"/>
    <w:rsid w:val="004930C5"/>
    <w:rsid w:val="004933E7"/>
    <w:rsid w:val="00493646"/>
    <w:rsid w:val="004939A8"/>
    <w:rsid w:val="00493A0F"/>
    <w:rsid w:val="00493EBE"/>
    <w:rsid w:val="00493F6B"/>
    <w:rsid w:val="00493FC4"/>
    <w:rsid w:val="004942A7"/>
    <w:rsid w:val="0049437F"/>
    <w:rsid w:val="004947CC"/>
    <w:rsid w:val="004947E6"/>
    <w:rsid w:val="004949F8"/>
    <w:rsid w:val="00494A96"/>
    <w:rsid w:val="00494BAD"/>
    <w:rsid w:val="00494CEA"/>
    <w:rsid w:val="0049502A"/>
    <w:rsid w:val="00495058"/>
    <w:rsid w:val="004950C1"/>
    <w:rsid w:val="004953BD"/>
    <w:rsid w:val="00495608"/>
    <w:rsid w:val="004959F0"/>
    <w:rsid w:val="00495B9E"/>
    <w:rsid w:val="00495D7A"/>
    <w:rsid w:val="00495F0D"/>
    <w:rsid w:val="00495F47"/>
    <w:rsid w:val="004960E9"/>
    <w:rsid w:val="00496204"/>
    <w:rsid w:val="00496696"/>
    <w:rsid w:val="00496783"/>
    <w:rsid w:val="00496794"/>
    <w:rsid w:val="004969B1"/>
    <w:rsid w:val="004969F1"/>
    <w:rsid w:val="00496B89"/>
    <w:rsid w:val="00496DEE"/>
    <w:rsid w:val="004972D7"/>
    <w:rsid w:val="004973F1"/>
    <w:rsid w:val="0049789F"/>
    <w:rsid w:val="004978CA"/>
    <w:rsid w:val="00497AEE"/>
    <w:rsid w:val="00497C28"/>
    <w:rsid w:val="00497D58"/>
    <w:rsid w:val="00497F2F"/>
    <w:rsid w:val="004A0796"/>
    <w:rsid w:val="004A0815"/>
    <w:rsid w:val="004A08D7"/>
    <w:rsid w:val="004A0C7D"/>
    <w:rsid w:val="004A0D87"/>
    <w:rsid w:val="004A0E95"/>
    <w:rsid w:val="004A147B"/>
    <w:rsid w:val="004A15FD"/>
    <w:rsid w:val="004A19ED"/>
    <w:rsid w:val="004A1CD9"/>
    <w:rsid w:val="004A1CDD"/>
    <w:rsid w:val="004A24F8"/>
    <w:rsid w:val="004A2698"/>
    <w:rsid w:val="004A2805"/>
    <w:rsid w:val="004A2922"/>
    <w:rsid w:val="004A2990"/>
    <w:rsid w:val="004A35B7"/>
    <w:rsid w:val="004A363E"/>
    <w:rsid w:val="004A3B75"/>
    <w:rsid w:val="004A3EB2"/>
    <w:rsid w:val="004A4025"/>
    <w:rsid w:val="004A422A"/>
    <w:rsid w:val="004A4481"/>
    <w:rsid w:val="004A4966"/>
    <w:rsid w:val="004A4A62"/>
    <w:rsid w:val="004A508D"/>
    <w:rsid w:val="004A51BC"/>
    <w:rsid w:val="004A5A63"/>
    <w:rsid w:val="004A5B82"/>
    <w:rsid w:val="004A5DBB"/>
    <w:rsid w:val="004A61A2"/>
    <w:rsid w:val="004A61CC"/>
    <w:rsid w:val="004A63C3"/>
    <w:rsid w:val="004A6915"/>
    <w:rsid w:val="004A6A6C"/>
    <w:rsid w:val="004A7102"/>
    <w:rsid w:val="004A76BB"/>
    <w:rsid w:val="004A798B"/>
    <w:rsid w:val="004A7BF8"/>
    <w:rsid w:val="004A7CC6"/>
    <w:rsid w:val="004B054C"/>
    <w:rsid w:val="004B0839"/>
    <w:rsid w:val="004B0864"/>
    <w:rsid w:val="004B0DF8"/>
    <w:rsid w:val="004B10EF"/>
    <w:rsid w:val="004B16C6"/>
    <w:rsid w:val="004B1A94"/>
    <w:rsid w:val="004B1CA3"/>
    <w:rsid w:val="004B1DCE"/>
    <w:rsid w:val="004B225D"/>
    <w:rsid w:val="004B2577"/>
    <w:rsid w:val="004B2627"/>
    <w:rsid w:val="004B29FC"/>
    <w:rsid w:val="004B2ADA"/>
    <w:rsid w:val="004B2B6B"/>
    <w:rsid w:val="004B2C1E"/>
    <w:rsid w:val="004B2E6C"/>
    <w:rsid w:val="004B3195"/>
    <w:rsid w:val="004B3360"/>
    <w:rsid w:val="004B360D"/>
    <w:rsid w:val="004B3776"/>
    <w:rsid w:val="004B3908"/>
    <w:rsid w:val="004B3C92"/>
    <w:rsid w:val="004B3D22"/>
    <w:rsid w:val="004B3E8E"/>
    <w:rsid w:val="004B5270"/>
    <w:rsid w:val="004B53E9"/>
    <w:rsid w:val="004B5716"/>
    <w:rsid w:val="004B5B61"/>
    <w:rsid w:val="004B6036"/>
    <w:rsid w:val="004B6587"/>
    <w:rsid w:val="004B65F3"/>
    <w:rsid w:val="004B6BB5"/>
    <w:rsid w:val="004B7050"/>
    <w:rsid w:val="004B7174"/>
    <w:rsid w:val="004B74BC"/>
    <w:rsid w:val="004C0085"/>
    <w:rsid w:val="004C02FA"/>
    <w:rsid w:val="004C03A3"/>
    <w:rsid w:val="004C072D"/>
    <w:rsid w:val="004C0A10"/>
    <w:rsid w:val="004C0A59"/>
    <w:rsid w:val="004C0E8C"/>
    <w:rsid w:val="004C1432"/>
    <w:rsid w:val="004C1C30"/>
    <w:rsid w:val="004C29BE"/>
    <w:rsid w:val="004C3062"/>
    <w:rsid w:val="004C3092"/>
    <w:rsid w:val="004C31B8"/>
    <w:rsid w:val="004C322F"/>
    <w:rsid w:val="004C3635"/>
    <w:rsid w:val="004C39F5"/>
    <w:rsid w:val="004C3EEC"/>
    <w:rsid w:val="004C4104"/>
    <w:rsid w:val="004C4284"/>
    <w:rsid w:val="004C43A1"/>
    <w:rsid w:val="004C4492"/>
    <w:rsid w:val="004C4794"/>
    <w:rsid w:val="004C492A"/>
    <w:rsid w:val="004C49D8"/>
    <w:rsid w:val="004C4B22"/>
    <w:rsid w:val="004C4FDD"/>
    <w:rsid w:val="004C50DE"/>
    <w:rsid w:val="004C52B2"/>
    <w:rsid w:val="004C55A6"/>
    <w:rsid w:val="004C5B8D"/>
    <w:rsid w:val="004C5BAE"/>
    <w:rsid w:val="004C6020"/>
    <w:rsid w:val="004C602F"/>
    <w:rsid w:val="004C665D"/>
    <w:rsid w:val="004C678B"/>
    <w:rsid w:val="004C67FE"/>
    <w:rsid w:val="004C6A56"/>
    <w:rsid w:val="004C6A93"/>
    <w:rsid w:val="004C6EE8"/>
    <w:rsid w:val="004C7198"/>
    <w:rsid w:val="004C72BD"/>
    <w:rsid w:val="004C763C"/>
    <w:rsid w:val="004C77C9"/>
    <w:rsid w:val="004D02BF"/>
    <w:rsid w:val="004D0369"/>
    <w:rsid w:val="004D05C9"/>
    <w:rsid w:val="004D0621"/>
    <w:rsid w:val="004D0793"/>
    <w:rsid w:val="004D0B36"/>
    <w:rsid w:val="004D0BE5"/>
    <w:rsid w:val="004D10E1"/>
    <w:rsid w:val="004D1469"/>
    <w:rsid w:val="004D152E"/>
    <w:rsid w:val="004D156F"/>
    <w:rsid w:val="004D1584"/>
    <w:rsid w:val="004D1BB9"/>
    <w:rsid w:val="004D1D62"/>
    <w:rsid w:val="004D2149"/>
    <w:rsid w:val="004D233D"/>
    <w:rsid w:val="004D259C"/>
    <w:rsid w:val="004D25F3"/>
    <w:rsid w:val="004D271D"/>
    <w:rsid w:val="004D281D"/>
    <w:rsid w:val="004D2861"/>
    <w:rsid w:val="004D2D74"/>
    <w:rsid w:val="004D2F0F"/>
    <w:rsid w:val="004D3233"/>
    <w:rsid w:val="004D38BD"/>
    <w:rsid w:val="004D3D3D"/>
    <w:rsid w:val="004D40FB"/>
    <w:rsid w:val="004D415A"/>
    <w:rsid w:val="004D4181"/>
    <w:rsid w:val="004D4417"/>
    <w:rsid w:val="004D47CA"/>
    <w:rsid w:val="004D4B76"/>
    <w:rsid w:val="004D57B4"/>
    <w:rsid w:val="004D631E"/>
    <w:rsid w:val="004D6351"/>
    <w:rsid w:val="004D686C"/>
    <w:rsid w:val="004D6CF7"/>
    <w:rsid w:val="004D6DC3"/>
    <w:rsid w:val="004D71DE"/>
    <w:rsid w:val="004D75AD"/>
    <w:rsid w:val="004D767D"/>
    <w:rsid w:val="004D7733"/>
    <w:rsid w:val="004D7967"/>
    <w:rsid w:val="004D7CD9"/>
    <w:rsid w:val="004D7F86"/>
    <w:rsid w:val="004E0100"/>
    <w:rsid w:val="004E0256"/>
    <w:rsid w:val="004E02E3"/>
    <w:rsid w:val="004E115A"/>
    <w:rsid w:val="004E12B4"/>
    <w:rsid w:val="004E13A0"/>
    <w:rsid w:val="004E19E9"/>
    <w:rsid w:val="004E19FF"/>
    <w:rsid w:val="004E1E72"/>
    <w:rsid w:val="004E21A7"/>
    <w:rsid w:val="004E21F5"/>
    <w:rsid w:val="004E25D3"/>
    <w:rsid w:val="004E3342"/>
    <w:rsid w:val="004E3494"/>
    <w:rsid w:val="004E3549"/>
    <w:rsid w:val="004E3561"/>
    <w:rsid w:val="004E38E0"/>
    <w:rsid w:val="004E38EC"/>
    <w:rsid w:val="004E3C60"/>
    <w:rsid w:val="004E3F4A"/>
    <w:rsid w:val="004E4058"/>
    <w:rsid w:val="004E4807"/>
    <w:rsid w:val="004E490E"/>
    <w:rsid w:val="004E4AF3"/>
    <w:rsid w:val="004E4AF6"/>
    <w:rsid w:val="004E4CE2"/>
    <w:rsid w:val="004E534C"/>
    <w:rsid w:val="004E5620"/>
    <w:rsid w:val="004E568C"/>
    <w:rsid w:val="004E59C2"/>
    <w:rsid w:val="004E6A4D"/>
    <w:rsid w:val="004E76C8"/>
    <w:rsid w:val="004E784C"/>
    <w:rsid w:val="004E7905"/>
    <w:rsid w:val="004E7C2B"/>
    <w:rsid w:val="004E7F45"/>
    <w:rsid w:val="004F0146"/>
    <w:rsid w:val="004F01E7"/>
    <w:rsid w:val="004F0543"/>
    <w:rsid w:val="004F0830"/>
    <w:rsid w:val="004F0A73"/>
    <w:rsid w:val="004F0DF3"/>
    <w:rsid w:val="004F0FEB"/>
    <w:rsid w:val="004F14D0"/>
    <w:rsid w:val="004F171D"/>
    <w:rsid w:val="004F196E"/>
    <w:rsid w:val="004F1A61"/>
    <w:rsid w:val="004F1F20"/>
    <w:rsid w:val="004F1F5B"/>
    <w:rsid w:val="004F20D8"/>
    <w:rsid w:val="004F21B2"/>
    <w:rsid w:val="004F2722"/>
    <w:rsid w:val="004F275F"/>
    <w:rsid w:val="004F2A13"/>
    <w:rsid w:val="004F2B57"/>
    <w:rsid w:val="004F2F37"/>
    <w:rsid w:val="004F337A"/>
    <w:rsid w:val="004F42B0"/>
    <w:rsid w:val="004F430E"/>
    <w:rsid w:val="004F45AF"/>
    <w:rsid w:val="004F4A4C"/>
    <w:rsid w:val="004F4D35"/>
    <w:rsid w:val="004F4DE5"/>
    <w:rsid w:val="004F4EE7"/>
    <w:rsid w:val="004F5D7E"/>
    <w:rsid w:val="004F6351"/>
    <w:rsid w:val="004F63FB"/>
    <w:rsid w:val="004F66DD"/>
    <w:rsid w:val="004F6793"/>
    <w:rsid w:val="004F6A20"/>
    <w:rsid w:val="004F6A54"/>
    <w:rsid w:val="004F6C34"/>
    <w:rsid w:val="004F6CAB"/>
    <w:rsid w:val="004F6FAA"/>
    <w:rsid w:val="004F7364"/>
    <w:rsid w:val="004F73BA"/>
    <w:rsid w:val="004F74CC"/>
    <w:rsid w:val="004F75B6"/>
    <w:rsid w:val="004F76FC"/>
    <w:rsid w:val="004F7DA3"/>
    <w:rsid w:val="004F7F14"/>
    <w:rsid w:val="005000E0"/>
    <w:rsid w:val="005003E5"/>
    <w:rsid w:val="00500B01"/>
    <w:rsid w:val="00500B77"/>
    <w:rsid w:val="00500C3C"/>
    <w:rsid w:val="00500D5B"/>
    <w:rsid w:val="00500D78"/>
    <w:rsid w:val="00500FC6"/>
    <w:rsid w:val="00501099"/>
    <w:rsid w:val="005010F4"/>
    <w:rsid w:val="0050149F"/>
    <w:rsid w:val="005014FB"/>
    <w:rsid w:val="00501627"/>
    <w:rsid w:val="005017BC"/>
    <w:rsid w:val="00502528"/>
    <w:rsid w:val="00502721"/>
    <w:rsid w:val="00502867"/>
    <w:rsid w:val="00502979"/>
    <w:rsid w:val="00502C71"/>
    <w:rsid w:val="00502F14"/>
    <w:rsid w:val="0050345F"/>
    <w:rsid w:val="00503A58"/>
    <w:rsid w:val="00503D08"/>
    <w:rsid w:val="00503D21"/>
    <w:rsid w:val="005043BD"/>
    <w:rsid w:val="00504A7A"/>
    <w:rsid w:val="00504F9A"/>
    <w:rsid w:val="0050523D"/>
    <w:rsid w:val="005065CF"/>
    <w:rsid w:val="005069E0"/>
    <w:rsid w:val="00506C71"/>
    <w:rsid w:val="0050706D"/>
    <w:rsid w:val="00507429"/>
    <w:rsid w:val="0050770D"/>
    <w:rsid w:val="005079C6"/>
    <w:rsid w:val="00507A1F"/>
    <w:rsid w:val="0051021F"/>
    <w:rsid w:val="00510343"/>
    <w:rsid w:val="00510EA5"/>
    <w:rsid w:val="00511271"/>
    <w:rsid w:val="00511727"/>
    <w:rsid w:val="0051187F"/>
    <w:rsid w:val="00511BAB"/>
    <w:rsid w:val="00511C64"/>
    <w:rsid w:val="005123C5"/>
    <w:rsid w:val="0051307C"/>
    <w:rsid w:val="0051319A"/>
    <w:rsid w:val="005134A3"/>
    <w:rsid w:val="00513804"/>
    <w:rsid w:val="0051471C"/>
    <w:rsid w:val="00514913"/>
    <w:rsid w:val="00514B29"/>
    <w:rsid w:val="00514D5B"/>
    <w:rsid w:val="00514E7C"/>
    <w:rsid w:val="005150CB"/>
    <w:rsid w:val="00515340"/>
    <w:rsid w:val="005157CD"/>
    <w:rsid w:val="00515C75"/>
    <w:rsid w:val="00515F6A"/>
    <w:rsid w:val="0051605B"/>
    <w:rsid w:val="0051613A"/>
    <w:rsid w:val="00516172"/>
    <w:rsid w:val="0051627E"/>
    <w:rsid w:val="00516342"/>
    <w:rsid w:val="00516881"/>
    <w:rsid w:val="0051700D"/>
    <w:rsid w:val="005172DE"/>
    <w:rsid w:val="00517315"/>
    <w:rsid w:val="00517541"/>
    <w:rsid w:val="00517A10"/>
    <w:rsid w:val="00517CFF"/>
    <w:rsid w:val="00517D42"/>
    <w:rsid w:val="0052011C"/>
    <w:rsid w:val="005201DC"/>
    <w:rsid w:val="0052088A"/>
    <w:rsid w:val="0052096A"/>
    <w:rsid w:val="0052133F"/>
    <w:rsid w:val="005213FB"/>
    <w:rsid w:val="0052172C"/>
    <w:rsid w:val="005217A3"/>
    <w:rsid w:val="005217A7"/>
    <w:rsid w:val="005217FA"/>
    <w:rsid w:val="005218C6"/>
    <w:rsid w:val="00521BEB"/>
    <w:rsid w:val="00521DBD"/>
    <w:rsid w:val="005220F1"/>
    <w:rsid w:val="005221B2"/>
    <w:rsid w:val="0052224F"/>
    <w:rsid w:val="00522592"/>
    <w:rsid w:val="00522605"/>
    <w:rsid w:val="00522A7B"/>
    <w:rsid w:val="00522E1C"/>
    <w:rsid w:val="0052337D"/>
    <w:rsid w:val="005235B9"/>
    <w:rsid w:val="00523789"/>
    <w:rsid w:val="00523A61"/>
    <w:rsid w:val="00523C18"/>
    <w:rsid w:val="00523F02"/>
    <w:rsid w:val="005243BF"/>
    <w:rsid w:val="0052493A"/>
    <w:rsid w:val="00524CC1"/>
    <w:rsid w:val="00525FF7"/>
    <w:rsid w:val="00526813"/>
    <w:rsid w:val="005269C4"/>
    <w:rsid w:val="005273F0"/>
    <w:rsid w:val="00527542"/>
    <w:rsid w:val="005277BE"/>
    <w:rsid w:val="0052796E"/>
    <w:rsid w:val="00527BE2"/>
    <w:rsid w:val="00527D6F"/>
    <w:rsid w:val="005300E6"/>
    <w:rsid w:val="0053032C"/>
    <w:rsid w:val="0053048A"/>
    <w:rsid w:val="005306CD"/>
    <w:rsid w:val="00530801"/>
    <w:rsid w:val="00530989"/>
    <w:rsid w:val="00530A68"/>
    <w:rsid w:val="00530DD1"/>
    <w:rsid w:val="00530EC4"/>
    <w:rsid w:val="00530F5B"/>
    <w:rsid w:val="00531120"/>
    <w:rsid w:val="005315F0"/>
    <w:rsid w:val="005316C2"/>
    <w:rsid w:val="00531ED3"/>
    <w:rsid w:val="005321F8"/>
    <w:rsid w:val="0053238A"/>
    <w:rsid w:val="005327EB"/>
    <w:rsid w:val="00532B4B"/>
    <w:rsid w:val="00532F9C"/>
    <w:rsid w:val="00533044"/>
    <w:rsid w:val="005330AF"/>
    <w:rsid w:val="0053312D"/>
    <w:rsid w:val="00533183"/>
    <w:rsid w:val="005337D2"/>
    <w:rsid w:val="00533B48"/>
    <w:rsid w:val="00533E86"/>
    <w:rsid w:val="005341B2"/>
    <w:rsid w:val="005342DB"/>
    <w:rsid w:val="005344E2"/>
    <w:rsid w:val="00534544"/>
    <w:rsid w:val="00534655"/>
    <w:rsid w:val="005347FB"/>
    <w:rsid w:val="0053484C"/>
    <w:rsid w:val="00534AC3"/>
    <w:rsid w:val="00534B11"/>
    <w:rsid w:val="00534D2E"/>
    <w:rsid w:val="00534E54"/>
    <w:rsid w:val="00534F0D"/>
    <w:rsid w:val="0053508E"/>
    <w:rsid w:val="005355FD"/>
    <w:rsid w:val="0053576C"/>
    <w:rsid w:val="00536352"/>
    <w:rsid w:val="005364D3"/>
    <w:rsid w:val="0053686F"/>
    <w:rsid w:val="0053696C"/>
    <w:rsid w:val="00536DAF"/>
    <w:rsid w:val="00536E0B"/>
    <w:rsid w:val="00536E32"/>
    <w:rsid w:val="00536E8D"/>
    <w:rsid w:val="00536EC9"/>
    <w:rsid w:val="00536F37"/>
    <w:rsid w:val="00536F3A"/>
    <w:rsid w:val="00536FA9"/>
    <w:rsid w:val="00537261"/>
    <w:rsid w:val="00537329"/>
    <w:rsid w:val="00537580"/>
    <w:rsid w:val="0053769B"/>
    <w:rsid w:val="005376C5"/>
    <w:rsid w:val="00537A5E"/>
    <w:rsid w:val="00537DCA"/>
    <w:rsid w:val="005401CE"/>
    <w:rsid w:val="005401E2"/>
    <w:rsid w:val="00540AEE"/>
    <w:rsid w:val="00540E8E"/>
    <w:rsid w:val="00541009"/>
    <w:rsid w:val="00541274"/>
    <w:rsid w:val="00541BE2"/>
    <w:rsid w:val="00541E77"/>
    <w:rsid w:val="00542620"/>
    <w:rsid w:val="005429AA"/>
    <w:rsid w:val="00542B79"/>
    <w:rsid w:val="00542F25"/>
    <w:rsid w:val="00542FD3"/>
    <w:rsid w:val="00543252"/>
    <w:rsid w:val="00543554"/>
    <w:rsid w:val="005437EA"/>
    <w:rsid w:val="00543D7C"/>
    <w:rsid w:val="0054418A"/>
    <w:rsid w:val="005442DA"/>
    <w:rsid w:val="00544493"/>
    <w:rsid w:val="00544801"/>
    <w:rsid w:val="00544D48"/>
    <w:rsid w:val="00544D60"/>
    <w:rsid w:val="00545010"/>
    <w:rsid w:val="0054523B"/>
    <w:rsid w:val="005453E2"/>
    <w:rsid w:val="00545A7D"/>
    <w:rsid w:val="00545BA6"/>
    <w:rsid w:val="00546005"/>
    <w:rsid w:val="005466C2"/>
    <w:rsid w:val="00546798"/>
    <w:rsid w:val="005469D8"/>
    <w:rsid w:val="00546AB1"/>
    <w:rsid w:val="00546C44"/>
    <w:rsid w:val="00546CF8"/>
    <w:rsid w:val="00546D0A"/>
    <w:rsid w:val="0054755A"/>
    <w:rsid w:val="00547700"/>
    <w:rsid w:val="0054781B"/>
    <w:rsid w:val="00547860"/>
    <w:rsid w:val="00547A3B"/>
    <w:rsid w:val="005505AC"/>
    <w:rsid w:val="00550DE7"/>
    <w:rsid w:val="00550E87"/>
    <w:rsid w:val="00551419"/>
    <w:rsid w:val="005517C5"/>
    <w:rsid w:val="00551A98"/>
    <w:rsid w:val="00551C76"/>
    <w:rsid w:val="00551EAF"/>
    <w:rsid w:val="00551F16"/>
    <w:rsid w:val="005523AB"/>
    <w:rsid w:val="0055246E"/>
    <w:rsid w:val="00552857"/>
    <w:rsid w:val="005529D9"/>
    <w:rsid w:val="00552E92"/>
    <w:rsid w:val="00552F31"/>
    <w:rsid w:val="005531CF"/>
    <w:rsid w:val="005533EA"/>
    <w:rsid w:val="0055379C"/>
    <w:rsid w:val="00553A37"/>
    <w:rsid w:val="00553B1E"/>
    <w:rsid w:val="00553CF2"/>
    <w:rsid w:val="00553F84"/>
    <w:rsid w:val="00554145"/>
    <w:rsid w:val="0055466E"/>
    <w:rsid w:val="00554B16"/>
    <w:rsid w:val="00554DB0"/>
    <w:rsid w:val="005557BD"/>
    <w:rsid w:val="00556242"/>
    <w:rsid w:val="00556437"/>
    <w:rsid w:val="00556441"/>
    <w:rsid w:val="005567AD"/>
    <w:rsid w:val="005567B7"/>
    <w:rsid w:val="00556CAE"/>
    <w:rsid w:val="00556E92"/>
    <w:rsid w:val="00556E9F"/>
    <w:rsid w:val="00557080"/>
    <w:rsid w:val="005571FD"/>
    <w:rsid w:val="00557482"/>
    <w:rsid w:val="005574C2"/>
    <w:rsid w:val="005574D9"/>
    <w:rsid w:val="005576CE"/>
    <w:rsid w:val="00557B19"/>
    <w:rsid w:val="00557F10"/>
    <w:rsid w:val="0056004F"/>
    <w:rsid w:val="005603FF"/>
    <w:rsid w:val="00560B47"/>
    <w:rsid w:val="00560DF5"/>
    <w:rsid w:val="00561205"/>
    <w:rsid w:val="005613D0"/>
    <w:rsid w:val="005613D6"/>
    <w:rsid w:val="00561493"/>
    <w:rsid w:val="0056188D"/>
    <w:rsid w:val="005618E4"/>
    <w:rsid w:val="00562051"/>
    <w:rsid w:val="0056256D"/>
    <w:rsid w:val="0056268E"/>
    <w:rsid w:val="005626FE"/>
    <w:rsid w:val="00562C18"/>
    <w:rsid w:val="0056300F"/>
    <w:rsid w:val="0056350C"/>
    <w:rsid w:val="005642B1"/>
    <w:rsid w:val="005644A1"/>
    <w:rsid w:val="005647E4"/>
    <w:rsid w:val="00564839"/>
    <w:rsid w:val="00564AB0"/>
    <w:rsid w:val="00565333"/>
    <w:rsid w:val="0056543A"/>
    <w:rsid w:val="00565B80"/>
    <w:rsid w:val="00565E3D"/>
    <w:rsid w:val="00565F31"/>
    <w:rsid w:val="00566C0B"/>
    <w:rsid w:val="005674CE"/>
    <w:rsid w:val="0056791B"/>
    <w:rsid w:val="00567AF5"/>
    <w:rsid w:val="00567CD6"/>
    <w:rsid w:val="00567D9D"/>
    <w:rsid w:val="005701E4"/>
    <w:rsid w:val="0057067F"/>
    <w:rsid w:val="005708CF"/>
    <w:rsid w:val="00570A17"/>
    <w:rsid w:val="00570CAB"/>
    <w:rsid w:val="00570D52"/>
    <w:rsid w:val="005712F7"/>
    <w:rsid w:val="0057146A"/>
    <w:rsid w:val="005722CA"/>
    <w:rsid w:val="00572C74"/>
    <w:rsid w:val="00572F95"/>
    <w:rsid w:val="00572FC8"/>
    <w:rsid w:val="005731DD"/>
    <w:rsid w:val="00573532"/>
    <w:rsid w:val="005735F8"/>
    <w:rsid w:val="005736F7"/>
    <w:rsid w:val="0057376F"/>
    <w:rsid w:val="00573A40"/>
    <w:rsid w:val="00574395"/>
    <w:rsid w:val="00574794"/>
    <w:rsid w:val="00574A06"/>
    <w:rsid w:val="00574DC9"/>
    <w:rsid w:val="0057526F"/>
    <w:rsid w:val="00575EDD"/>
    <w:rsid w:val="00576270"/>
    <w:rsid w:val="005762C6"/>
    <w:rsid w:val="00576303"/>
    <w:rsid w:val="0057678D"/>
    <w:rsid w:val="005768F2"/>
    <w:rsid w:val="00576D69"/>
    <w:rsid w:val="005773F9"/>
    <w:rsid w:val="0057761C"/>
    <w:rsid w:val="00577C0E"/>
    <w:rsid w:val="00577C4F"/>
    <w:rsid w:val="00580848"/>
    <w:rsid w:val="00580868"/>
    <w:rsid w:val="00580A3F"/>
    <w:rsid w:val="00580A46"/>
    <w:rsid w:val="00580BE9"/>
    <w:rsid w:val="00580C64"/>
    <w:rsid w:val="005810D9"/>
    <w:rsid w:val="005815A0"/>
    <w:rsid w:val="005815EA"/>
    <w:rsid w:val="00581DA2"/>
    <w:rsid w:val="005823ED"/>
    <w:rsid w:val="00582945"/>
    <w:rsid w:val="005829F5"/>
    <w:rsid w:val="00582D14"/>
    <w:rsid w:val="00582E6C"/>
    <w:rsid w:val="005830E9"/>
    <w:rsid w:val="00583121"/>
    <w:rsid w:val="00583298"/>
    <w:rsid w:val="00583A88"/>
    <w:rsid w:val="00583B57"/>
    <w:rsid w:val="00584257"/>
    <w:rsid w:val="00584458"/>
    <w:rsid w:val="0058469C"/>
    <w:rsid w:val="0058471B"/>
    <w:rsid w:val="00584BCE"/>
    <w:rsid w:val="00585484"/>
    <w:rsid w:val="00585780"/>
    <w:rsid w:val="00585C59"/>
    <w:rsid w:val="00585CC1"/>
    <w:rsid w:val="005862EF"/>
    <w:rsid w:val="00586469"/>
    <w:rsid w:val="005864DB"/>
    <w:rsid w:val="00586559"/>
    <w:rsid w:val="00586756"/>
    <w:rsid w:val="005867E3"/>
    <w:rsid w:val="005869E4"/>
    <w:rsid w:val="00587099"/>
    <w:rsid w:val="00587274"/>
    <w:rsid w:val="0058736E"/>
    <w:rsid w:val="00587910"/>
    <w:rsid w:val="005912E8"/>
    <w:rsid w:val="005918DA"/>
    <w:rsid w:val="00591AB9"/>
    <w:rsid w:val="005920B3"/>
    <w:rsid w:val="005923E4"/>
    <w:rsid w:val="00592918"/>
    <w:rsid w:val="00592A4A"/>
    <w:rsid w:val="00592F10"/>
    <w:rsid w:val="00593105"/>
    <w:rsid w:val="00593295"/>
    <w:rsid w:val="00593ACA"/>
    <w:rsid w:val="0059425B"/>
    <w:rsid w:val="00594DD4"/>
    <w:rsid w:val="00594E72"/>
    <w:rsid w:val="005950DD"/>
    <w:rsid w:val="0059539C"/>
    <w:rsid w:val="005953ED"/>
    <w:rsid w:val="005958D0"/>
    <w:rsid w:val="0059593C"/>
    <w:rsid w:val="00595DC5"/>
    <w:rsid w:val="00595F00"/>
    <w:rsid w:val="00596282"/>
    <w:rsid w:val="00596333"/>
    <w:rsid w:val="005968B9"/>
    <w:rsid w:val="005969B7"/>
    <w:rsid w:val="005969F2"/>
    <w:rsid w:val="00596C52"/>
    <w:rsid w:val="005975DE"/>
    <w:rsid w:val="005A020E"/>
    <w:rsid w:val="005A044A"/>
    <w:rsid w:val="005A080B"/>
    <w:rsid w:val="005A0885"/>
    <w:rsid w:val="005A0914"/>
    <w:rsid w:val="005A0B68"/>
    <w:rsid w:val="005A0C59"/>
    <w:rsid w:val="005A100F"/>
    <w:rsid w:val="005A13D6"/>
    <w:rsid w:val="005A144E"/>
    <w:rsid w:val="005A15A7"/>
    <w:rsid w:val="005A1BFA"/>
    <w:rsid w:val="005A1CA0"/>
    <w:rsid w:val="005A1DF5"/>
    <w:rsid w:val="005A1FB4"/>
    <w:rsid w:val="005A2141"/>
    <w:rsid w:val="005A29F5"/>
    <w:rsid w:val="005A2A44"/>
    <w:rsid w:val="005A2F46"/>
    <w:rsid w:val="005A3253"/>
    <w:rsid w:val="005A35E2"/>
    <w:rsid w:val="005A3775"/>
    <w:rsid w:val="005A3A58"/>
    <w:rsid w:val="005A3F10"/>
    <w:rsid w:val="005A42F2"/>
    <w:rsid w:val="005A446A"/>
    <w:rsid w:val="005A4704"/>
    <w:rsid w:val="005A4C2F"/>
    <w:rsid w:val="005A50FB"/>
    <w:rsid w:val="005A539B"/>
    <w:rsid w:val="005A5F33"/>
    <w:rsid w:val="005A5FE1"/>
    <w:rsid w:val="005A6626"/>
    <w:rsid w:val="005A6723"/>
    <w:rsid w:val="005A6733"/>
    <w:rsid w:val="005A67D0"/>
    <w:rsid w:val="005A695C"/>
    <w:rsid w:val="005A6D3F"/>
    <w:rsid w:val="005A6DF6"/>
    <w:rsid w:val="005A70DB"/>
    <w:rsid w:val="005A73EA"/>
    <w:rsid w:val="005B03A6"/>
    <w:rsid w:val="005B0568"/>
    <w:rsid w:val="005B062A"/>
    <w:rsid w:val="005B0D4A"/>
    <w:rsid w:val="005B0DF1"/>
    <w:rsid w:val="005B114F"/>
    <w:rsid w:val="005B12C2"/>
    <w:rsid w:val="005B135E"/>
    <w:rsid w:val="005B1444"/>
    <w:rsid w:val="005B15E4"/>
    <w:rsid w:val="005B17B6"/>
    <w:rsid w:val="005B1936"/>
    <w:rsid w:val="005B1AB5"/>
    <w:rsid w:val="005B24A3"/>
    <w:rsid w:val="005B25C1"/>
    <w:rsid w:val="005B27FB"/>
    <w:rsid w:val="005B2A73"/>
    <w:rsid w:val="005B2AC9"/>
    <w:rsid w:val="005B2C2B"/>
    <w:rsid w:val="005B2C78"/>
    <w:rsid w:val="005B2CE6"/>
    <w:rsid w:val="005B300E"/>
    <w:rsid w:val="005B3661"/>
    <w:rsid w:val="005B37AB"/>
    <w:rsid w:val="005B3821"/>
    <w:rsid w:val="005B3A2C"/>
    <w:rsid w:val="005B3BDA"/>
    <w:rsid w:val="005B3EE6"/>
    <w:rsid w:val="005B3FEE"/>
    <w:rsid w:val="005B41D3"/>
    <w:rsid w:val="005B4510"/>
    <w:rsid w:val="005B4715"/>
    <w:rsid w:val="005B5334"/>
    <w:rsid w:val="005B5539"/>
    <w:rsid w:val="005B5A2E"/>
    <w:rsid w:val="005B5D2E"/>
    <w:rsid w:val="005B66BE"/>
    <w:rsid w:val="005B69CA"/>
    <w:rsid w:val="005B6A2B"/>
    <w:rsid w:val="005B6EA3"/>
    <w:rsid w:val="005B70E9"/>
    <w:rsid w:val="005B75DC"/>
    <w:rsid w:val="005B781C"/>
    <w:rsid w:val="005B7942"/>
    <w:rsid w:val="005B799F"/>
    <w:rsid w:val="005B79FF"/>
    <w:rsid w:val="005B7F31"/>
    <w:rsid w:val="005B7F76"/>
    <w:rsid w:val="005C0686"/>
    <w:rsid w:val="005C08B6"/>
    <w:rsid w:val="005C106A"/>
    <w:rsid w:val="005C127A"/>
    <w:rsid w:val="005C2177"/>
    <w:rsid w:val="005C270A"/>
    <w:rsid w:val="005C2927"/>
    <w:rsid w:val="005C295B"/>
    <w:rsid w:val="005C2A22"/>
    <w:rsid w:val="005C32F4"/>
    <w:rsid w:val="005C3579"/>
    <w:rsid w:val="005C3847"/>
    <w:rsid w:val="005C3F99"/>
    <w:rsid w:val="005C4078"/>
    <w:rsid w:val="005C425A"/>
    <w:rsid w:val="005C4317"/>
    <w:rsid w:val="005C4556"/>
    <w:rsid w:val="005C51B7"/>
    <w:rsid w:val="005C52CB"/>
    <w:rsid w:val="005C54A0"/>
    <w:rsid w:val="005C5980"/>
    <w:rsid w:val="005C5A4F"/>
    <w:rsid w:val="005C5CBF"/>
    <w:rsid w:val="005C6043"/>
    <w:rsid w:val="005C607E"/>
    <w:rsid w:val="005C61A6"/>
    <w:rsid w:val="005C63D7"/>
    <w:rsid w:val="005C6443"/>
    <w:rsid w:val="005C6476"/>
    <w:rsid w:val="005C6577"/>
    <w:rsid w:val="005C6899"/>
    <w:rsid w:val="005C6A0E"/>
    <w:rsid w:val="005C6D7B"/>
    <w:rsid w:val="005C6F94"/>
    <w:rsid w:val="005C7142"/>
    <w:rsid w:val="005C7431"/>
    <w:rsid w:val="005C780E"/>
    <w:rsid w:val="005C7859"/>
    <w:rsid w:val="005C7946"/>
    <w:rsid w:val="005C7B32"/>
    <w:rsid w:val="005C7C89"/>
    <w:rsid w:val="005C7CE7"/>
    <w:rsid w:val="005C7DA6"/>
    <w:rsid w:val="005C7F17"/>
    <w:rsid w:val="005D013F"/>
    <w:rsid w:val="005D01FD"/>
    <w:rsid w:val="005D0488"/>
    <w:rsid w:val="005D072D"/>
    <w:rsid w:val="005D0A40"/>
    <w:rsid w:val="005D0D4C"/>
    <w:rsid w:val="005D0F34"/>
    <w:rsid w:val="005D1447"/>
    <w:rsid w:val="005D1559"/>
    <w:rsid w:val="005D15CB"/>
    <w:rsid w:val="005D172F"/>
    <w:rsid w:val="005D1839"/>
    <w:rsid w:val="005D22DF"/>
    <w:rsid w:val="005D2FC8"/>
    <w:rsid w:val="005D3078"/>
    <w:rsid w:val="005D334A"/>
    <w:rsid w:val="005D3625"/>
    <w:rsid w:val="005D3A07"/>
    <w:rsid w:val="005D3A75"/>
    <w:rsid w:val="005D40DD"/>
    <w:rsid w:val="005D42AD"/>
    <w:rsid w:val="005D4379"/>
    <w:rsid w:val="005D443D"/>
    <w:rsid w:val="005D450D"/>
    <w:rsid w:val="005D460A"/>
    <w:rsid w:val="005D470A"/>
    <w:rsid w:val="005D498E"/>
    <w:rsid w:val="005D51ED"/>
    <w:rsid w:val="005D5339"/>
    <w:rsid w:val="005D56EB"/>
    <w:rsid w:val="005D5E36"/>
    <w:rsid w:val="005D6243"/>
    <w:rsid w:val="005D6419"/>
    <w:rsid w:val="005D6514"/>
    <w:rsid w:val="005D698D"/>
    <w:rsid w:val="005D6B18"/>
    <w:rsid w:val="005D6B6E"/>
    <w:rsid w:val="005D72D4"/>
    <w:rsid w:val="005D7403"/>
    <w:rsid w:val="005D74E4"/>
    <w:rsid w:val="005D76E0"/>
    <w:rsid w:val="005D7C56"/>
    <w:rsid w:val="005D7E06"/>
    <w:rsid w:val="005E00D2"/>
    <w:rsid w:val="005E0684"/>
    <w:rsid w:val="005E0D28"/>
    <w:rsid w:val="005E0D96"/>
    <w:rsid w:val="005E0FC8"/>
    <w:rsid w:val="005E1751"/>
    <w:rsid w:val="005E186D"/>
    <w:rsid w:val="005E1EDD"/>
    <w:rsid w:val="005E2055"/>
    <w:rsid w:val="005E22C5"/>
    <w:rsid w:val="005E22D3"/>
    <w:rsid w:val="005E230C"/>
    <w:rsid w:val="005E2BA1"/>
    <w:rsid w:val="005E2E45"/>
    <w:rsid w:val="005E31CE"/>
    <w:rsid w:val="005E329F"/>
    <w:rsid w:val="005E32C6"/>
    <w:rsid w:val="005E3AC2"/>
    <w:rsid w:val="005E3AF9"/>
    <w:rsid w:val="005E3E36"/>
    <w:rsid w:val="005E3E38"/>
    <w:rsid w:val="005E43A2"/>
    <w:rsid w:val="005E4562"/>
    <w:rsid w:val="005E4A64"/>
    <w:rsid w:val="005E4BC5"/>
    <w:rsid w:val="005E4E67"/>
    <w:rsid w:val="005E54CB"/>
    <w:rsid w:val="005E5CAE"/>
    <w:rsid w:val="005E5E5E"/>
    <w:rsid w:val="005E69E7"/>
    <w:rsid w:val="005E6B26"/>
    <w:rsid w:val="005E7039"/>
    <w:rsid w:val="005E7048"/>
    <w:rsid w:val="005E715D"/>
    <w:rsid w:val="005E718E"/>
    <w:rsid w:val="005E73C5"/>
    <w:rsid w:val="005E7A5C"/>
    <w:rsid w:val="005F0252"/>
    <w:rsid w:val="005F0D93"/>
    <w:rsid w:val="005F0F46"/>
    <w:rsid w:val="005F12FE"/>
    <w:rsid w:val="005F1395"/>
    <w:rsid w:val="005F13DB"/>
    <w:rsid w:val="005F1447"/>
    <w:rsid w:val="005F15B8"/>
    <w:rsid w:val="005F1854"/>
    <w:rsid w:val="005F1AA0"/>
    <w:rsid w:val="005F2216"/>
    <w:rsid w:val="005F23F6"/>
    <w:rsid w:val="005F2422"/>
    <w:rsid w:val="005F25FB"/>
    <w:rsid w:val="005F26CF"/>
    <w:rsid w:val="005F273D"/>
    <w:rsid w:val="005F27A0"/>
    <w:rsid w:val="005F2A0F"/>
    <w:rsid w:val="005F2A73"/>
    <w:rsid w:val="005F302C"/>
    <w:rsid w:val="005F3999"/>
    <w:rsid w:val="005F4186"/>
    <w:rsid w:val="005F41AD"/>
    <w:rsid w:val="005F4285"/>
    <w:rsid w:val="005F431C"/>
    <w:rsid w:val="005F4366"/>
    <w:rsid w:val="005F437D"/>
    <w:rsid w:val="005F43FF"/>
    <w:rsid w:val="005F4492"/>
    <w:rsid w:val="005F456A"/>
    <w:rsid w:val="005F464B"/>
    <w:rsid w:val="005F469A"/>
    <w:rsid w:val="005F4A3A"/>
    <w:rsid w:val="005F4A7C"/>
    <w:rsid w:val="005F5030"/>
    <w:rsid w:val="005F50D4"/>
    <w:rsid w:val="005F5124"/>
    <w:rsid w:val="005F5552"/>
    <w:rsid w:val="005F5780"/>
    <w:rsid w:val="005F59C0"/>
    <w:rsid w:val="005F5D03"/>
    <w:rsid w:val="005F6050"/>
    <w:rsid w:val="005F6272"/>
    <w:rsid w:val="005F64A2"/>
    <w:rsid w:val="005F66CD"/>
    <w:rsid w:val="005F66FF"/>
    <w:rsid w:val="005F6972"/>
    <w:rsid w:val="005F6A16"/>
    <w:rsid w:val="005F7743"/>
    <w:rsid w:val="005F7AF1"/>
    <w:rsid w:val="005F7D38"/>
    <w:rsid w:val="005F7D94"/>
    <w:rsid w:val="005F7DF4"/>
    <w:rsid w:val="005F7E01"/>
    <w:rsid w:val="00600432"/>
    <w:rsid w:val="0060051A"/>
    <w:rsid w:val="0060078E"/>
    <w:rsid w:val="00600A42"/>
    <w:rsid w:val="00600DE2"/>
    <w:rsid w:val="00601093"/>
    <w:rsid w:val="00601195"/>
    <w:rsid w:val="006016CA"/>
    <w:rsid w:val="00601EBA"/>
    <w:rsid w:val="00602257"/>
    <w:rsid w:val="00602346"/>
    <w:rsid w:val="00602354"/>
    <w:rsid w:val="00602355"/>
    <w:rsid w:val="006026AC"/>
    <w:rsid w:val="0060289D"/>
    <w:rsid w:val="00602B97"/>
    <w:rsid w:val="00602E57"/>
    <w:rsid w:val="00602E91"/>
    <w:rsid w:val="006032B3"/>
    <w:rsid w:val="00603899"/>
    <w:rsid w:val="006039B6"/>
    <w:rsid w:val="00603A7C"/>
    <w:rsid w:val="00603AFE"/>
    <w:rsid w:val="00603F70"/>
    <w:rsid w:val="00604006"/>
    <w:rsid w:val="006041CB"/>
    <w:rsid w:val="006045B8"/>
    <w:rsid w:val="00604CFD"/>
    <w:rsid w:val="006051A5"/>
    <w:rsid w:val="00605902"/>
    <w:rsid w:val="00606131"/>
    <w:rsid w:val="00606650"/>
    <w:rsid w:val="00606697"/>
    <w:rsid w:val="00606E3D"/>
    <w:rsid w:val="00606EFA"/>
    <w:rsid w:val="00606F4E"/>
    <w:rsid w:val="006070EC"/>
    <w:rsid w:val="0060765A"/>
    <w:rsid w:val="0061012A"/>
    <w:rsid w:val="00610344"/>
    <w:rsid w:val="00610472"/>
    <w:rsid w:val="00610E0C"/>
    <w:rsid w:val="00611099"/>
    <w:rsid w:val="00611221"/>
    <w:rsid w:val="006115EF"/>
    <w:rsid w:val="006118E7"/>
    <w:rsid w:val="00611BFC"/>
    <w:rsid w:val="0061213D"/>
    <w:rsid w:val="00612428"/>
    <w:rsid w:val="00612522"/>
    <w:rsid w:val="006127A8"/>
    <w:rsid w:val="00612C39"/>
    <w:rsid w:val="00612E37"/>
    <w:rsid w:val="00612EBC"/>
    <w:rsid w:val="006131BA"/>
    <w:rsid w:val="00613201"/>
    <w:rsid w:val="0061398C"/>
    <w:rsid w:val="00613A15"/>
    <w:rsid w:val="00613B8C"/>
    <w:rsid w:val="00613CBF"/>
    <w:rsid w:val="00613CE6"/>
    <w:rsid w:val="00613DBD"/>
    <w:rsid w:val="00614369"/>
    <w:rsid w:val="00614767"/>
    <w:rsid w:val="00614D99"/>
    <w:rsid w:val="00614EA0"/>
    <w:rsid w:val="00615110"/>
    <w:rsid w:val="00615472"/>
    <w:rsid w:val="00615937"/>
    <w:rsid w:val="00615C83"/>
    <w:rsid w:val="00615CEB"/>
    <w:rsid w:val="0061639E"/>
    <w:rsid w:val="00616603"/>
    <w:rsid w:val="00616BBF"/>
    <w:rsid w:val="00617718"/>
    <w:rsid w:val="0061773C"/>
    <w:rsid w:val="006178E0"/>
    <w:rsid w:val="00617AF1"/>
    <w:rsid w:val="00617B9A"/>
    <w:rsid w:val="00617BAB"/>
    <w:rsid w:val="00617C7C"/>
    <w:rsid w:val="006205CB"/>
    <w:rsid w:val="0062130D"/>
    <w:rsid w:val="00621621"/>
    <w:rsid w:val="0062180B"/>
    <w:rsid w:val="00621A3A"/>
    <w:rsid w:val="00621CFD"/>
    <w:rsid w:val="00621D94"/>
    <w:rsid w:val="00622074"/>
    <w:rsid w:val="006222A7"/>
    <w:rsid w:val="006222B1"/>
    <w:rsid w:val="00622874"/>
    <w:rsid w:val="00622B63"/>
    <w:rsid w:val="00622E70"/>
    <w:rsid w:val="0062364C"/>
    <w:rsid w:val="00623866"/>
    <w:rsid w:val="006239DE"/>
    <w:rsid w:val="00623E5C"/>
    <w:rsid w:val="00624238"/>
    <w:rsid w:val="006245C6"/>
    <w:rsid w:val="00624803"/>
    <w:rsid w:val="006248A3"/>
    <w:rsid w:val="006248C2"/>
    <w:rsid w:val="00624DD5"/>
    <w:rsid w:val="006251A5"/>
    <w:rsid w:val="006251BE"/>
    <w:rsid w:val="0062552C"/>
    <w:rsid w:val="0062581F"/>
    <w:rsid w:val="00625F55"/>
    <w:rsid w:val="00626179"/>
    <w:rsid w:val="00626389"/>
    <w:rsid w:val="00626A36"/>
    <w:rsid w:val="00626CBE"/>
    <w:rsid w:val="00627B18"/>
    <w:rsid w:val="00627BE2"/>
    <w:rsid w:val="00627FB8"/>
    <w:rsid w:val="00627FE7"/>
    <w:rsid w:val="0063004C"/>
    <w:rsid w:val="0063045F"/>
    <w:rsid w:val="0063047B"/>
    <w:rsid w:val="006306E7"/>
    <w:rsid w:val="0063137E"/>
    <w:rsid w:val="006316F4"/>
    <w:rsid w:val="00631AA0"/>
    <w:rsid w:val="00631C09"/>
    <w:rsid w:val="00631F0A"/>
    <w:rsid w:val="006320A3"/>
    <w:rsid w:val="006322FE"/>
    <w:rsid w:val="00632684"/>
    <w:rsid w:val="006327CC"/>
    <w:rsid w:val="00632AA6"/>
    <w:rsid w:val="00632FDF"/>
    <w:rsid w:val="0063303B"/>
    <w:rsid w:val="00633233"/>
    <w:rsid w:val="0063335F"/>
    <w:rsid w:val="00633524"/>
    <w:rsid w:val="006336C7"/>
    <w:rsid w:val="00633B18"/>
    <w:rsid w:val="00633BA9"/>
    <w:rsid w:val="00633EB7"/>
    <w:rsid w:val="00633F70"/>
    <w:rsid w:val="00633F74"/>
    <w:rsid w:val="00634418"/>
    <w:rsid w:val="00634FA8"/>
    <w:rsid w:val="00635604"/>
    <w:rsid w:val="0063598C"/>
    <w:rsid w:val="00635DF4"/>
    <w:rsid w:val="006363A8"/>
    <w:rsid w:val="006363BB"/>
    <w:rsid w:val="0063667D"/>
    <w:rsid w:val="00636C7B"/>
    <w:rsid w:val="00636CE1"/>
    <w:rsid w:val="0063705B"/>
    <w:rsid w:val="0063710F"/>
    <w:rsid w:val="0063727D"/>
    <w:rsid w:val="00637966"/>
    <w:rsid w:val="00637CD2"/>
    <w:rsid w:val="006401FB"/>
    <w:rsid w:val="00640277"/>
    <w:rsid w:val="0064038E"/>
    <w:rsid w:val="0064081F"/>
    <w:rsid w:val="006409ED"/>
    <w:rsid w:val="00640C45"/>
    <w:rsid w:val="00640F21"/>
    <w:rsid w:val="00641028"/>
    <w:rsid w:val="00641174"/>
    <w:rsid w:val="006413BE"/>
    <w:rsid w:val="0064153D"/>
    <w:rsid w:val="00641774"/>
    <w:rsid w:val="0064189B"/>
    <w:rsid w:val="0064279C"/>
    <w:rsid w:val="00642BEB"/>
    <w:rsid w:val="00642CC3"/>
    <w:rsid w:val="00643104"/>
    <w:rsid w:val="00643133"/>
    <w:rsid w:val="006432AC"/>
    <w:rsid w:val="00643343"/>
    <w:rsid w:val="006439BE"/>
    <w:rsid w:val="00643B02"/>
    <w:rsid w:val="00643B0A"/>
    <w:rsid w:val="00643F1D"/>
    <w:rsid w:val="00643FF5"/>
    <w:rsid w:val="0064410B"/>
    <w:rsid w:val="00644211"/>
    <w:rsid w:val="00644451"/>
    <w:rsid w:val="00644687"/>
    <w:rsid w:val="00644726"/>
    <w:rsid w:val="006453FC"/>
    <w:rsid w:val="006456FD"/>
    <w:rsid w:val="00646B6F"/>
    <w:rsid w:val="00646BD2"/>
    <w:rsid w:val="00646F85"/>
    <w:rsid w:val="00647759"/>
    <w:rsid w:val="00647808"/>
    <w:rsid w:val="00647936"/>
    <w:rsid w:val="00647C23"/>
    <w:rsid w:val="00650DE5"/>
    <w:rsid w:val="00651160"/>
    <w:rsid w:val="0065141A"/>
    <w:rsid w:val="00651693"/>
    <w:rsid w:val="0065177B"/>
    <w:rsid w:val="0065184B"/>
    <w:rsid w:val="006518E2"/>
    <w:rsid w:val="00651D7F"/>
    <w:rsid w:val="00651F11"/>
    <w:rsid w:val="0065205D"/>
    <w:rsid w:val="00652189"/>
    <w:rsid w:val="0065236B"/>
    <w:rsid w:val="00652969"/>
    <w:rsid w:val="00652C88"/>
    <w:rsid w:val="0065365A"/>
    <w:rsid w:val="00653831"/>
    <w:rsid w:val="00653923"/>
    <w:rsid w:val="00653A60"/>
    <w:rsid w:val="00653D66"/>
    <w:rsid w:val="00653EA1"/>
    <w:rsid w:val="0065405A"/>
    <w:rsid w:val="006544DB"/>
    <w:rsid w:val="00654515"/>
    <w:rsid w:val="00654A3C"/>
    <w:rsid w:val="00655274"/>
    <w:rsid w:val="006554AA"/>
    <w:rsid w:val="006554E5"/>
    <w:rsid w:val="00655AE8"/>
    <w:rsid w:val="00656888"/>
    <w:rsid w:val="00656A79"/>
    <w:rsid w:val="00656C59"/>
    <w:rsid w:val="00656F19"/>
    <w:rsid w:val="0065707B"/>
    <w:rsid w:val="00657CE7"/>
    <w:rsid w:val="006607C7"/>
    <w:rsid w:val="00660981"/>
    <w:rsid w:val="00660B69"/>
    <w:rsid w:val="00660DA2"/>
    <w:rsid w:val="00660FCF"/>
    <w:rsid w:val="0066146C"/>
    <w:rsid w:val="0066171A"/>
    <w:rsid w:val="00661987"/>
    <w:rsid w:val="0066219C"/>
    <w:rsid w:val="006621B7"/>
    <w:rsid w:val="00662205"/>
    <w:rsid w:val="0066227C"/>
    <w:rsid w:val="006625C0"/>
    <w:rsid w:val="006626E7"/>
    <w:rsid w:val="00662C75"/>
    <w:rsid w:val="00662DDE"/>
    <w:rsid w:val="00662E51"/>
    <w:rsid w:val="00662EBF"/>
    <w:rsid w:val="006630E4"/>
    <w:rsid w:val="00663609"/>
    <w:rsid w:val="00663734"/>
    <w:rsid w:val="00663A44"/>
    <w:rsid w:val="006641D7"/>
    <w:rsid w:val="006644F6"/>
    <w:rsid w:val="00664DD7"/>
    <w:rsid w:val="006657B4"/>
    <w:rsid w:val="00665BF4"/>
    <w:rsid w:val="00665D42"/>
    <w:rsid w:val="00665FD5"/>
    <w:rsid w:val="00666E08"/>
    <w:rsid w:val="0066742F"/>
    <w:rsid w:val="00667665"/>
    <w:rsid w:val="00667788"/>
    <w:rsid w:val="006678C2"/>
    <w:rsid w:val="00667BF1"/>
    <w:rsid w:val="00667D34"/>
    <w:rsid w:val="0067026E"/>
    <w:rsid w:val="006707EF"/>
    <w:rsid w:val="00670C30"/>
    <w:rsid w:val="00670CFE"/>
    <w:rsid w:val="0067121A"/>
    <w:rsid w:val="006712D4"/>
    <w:rsid w:val="006715B2"/>
    <w:rsid w:val="00671C30"/>
    <w:rsid w:val="00671F4E"/>
    <w:rsid w:val="00672680"/>
    <w:rsid w:val="006733E8"/>
    <w:rsid w:val="00673620"/>
    <w:rsid w:val="006737E5"/>
    <w:rsid w:val="0067383D"/>
    <w:rsid w:val="00673AD4"/>
    <w:rsid w:val="00674808"/>
    <w:rsid w:val="00674FD0"/>
    <w:rsid w:val="0067524B"/>
    <w:rsid w:val="00675A18"/>
    <w:rsid w:val="00675E8A"/>
    <w:rsid w:val="00676780"/>
    <w:rsid w:val="00676953"/>
    <w:rsid w:val="00676983"/>
    <w:rsid w:val="00676CAA"/>
    <w:rsid w:val="00676D20"/>
    <w:rsid w:val="00677046"/>
    <w:rsid w:val="006771F6"/>
    <w:rsid w:val="00677B9C"/>
    <w:rsid w:val="00680773"/>
    <w:rsid w:val="00680D86"/>
    <w:rsid w:val="00680F2F"/>
    <w:rsid w:val="00681620"/>
    <w:rsid w:val="00681DDB"/>
    <w:rsid w:val="00681E40"/>
    <w:rsid w:val="00681F68"/>
    <w:rsid w:val="0068232E"/>
    <w:rsid w:val="00682400"/>
    <w:rsid w:val="006824CB"/>
    <w:rsid w:val="006828F0"/>
    <w:rsid w:val="006829EC"/>
    <w:rsid w:val="00682A44"/>
    <w:rsid w:val="00682ED0"/>
    <w:rsid w:val="0068341D"/>
    <w:rsid w:val="00683608"/>
    <w:rsid w:val="00683A9A"/>
    <w:rsid w:val="00683B9F"/>
    <w:rsid w:val="00683C58"/>
    <w:rsid w:val="00683CC2"/>
    <w:rsid w:val="00683CCA"/>
    <w:rsid w:val="006840BA"/>
    <w:rsid w:val="006842BA"/>
    <w:rsid w:val="00684A9D"/>
    <w:rsid w:val="00684B8E"/>
    <w:rsid w:val="00684C66"/>
    <w:rsid w:val="00684D92"/>
    <w:rsid w:val="00685330"/>
    <w:rsid w:val="0068533F"/>
    <w:rsid w:val="00685953"/>
    <w:rsid w:val="00685A34"/>
    <w:rsid w:val="00685E8A"/>
    <w:rsid w:val="006865A9"/>
    <w:rsid w:val="006865DA"/>
    <w:rsid w:val="0068697C"/>
    <w:rsid w:val="00686ECA"/>
    <w:rsid w:val="006876ED"/>
    <w:rsid w:val="00687B41"/>
    <w:rsid w:val="00687D11"/>
    <w:rsid w:val="00687EAB"/>
    <w:rsid w:val="0069005A"/>
    <w:rsid w:val="006904C8"/>
    <w:rsid w:val="00690921"/>
    <w:rsid w:val="00690936"/>
    <w:rsid w:val="00690D4E"/>
    <w:rsid w:val="00690D84"/>
    <w:rsid w:val="00690F86"/>
    <w:rsid w:val="006910D6"/>
    <w:rsid w:val="0069169A"/>
    <w:rsid w:val="00691A7A"/>
    <w:rsid w:val="00691A7D"/>
    <w:rsid w:val="00691AF2"/>
    <w:rsid w:val="00691C2D"/>
    <w:rsid w:val="00691C52"/>
    <w:rsid w:val="0069238B"/>
    <w:rsid w:val="006925EE"/>
    <w:rsid w:val="00692637"/>
    <w:rsid w:val="006927C7"/>
    <w:rsid w:val="0069285E"/>
    <w:rsid w:val="00692C36"/>
    <w:rsid w:val="00693148"/>
    <w:rsid w:val="006931A0"/>
    <w:rsid w:val="00693495"/>
    <w:rsid w:val="006945CE"/>
    <w:rsid w:val="00694CA8"/>
    <w:rsid w:val="00694D36"/>
    <w:rsid w:val="006950B6"/>
    <w:rsid w:val="00695146"/>
    <w:rsid w:val="00695CC2"/>
    <w:rsid w:val="00695DF8"/>
    <w:rsid w:val="00695E30"/>
    <w:rsid w:val="00696187"/>
    <w:rsid w:val="00696374"/>
    <w:rsid w:val="006968C4"/>
    <w:rsid w:val="00696C33"/>
    <w:rsid w:val="0069704B"/>
    <w:rsid w:val="00697297"/>
    <w:rsid w:val="00697444"/>
    <w:rsid w:val="00697534"/>
    <w:rsid w:val="00697895"/>
    <w:rsid w:val="00697AA3"/>
    <w:rsid w:val="00697B82"/>
    <w:rsid w:val="00697DB2"/>
    <w:rsid w:val="00697F8A"/>
    <w:rsid w:val="006A012C"/>
    <w:rsid w:val="006A0867"/>
    <w:rsid w:val="006A0C2A"/>
    <w:rsid w:val="006A12AC"/>
    <w:rsid w:val="006A12D6"/>
    <w:rsid w:val="006A146B"/>
    <w:rsid w:val="006A1780"/>
    <w:rsid w:val="006A1A75"/>
    <w:rsid w:val="006A1B01"/>
    <w:rsid w:val="006A32C3"/>
    <w:rsid w:val="006A368B"/>
    <w:rsid w:val="006A3730"/>
    <w:rsid w:val="006A38E6"/>
    <w:rsid w:val="006A3B2D"/>
    <w:rsid w:val="006A47C2"/>
    <w:rsid w:val="006A50CB"/>
    <w:rsid w:val="006A57D4"/>
    <w:rsid w:val="006A5C40"/>
    <w:rsid w:val="006A5D55"/>
    <w:rsid w:val="006A5F69"/>
    <w:rsid w:val="006A6080"/>
    <w:rsid w:val="006A67F0"/>
    <w:rsid w:val="006A6F6C"/>
    <w:rsid w:val="006A70B0"/>
    <w:rsid w:val="006A71CD"/>
    <w:rsid w:val="006A71D9"/>
    <w:rsid w:val="006A721F"/>
    <w:rsid w:val="006A74A4"/>
    <w:rsid w:val="006A75D5"/>
    <w:rsid w:val="006A772E"/>
    <w:rsid w:val="006A799A"/>
    <w:rsid w:val="006A7CE3"/>
    <w:rsid w:val="006B01EE"/>
    <w:rsid w:val="006B024F"/>
    <w:rsid w:val="006B03D4"/>
    <w:rsid w:val="006B0871"/>
    <w:rsid w:val="006B110E"/>
    <w:rsid w:val="006B12ED"/>
    <w:rsid w:val="006B14D6"/>
    <w:rsid w:val="006B157E"/>
    <w:rsid w:val="006B17F0"/>
    <w:rsid w:val="006B185B"/>
    <w:rsid w:val="006B1CC7"/>
    <w:rsid w:val="006B2155"/>
    <w:rsid w:val="006B28D5"/>
    <w:rsid w:val="006B2A01"/>
    <w:rsid w:val="006B2BB1"/>
    <w:rsid w:val="006B31D5"/>
    <w:rsid w:val="006B334C"/>
    <w:rsid w:val="006B3488"/>
    <w:rsid w:val="006B3C77"/>
    <w:rsid w:val="006B4698"/>
    <w:rsid w:val="006B4D7A"/>
    <w:rsid w:val="006B4E63"/>
    <w:rsid w:val="006B54DA"/>
    <w:rsid w:val="006B572A"/>
    <w:rsid w:val="006B577C"/>
    <w:rsid w:val="006B57D0"/>
    <w:rsid w:val="006B592C"/>
    <w:rsid w:val="006B5D57"/>
    <w:rsid w:val="006B6608"/>
    <w:rsid w:val="006B6622"/>
    <w:rsid w:val="006B6887"/>
    <w:rsid w:val="006B7A0A"/>
    <w:rsid w:val="006B7AB0"/>
    <w:rsid w:val="006B7C9C"/>
    <w:rsid w:val="006B7E0E"/>
    <w:rsid w:val="006C0A5E"/>
    <w:rsid w:val="006C0A9D"/>
    <w:rsid w:val="006C0C50"/>
    <w:rsid w:val="006C0DE2"/>
    <w:rsid w:val="006C11DA"/>
    <w:rsid w:val="006C15A6"/>
    <w:rsid w:val="006C1721"/>
    <w:rsid w:val="006C1755"/>
    <w:rsid w:val="006C236C"/>
    <w:rsid w:val="006C2389"/>
    <w:rsid w:val="006C278E"/>
    <w:rsid w:val="006C27E4"/>
    <w:rsid w:val="006C31B6"/>
    <w:rsid w:val="006C32AD"/>
    <w:rsid w:val="006C3358"/>
    <w:rsid w:val="006C33F9"/>
    <w:rsid w:val="006C3466"/>
    <w:rsid w:val="006C38B9"/>
    <w:rsid w:val="006C3AAD"/>
    <w:rsid w:val="006C3E2B"/>
    <w:rsid w:val="006C4574"/>
    <w:rsid w:val="006C478C"/>
    <w:rsid w:val="006C4B4B"/>
    <w:rsid w:val="006C5171"/>
    <w:rsid w:val="006C572A"/>
    <w:rsid w:val="006C5E3B"/>
    <w:rsid w:val="006C5F8C"/>
    <w:rsid w:val="006C6036"/>
    <w:rsid w:val="006C60A4"/>
    <w:rsid w:val="006C6172"/>
    <w:rsid w:val="006C6256"/>
    <w:rsid w:val="006C633E"/>
    <w:rsid w:val="006C6743"/>
    <w:rsid w:val="006C6A3F"/>
    <w:rsid w:val="006C6CBF"/>
    <w:rsid w:val="006C7060"/>
    <w:rsid w:val="006C7639"/>
    <w:rsid w:val="006C7C7F"/>
    <w:rsid w:val="006D02BD"/>
    <w:rsid w:val="006D0999"/>
    <w:rsid w:val="006D0D4F"/>
    <w:rsid w:val="006D0F9C"/>
    <w:rsid w:val="006D1077"/>
    <w:rsid w:val="006D10C0"/>
    <w:rsid w:val="006D10EB"/>
    <w:rsid w:val="006D2636"/>
    <w:rsid w:val="006D2F3F"/>
    <w:rsid w:val="006D3013"/>
    <w:rsid w:val="006D30D0"/>
    <w:rsid w:val="006D37FE"/>
    <w:rsid w:val="006D38D1"/>
    <w:rsid w:val="006D3DDA"/>
    <w:rsid w:val="006D4784"/>
    <w:rsid w:val="006D4B19"/>
    <w:rsid w:val="006D4DAD"/>
    <w:rsid w:val="006D524F"/>
    <w:rsid w:val="006D53C8"/>
    <w:rsid w:val="006D54A1"/>
    <w:rsid w:val="006D55AD"/>
    <w:rsid w:val="006D55E3"/>
    <w:rsid w:val="006D5902"/>
    <w:rsid w:val="006D5A7E"/>
    <w:rsid w:val="006D604F"/>
    <w:rsid w:val="006D650A"/>
    <w:rsid w:val="006D66D3"/>
    <w:rsid w:val="006D6EC1"/>
    <w:rsid w:val="006D7587"/>
    <w:rsid w:val="006D7916"/>
    <w:rsid w:val="006D7A2F"/>
    <w:rsid w:val="006D7B79"/>
    <w:rsid w:val="006E006E"/>
    <w:rsid w:val="006E07CA"/>
    <w:rsid w:val="006E0CC5"/>
    <w:rsid w:val="006E0E92"/>
    <w:rsid w:val="006E1188"/>
    <w:rsid w:val="006E1372"/>
    <w:rsid w:val="006E1B0D"/>
    <w:rsid w:val="006E1C5E"/>
    <w:rsid w:val="006E1E92"/>
    <w:rsid w:val="006E25D2"/>
    <w:rsid w:val="006E2F50"/>
    <w:rsid w:val="006E3054"/>
    <w:rsid w:val="006E3190"/>
    <w:rsid w:val="006E3326"/>
    <w:rsid w:val="006E3655"/>
    <w:rsid w:val="006E3A82"/>
    <w:rsid w:val="006E400B"/>
    <w:rsid w:val="006E4042"/>
    <w:rsid w:val="006E40D2"/>
    <w:rsid w:val="006E417C"/>
    <w:rsid w:val="006E48EE"/>
    <w:rsid w:val="006E497E"/>
    <w:rsid w:val="006E4B03"/>
    <w:rsid w:val="006E50CD"/>
    <w:rsid w:val="006E556B"/>
    <w:rsid w:val="006E55D7"/>
    <w:rsid w:val="006E5BEA"/>
    <w:rsid w:val="006E6065"/>
    <w:rsid w:val="006E61A0"/>
    <w:rsid w:val="006E629D"/>
    <w:rsid w:val="006E6374"/>
    <w:rsid w:val="006E6817"/>
    <w:rsid w:val="006E69CB"/>
    <w:rsid w:val="006E6B11"/>
    <w:rsid w:val="006E73B4"/>
    <w:rsid w:val="006E769B"/>
    <w:rsid w:val="006E7795"/>
    <w:rsid w:val="006E77B9"/>
    <w:rsid w:val="006E79D5"/>
    <w:rsid w:val="006E7BEE"/>
    <w:rsid w:val="006E7DE5"/>
    <w:rsid w:val="006F05F8"/>
    <w:rsid w:val="006F06C0"/>
    <w:rsid w:val="006F075B"/>
    <w:rsid w:val="006F077A"/>
    <w:rsid w:val="006F081D"/>
    <w:rsid w:val="006F0961"/>
    <w:rsid w:val="006F0B72"/>
    <w:rsid w:val="006F197C"/>
    <w:rsid w:val="006F1A84"/>
    <w:rsid w:val="006F1B4D"/>
    <w:rsid w:val="006F22DE"/>
    <w:rsid w:val="006F23A3"/>
    <w:rsid w:val="006F252B"/>
    <w:rsid w:val="006F2AAF"/>
    <w:rsid w:val="006F2D8C"/>
    <w:rsid w:val="006F2DCB"/>
    <w:rsid w:val="006F2EFD"/>
    <w:rsid w:val="006F319A"/>
    <w:rsid w:val="006F3437"/>
    <w:rsid w:val="006F3514"/>
    <w:rsid w:val="006F3730"/>
    <w:rsid w:val="006F3868"/>
    <w:rsid w:val="006F39F8"/>
    <w:rsid w:val="006F3A97"/>
    <w:rsid w:val="006F3DCB"/>
    <w:rsid w:val="006F3F01"/>
    <w:rsid w:val="006F4039"/>
    <w:rsid w:val="006F435A"/>
    <w:rsid w:val="006F43BD"/>
    <w:rsid w:val="006F4408"/>
    <w:rsid w:val="006F4738"/>
    <w:rsid w:val="006F4B4D"/>
    <w:rsid w:val="006F4FC9"/>
    <w:rsid w:val="006F4FF1"/>
    <w:rsid w:val="006F539F"/>
    <w:rsid w:val="006F592D"/>
    <w:rsid w:val="006F5B23"/>
    <w:rsid w:val="006F5EC0"/>
    <w:rsid w:val="006F5F9F"/>
    <w:rsid w:val="006F6106"/>
    <w:rsid w:val="006F62E0"/>
    <w:rsid w:val="006F64C9"/>
    <w:rsid w:val="006F67A8"/>
    <w:rsid w:val="006F6A68"/>
    <w:rsid w:val="006F6B7A"/>
    <w:rsid w:val="006F6C26"/>
    <w:rsid w:val="006F72E3"/>
    <w:rsid w:val="006F75D0"/>
    <w:rsid w:val="006F7BBE"/>
    <w:rsid w:val="006F7C40"/>
    <w:rsid w:val="00700391"/>
    <w:rsid w:val="00700BDA"/>
    <w:rsid w:val="00700CA0"/>
    <w:rsid w:val="00700EA0"/>
    <w:rsid w:val="007011F1"/>
    <w:rsid w:val="007019C3"/>
    <w:rsid w:val="00701C59"/>
    <w:rsid w:val="00701CA2"/>
    <w:rsid w:val="00701D3D"/>
    <w:rsid w:val="00701D6E"/>
    <w:rsid w:val="007020AA"/>
    <w:rsid w:val="00702340"/>
    <w:rsid w:val="007025B9"/>
    <w:rsid w:val="00702786"/>
    <w:rsid w:val="00702F8C"/>
    <w:rsid w:val="00703B44"/>
    <w:rsid w:val="00703C13"/>
    <w:rsid w:val="00703CAC"/>
    <w:rsid w:val="00703CE7"/>
    <w:rsid w:val="00704016"/>
    <w:rsid w:val="00704180"/>
    <w:rsid w:val="00704357"/>
    <w:rsid w:val="007045D7"/>
    <w:rsid w:val="00704CAD"/>
    <w:rsid w:val="00705149"/>
    <w:rsid w:val="007052F3"/>
    <w:rsid w:val="007054E8"/>
    <w:rsid w:val="007058DD"/>
    <w:rsid w:val="00706128"/>
    <w:rsid w:val="007069A1"/>
    <w:rsid w:val="00706AF8"/>
    <w:rsid w:val="00706E7B"/>
    <w:rsid w:val="0070773C"/>
    <w:rsid w:val="00707AA8"/>
    <w:rsid w:val="00710617"/>
    <w:rsid w:val="007106C4"/>
    <w:rsid w:val="00710872"/>
    <w:rsid w:val="007108A3"/>
    <w:rsid w:val="00710974"/>
    <w:rsid w:val="007109B2"/>
    <w:rsid w:val="00710AE1"/>
    <w:rsid w:val="0071167E"/>
    <w:rsid w:val="00711AA5"/>
    <w:rsid w:val="00711C0C"/>
    <w:rsid w:val="00711EB5"/>
    <w:rsid w:val="00711ED9"/>
    <w:rsid w:val="007120B9"/>
    <w:rsid w:val="00712332"/>
    <w:rsid w:val="00712538"/>
    <w:rsid w:val="00712F6E"/>
    <w:rsid w:val="00713500"/>
    <w:rsid w:val="007139B9"/>
    <w:rsid w:val="00713EBA"/>
    <w:rsid w:val="0071457B"/>
    <w:rsid w:val="007145B3"/>
    <w:rsid w:val="0071485F"/>
    <w:rsid w:val="007149BF"/>
    <w:rsid w:val="00714B14"/>
    <w:rsid w:val="00714B67"/>
    <w:rsid w:val="00715582"/>
    <w:rsid w:val="00715D79"/>
    <w:rsid w:val="007163B9"/>
    <w:rsid w:val="007164C0"/>
    <w:rsid w:val="00716A6C"/>
    <w:rsid w:val="00716FEE"/>
    <w:rsid w:val="007175F5"/>
    <w:rsid w:val="00717B3F"/>
    <w:rsid w:val="00717E51"/>
    <w:rsid w:val="00717FD5"/>
    <w:rsid w:val="0071AB86"/>
    <w:rsid w:val="0072050A"/>
    <w:rsid w:val="007206E0"/>
    <w:rsid w:val="00720839"/>
    <w:rsid w:val="00720C44"/>
    <w:rsid w:val="00721640"/>
    <w:rsid w:val="00721708"/>
    <w:rsid w:val="007217BF"/>
    <w:rsid w:val="00721BC3"/>
    <w:rsid w:val="00721C8F"/>
    <w:rsid w:val="00721C95"/>
    <w:rsid w:val="00721F16"/>
    <w:rsid w:val="00722237"/>
    <w:rsid w:val="00722239"/>
    <w:rsid w:val="00722241"/>
    <w:rsid w:val="007224A2"/>
    <w:rsid w:val="007226EF"/>
    <w:rsid w:val="00722DB0"/>
    <w:rsid w:val="00722FA5"/>
    <w:rsid w:val="0072301F"/>
    <w:rsid w:val="00723091"/>
    <w:rsid w:val="007233B5"/>
    <w:rsid w:val="007238C6"/>
    <w:rsid w:val="007239E8"/>
    <w:rsid w:val="00723EF5"/>
    <w:rsid w:val="00723F21"/>
    <w:rsid w:val="0072433F"/>
    <w:rsid w:val="007243AA"/>
    <w:rsid w:val="0072443F"/>
    <w:rsid w:val="00724D16"/>
    <w:rsid w:val="00725035"/>
    <w:rsid w:val="00725481"/>
    <w:rsid w:val="007255F9"/>
    <w:rsid w:val="007256FA"/>
    <w:rsid w:val="007257FE"/>
    <w:rsid w:val="00725E81"/>
    <w:rsid w:val="00725F50"/>
    <w:rsid w:val="007263AD"/>
    <w:rsid w:val="007266D0"/>
    <w:rsid w:val="007269FF"/>
    <w:rsid w:val="00726F2F"/>
    <w:rsid w:val="0072775F"/>
    <w:rsid w:val="00727832"/>
    <w:rsid w:val="00727ABD"/>
    <w:rsid w:val="00727BCB"/>
    <w:rsid w:val="00727D44"/>
    <w:rsid w:val="00727D9F"/>
    <w:rsid w:val="00727E47"/>
    <w:rsid w:val="00727F26"/>
    <w:rsid w:val="00727F76"/>
    <w:rsid w:val="00730595"/>
    <w:rsid w:val="00730811"/>
    <w:rsid w:val="00731601"/>
    <w:rsid w:val="0073217C"/>
    <w:rsid w:val="00732303"/>
    <w:rsid w:val="0073241A"/>
    <w:rsid w:val="00732561"/>
    <w:rsid w:val="00732584"/>
    <w:rsid w:val="007326EC"/>
    <w:rsid w:val="00732CDC"/>
    <w:rsid w:val="00732D74"/>
    <w:rsid w:val="0073315C"/>
    <w:rsid w:val="007339DA"/>
    <w:rsid w:val="00733FF4"/>
    <w:rsid w:val="00734050"/>
    <w:rsid w:val="007342DB"/>
    <w:rsid w:val="00734656"/>
    <w:rsid w:val="007349E1"/>
    <w:rsid w:val="0073536C"/>
    <w:rsid w:val="007353DA"/>
    <w:rsid w:val="00735AC3"/>
    <w:rsid w:val="00735AF9"/>
    <w:rsid w:val="00736560"/>
    <w:rsid w:val="00736995"/>
    <w:rsid w:val="00736D44"/>
    <w:rsid w:val="00736E43"/>
    <w:rsid w:val="007370D0"/>
    <w:rsid w:val="00737A15"/>
    <w:rsid w:val="00737BB4"/>
    <w:rsid w:val="00737E29"/>
    <w:rsid w:val="007402EC"/>
    <w:rsid w:val="00740427"/>
    <w:rsid w:val="00740612"/>
    <w:rsid w:val="007410C2"/>
    <w:rsid w:val="007419F4"/>
    <w:rsid w:val="00741BFD"/>
    <w:rsid w:val="00741E59"/>
    <w:rsid w:val="0074223D"/>
    <w:rsid w:val="0074281D"/>
    <w:rsid w:val="00742C2F"/>
    <w:rsid w:val="00743041"/>
    <w:rsid w:val="007432EC"/>
    <w:rsid w:val="00743385"/>
    <w:rsid w:val="0074376F"/>
    <w:rsid w:val="0074389C"/>
    <w:rsid w:val="00743B12"/>
    <w:rsid w:val="00743E9B"/>
    <w:rsid w:val="007440DF"/>
    <w:rsid w:val="007442C0"/>
    <w:rsid w:val="007443A2"/>
    <w:rsid w:val="007443A9"/>
    <w:rsid w:val="00744756"/>
    <w:rsid w:val="00744A6E"/>
    <w:rsid w:val="00745086"/>
    <w:rsid w:val="00745163"/>
    <w:rsid w:val="0074552A"/>
    <w:rsid w:val="00745913"/>
    <w:rsid w:val="00745C81"/>
    <w:rsid w:val="00745DAA"/>
    <w:rsid w:val="00745EDE"/>
    <w:rsid w:val="00745F2C"/>
    <w:rsid w:val="00746220"/>
    <w:rsid w:val="00746799"/>
    <w:rsid w:val="00746B02"/>
    <w:rsid w:val="00746BA5"/>
    <w:rsid w:val="00746C0F"/>
    <w:rsid w:val="00747440"/>
    <w:rsid w:val="00747CA3"/>
    <w:rsid w:val="00747D26"/>
    <w:rsid w:val="007503EA"/>
    <w:rsid w:val="0075048F"/>
    <w:rsid w:val="007504C5"/>
    <w:rsid w:val="007508A8"/>
    <w:rsid w:val="007508F4"/>
    <w:rsid w:val="00750C9A"/>
    <w:rsid w:val="00750DEE"/>
    <w:rsid w:val="00750FCD"/>
    <w:rsid w:val="00751103"/>
    <w:rsid w:val="007511F2"/>
    <w:rsid w:val="0075125F"/>
    <w:rsid w:val="007512F2"/>
    <w:rsid w:val="00751EFD"/>
    <w:rsid w:val="007522BE"/>
    <w:rsid w:val="00752785"/>
    <w:rsid w:val="00752A2F"/>
    <w:rsid w:val="00752CF5"/>
    <w:rsid w:val="0075318D"/>
    <w:rsid w:val="00753267"/>
    <w:rsid w:val="00753864"/>
    <w:rsid w:val="00753BC5"/>
    <w:rsid w:val="00753E59"/>
    <w:rsid w:val="007543E0"/>
    <w:rsid w:val="00754913"/>
    <w:rsid w:val="00754A21"/>
    <w:rsid w:val="00754B8D"/>
    <w:rsid w:val="00754C36"/>
    <w:rsid w:val="00754E08"/>
    <w:rsid w:val="00754E35"/>
    <w:rsid w:val="00754F73"/>
    <w:rsid w:val="00755048"/>
    <w:rsid w:val="007551F3"/>
    <w:rsid w:val="00755671"/>
    <w:rsid w:val="00755970"/>
    <w:rsid w:val="00755A83"/>
    <w:rsid w:val="00756103"/>
    <w:rsid w:val="007564AF"/>
    <w:rsid w:val="007566BB"/>
    <w:rsid w:val="00756973"/>
    <w:rsid w:val="00756B12"/>
    <w:rsid w:val="00756CE4"/>
    <w:rsid w:val="00756DDC"/>
    <w:rsid w:val="00756E05"/>
    <w:rsid w:val="00756EB4"/>
    <w:rsid w:val="00756FA8"/>
    <w:rsid w:val="0075710A"/>
    <w:rsid w:val="00757299"/>
    <w:rsid w:val="00757577"/>
    <w:rsid w:val="00757AF5"/>
    <w:rsid w:val="00757B11"/>
    <w:rsid w:val="00757D61"/>
    <w:rsid w:val="007602E9"/>
    <w:rsid w:val="007603D4"/>
    <w:rsid w:val="007604F4"/>
    <w:rsid w:val="00760831"/>
    <w:rsid w:val="00760855"/>
    <w:rsid w:val="007608D6"/>
    <w:rsid w:val="00760A93"/>
    <w:rsid w:val="00760E0A"/>
    <w:rsid w:val="007610E7"/>
    <w:rsid w:val="007612F4"/>
    <w:rsid w:val="00761565"/>
    <w:rsid w:val="00761567"/>
    <w:rsid w:val="0076181E"/>
    <w:rsid w:val="0076183B"/>
    <w:rsid w:val="007618CB"/>
    <w:rsid w:val="007620EA"/>
    <w:rsid w:val="00762377"/>
    <w:rsid w:val="007623B1"/>
    <w:rsid w:val="00762753"/>
    <w:rsid w:val="00762B4D"/>
    <w:rsid w:val="00762D2A"/>
    <w:rsid w:val="00762EB1"/>
    <w:rsid w:val="00763158"/>
    <w:rsid w:val="0076342F"/>
    <w:rsid w:val="00763591"/>
    <w:rsid w:val="007637AA"/>
    <w:rsid w:val="007639FD"/>
    <w:rsid w:val="00763C91"/>
    <w:rsid w:val="00763F3C"/>
    <w:rsid w:val="007645DA"/>
    <w:rsid w:val="00764783"/>
    <w:rsid w:val="0076497D"/>
    <w:rsid w:val="00764DED"/>
    <w:rsid w:val="00764E11"/>
    <w:rsid w:val="00764EE3"/>
    <w:rsid w:val="007651F1"/>
    <w:rsid w:val="0076548E"/>
    <w:rsid w:val="007654F5"/>
    <w:rsid w:val="0076559D"/>
    <w:rsid w:val="00765F5B"/>
    <w:rsid w:val="00766409"/>
    <w:rsid w:val="00766522"/>
    <w:rsid w:val="00766A0B"/>
    <w:rsid w:val="00766B35"/>
    <w:rsid w:val="0076727C"/>
    <w:rsid w:val="00767550"/>
    <w:rsid w:val="007676F0"/>
    <w:rsid w:val="00767ACC"/>
    <w:rsid w:val="00767B3A"/>
    <w:rsid w:val="00767CF8"/>
    <w:rsid w:val="00767DD3"/>
    <w:rsid w:val="00770325"/>
    <w:rsid w:val="007703A4"/>
    <w:rsid w:val="007703F3"/>
    <w:rsid w:val="0077040A"/>
    <w:rsid w:val="00770639"/>
    <w:rsid w:val="007707A5"/>
    <w:rsid w:val="007707AD"/>
    <w:rsid w:val="007708BC"/>
    <w:rsid w:val="00770B99"/>
    <w:rsid w:val="00770BCD"/>
    <w:rsid w:val="00770F32"/>
    <w:rsid w:val="0077136B"/>
    <w:rsid w:val="00771647"/>
    <w:rsid w:val="00771828"/>
    <w:rsid w:val="00771B16"/>
    <w:rsid w:val="00771E20"/>
    <w:rsid w:val="0077241E"/>
    <w:rsid w:val="0077254D"/>
    <w:rsid w:val="007725C1"/>
    <w:rsid w:val="00772836"/>
    <w:rsid w:val="00772CB1"/>
    <w:rsid w:val="00773A26"/>
    <w:rsid w:val="00773B39"/>
    <w:rsid w:val="00773CDA"/>
    <w:rsid w:val="0077414B"/>
    <w:rsid w:val="007744B6"/>
    <w:rsid w:val="00774BCF"/>
    <w:rsid w:val="00775A92"/>
    <w:rsid w:val="00775B78"/>
    <w:rsid w:val="00775CF7"/>
    <w:rsid w:val="007763BA"/>
    <w:rsid w:val="00776506"/>
    <w:rsid w:val="00776571"/>
    <w:rsid w:val="007765D7"/>
    <w:rsid w:val="007767FE"/>
    <w:rsid w:val="0077783A"/>
    <w:rsid w:val="00777A3B"/>
    <w:rsid w:val="00777ABC"/>
    <w:rsid w:val="00777BB1"/>
    <w:rsid w:val="00777F30"/>
    <w:rsid w:val="00780219"/>
    <w:rsid w:val="00780828"/>
    <w:rsid w:val="00780B41"/>
    <w:rsid w:val="00780C81"/>
    <w:rsid w:val="00780E52"/>
    <w:rsid w:val="00780E8E"/>
    <w:rsid w:val="0078110D"/>
    <w:rsid w:val="0078116C"/>
    <w:rsid w:val="00781232"/>
    <w:rsid w:val="00781A1B"/>
    <w:rsid w:val="00781C58"/>
    <w:rsid w:val="00781C8A"/>
    <w:rsid w:val="00781CBB"/>
    <w:rsid w:val="00781F92"/>
    <w:rsid w:val="007822E6"/>
    <w:rsid w:val="00782466"/>
    <w:rsid w:val="0078247E"/>
    <w:rsid w:val="007827C6"/>
    <w:rsid w:val="007827C8"/>
    <w:rsid w:val="00782D11"/>
    <w:rsid w:val="00782F79"/>
    <w:rsid w:val="0078356D"/>
    <w:rsid w:val="00783B60"/>
    <w:rsid w:val="00783BEC"/>
    <w:rsid w:val="00783D66"/>
    <w:rsid w:val="00784297"/>
    <w:rsid w:val="007844E5"/>
    <w:rsid w:val="007845F5"/>
    <w:rsid w:val="00784922"/>
    <w:rsid w:val="00784983"/>
    <w:rsid w:val="00784B38"/>
    <w:rsid w:val="00784BAA"/>
    <w:rsid w:val="00784C5F"/>
    <w:rsid w:val="00785379"/>
    <w:rsid w:val="00785393"/>
    <w:rsid w:val="007857F9"/>
    <w:rsid w:val="0078602A"/>
    <w:rsid w:val="007866E2"/>
    <w:rsid w:val="00786948"/>
    <w:rsid w:val="00786E44"/>
    <w:rsid w:val="007874EF"/>
    <w:rsid w:val="00787799"/>
    <w:rsid w:val="0078788C"/>
    <w:rsid w:val="007901C1"/>
    <w:rsid w:val="00790AD2"/>
    <w:rsid w:val="00791D5F"/>
    <w:rsid w:val="00791DB4"/>
    <w:rsid w:val="00791F4A"/>
    <w:rsid w:val="00791F68"/>
    <w:rsid w:val="00791FB0"/>
    <w:rsid w:val="007920EE"/>
    <w:rsid w:val="00792275"/>
    <w:rsid w:val="0079234B"/>
    <w:rsid w:val="00792CD4"/>
    <w:rsid w:val="00792FDF"/>
    <w:rsid w:val="00793474"/>
    <w:rsid w:val="0079356B"/>
    <w:rsid w:val="0079362B"/>
    <w:rsid w:val="007936DF"/>
    <w:rsid w:val="007940BF"/>
    <w:rsid w:val="007942A3"/>
    <w:rsid w:val="0079430E"/>
    <w:rsid w:val="00794F64"/>
    <w:rsid w:val="0079518C"/>
    <w:rsid w:val="00795618"/>
    <w:rsid w:val="0079574E"/>
    <w:rsid w:val="00795841"/>
    <w:rsid w:val="00795879"/>
    <w:rsid w:val="00795D0D"/>
    <w:rsid w:val="00795E88"/>
    <w:rsid w:val="00795FE1"/>
    <w:rsid w:val="00796194"/>
    <w:rsid w:val="007968A9"/>
    <w:rsid w:val="00796A20"/>
    <w:rsid w:val="00796B06"/>
    <w:rsid w:val="0079703F"/>
    <w:rsid w:val="007973A8"/>
    <w:rsid w:val="00797A63"/>
    <w:rsid w:val="00797B0B"/>
    <w:rsid w:val="00797E12"/>
    <w:rsid w:val="00797E6A"/>
    <w:rsid w:val="00797F6A"/>
    <w:rsid w:val="007A0116"/>
    <w:rsid w:val="007A04FB"/>
    <w:rsid w:val="007A08E4"/>
    <w:rsid w:val="007A0F38"/>
    <w:rsid w:val="007A108A"/>
    <w:rsid w:val="007A125F"/>
    <w:rsid w:val="007A15FB"/>
    <w:rsid w:val="007A2210"/>
    <w:rsid w:val="007A263C"/>
    <w:rsid w:val="007A2898"/>
    <w:rsid w:val="007A292B"/>
    <w:rsid w:val="007A339E"/>
    <w:rsid w:val="007A34D1"/>
    <w:rsid w:val="007A377E"/>
    <w:rsid w:val="007A3817"/>
    <w:rsid w:val="007A3827"/>
    <w:rsid w:val="007A3B37"/>
    <w:rsid w:val="007A3BB9"/>
    <w:rsid w:val="007A4157"/>
    <w:rsid w:val="007A4354"/>
    <w:rsid w:val="007A46DD"/>
    <w:rsid w:val="007A4A35"/>
    <w:rsid w:val="007A508B"/>
    <w:rsid w:val="007A5964"/>
    <w:rsid w:val="007A5A1C"/>
    <w:rsid w:val="007A5BDA"/>
    <w:rsid w:val="007A5CA2"/>
    <w:rsid w:val="007A5E74"/>
    <w:rsid w:val="007A6957"/>
    <w:rsid w:val="007A6BCB"/>
    <w:rsid w:val="007A7336"/>
    <w:rsid w:val="007A7940"/>
    <w:rsid w:val="007A7B64"/>
    <w:rsid w:val="007A7C3B"/>
    <w:rsid w:val="007B0110"/>
    <w:rsid w:val="007B0AAB"/>
    <w:rsid w:val="007B13FD"/>
    <w:rsid w:val="007B16F6"/>
    <w:rsid w:val="007B1C3F"/>
    <w:rsid w:val="007B1C91"/>
    <w:rsid w:val="007B236C"/>
    <w:rsid w:val="007B254E"/>
    <w:rsid w:val="007B26CF"/>
    <w:rsid w:val="007B2EB1"/>
    <w:rsid w:val="007B3BE0"/>
    <w:rsid w:val="007B3EF8"/>
    <w:rsid w:val="007B3F0D"/>
    <w:rsid w:val="007B439C"/>
    <w:rsid w:val="007B4433"/>
    <w:rsid w:val="007B447C"/>
    <w:rsid w:val="007B4BAF"/>
    <w:rsid w:val="007B508D"/>
    <w:rsid w:val="007B52CF"/>
    <w:rsid w:val="007B52D5"/>
    <w:rsid w:val="007B541E"/>
    <w:rsid w:val="007B567D"/>
    <w:rsid w:val="007B5904"/>
    <w:rsid w:val="007B594B"/>
    <w:rsid w:val="007B5C78"/>
    <w:rsid w:val="007B66C5"/>
    <w:rsid w:val="007B6B7C"/>
    <w:rsid w:val="007B6F8A"/>
    <w:rsid w:val="007B72BB"/>
    <w:rsid w:val="007B772A"/>
    <w:rsid w:val="007B7E04"/>
    <w:rsid w:val="007C0106"/>
    <w:rsid w:val="007C0190"/>
    <w:rsid w:val="007C020C"/>
    <w:rsid w:val="007C0BCB"/>
    <w:rsid w:val="007C0F75"/>
    <w:rsid w:val="007C116F"/>
    <w:rsid w:val="007C1326"/>
    <w:rsid w:val="007C15E3"/>
    <w:rsid w:val="007C229E"/>
    <w:rsid w:val="007C24DA"/>
    <w:rsid w:val="007C2578"/>
    <w:rsid w:val="007C25B0"/>
    <w:rsid w:val="007C293F"/>
    <w:rsid w:val="007C2B4C"/>
    <w:rsid w:val="007C2BD5"/>
    <w:rsid w:val="007C2D25"/>
    <w:rsid w:val="007C2D54"/>
    <w:rsid w:val="007C2E82"/>
    <w:rsid w:val="007C30E0"/>
    <w:rsid w:val="007C3394"/>
    <w:rsid w:val="007C3498"/>
    <w:rsid w:val="007C3A90"/>
    <w:rsid w:val="007C3C0C"/>
    <w:rsid w:val="007C3CA3"/>
    <w:rsid w:val="007C3D70"/>
    <w:rsid w:val="007C4646"/>
    <w:rsid w:val="007C46AC"/>
    <w:rsid w:val="007C4985"/>
    <w:rsid w:val="007C4A55"/>
    <w:rsid w:val="007C4F0C"/>
    <w:rsid w:val="007C587B"/>
    <w:rsid w:val="007C61E2"/>
    <w:rsid w:val="007C631F"/>
    <w:rsid w:val="007C6418"/>
    <w:rsid w:val="007C6A42"/>
    <w:rsid w:val="007C6C80"/>
    <w:rsid w:val="007C6CB2"/>
    <w:rsid w:val="007C6CB5"/>
    <w:rsid w:val="007C7FD3"/>
    <w:rsid w:val="007D00A0"/>
    <w:rsid w:val="007D0578"/>
    <w:rsid w:val="007D0E89"/>
    <w:rsid w:val="007D112A"/>
    <w:rsid w:val="007D1AD6"/>
    <w:rsid w:val="007D1D9A"/>
    <w:rsid w:val="007D1E29"/>
    <w:rsid w:val="007D28DD"/>
    <w:rsid w:val="007D292B"/>
    <w:rsid w:val="007D2991"/>
    <w:rsid w:val="007D2B41"/>
    <w:rsid w:val="007D2BE9"/>
    <w:rsid w:val="007D2D50"/>
    <w:rsid w:val="007D3878"/>
    <w:rsid w:val="007D3DB1"/>
    <w:rsid w:val="007D4150"/>
    <w:rsid w:val="007D4414"/>
    <w:rsid w:val="007D4877"/>
    <w:rsid w:val="007D48FA"/>
    <w:rsid w:val="007D494B"/>
    <w:rsid w:val="007D4AA5"/>
    <w:rsid w:val="007D4AE0"/>
    <w:rsid w:val="007D4D00"/>
    <w:rsid w:val="007D4E4D"/>
    <w:rsid w:val="007D5376"/>
    <w:rsid w:val="007D5836"/>
    <w:rsid w:val="007D6596"/>
    <w:rsid w:val="007D66ED"/>
    <w:rsid w:val="007D676C"/>
    <w:rsid w:val="007D67BE"/>
    <w:rsid w:val="007D6996"/>
    <w:rsid w:val="007D6CEE"/>
    <w:rsid w:val="007D6F4D"/>
    <w:rsid w:val="007D7356"/>
    <w:rsid w:val="007D7A49"/>
    <w:rsid w:val="007D7D58"/>
    <w:rsid w:val="007D7DDC"/>
    <w:rsid w:val="007D7F4F"/>
    <w:rsid w:val="007E0031"/>
    <w:rsid w:val="007E00BA"/>
    <w:rsid w:val="007E056C"/>
    <w:rsid w:val="007E0721"/>
    <w:rsid w:val="007E081A"/>
    <w:rsid w:val="007E0A59"/>
    <w:rsid w:val="007E1168"/>
    <w:rsid w:val="007E16D7"/>
    <w:rsid w:val="007E199C"/>
    <w:rsid w:val="007E19BF"/>
    <w:rsid w:val="007E21AA"/>
    <w:rsid w:val="007E2322"/>
    <w:rsid w:val="007E260A"/>
    <w:rsid w:val="007E2919"/>
    <w:rsid w:val="007E29E6"/>
    <w:rsid w:val="007E2FEB"/>
    <w:rsid w:val="007E341C"/>
    <w:rsid w:val="007E43A0"/>
    <w:rsid w:val="007E43B9"/>
    <w:rsid w:val="007E4563"/>
    <w:rsid w:val="007E45A3"/>
    <w:rsid w:val="007E45B8"/>
    <w:rsid w:val="007E46FC"/>
    <w:rsid w:val="007E4939"/>
    <w:rsid w:val="007E4CFD"/>
    <w:rsid w:val="007E50FA"/>
    <w:rsid w:val="007E53E9"/>
    <w:rsid w:val="007E5B67"/>
    <w:rsid w:val="007E603F"/>
    <w:rsid w:val="007E6D05"/>
    <w:rsid w:val="007E73AA"/>
    <w:rsid w:val="007E74E2"/>
    <w:rsid w:val="007E7571"/>
    <w:rsid w:val="007E7705"/>
    <w:rsid w:val="007E7759"/>
    <w:rsid w:val="007E7EF8"/>
    <w:rsid w:val="007F00D5"/>
    <w:rsid w:val="007F01F1"/>
    <w:rsid w:val="007F020D"/>
    <w:rsid w:val="007F04B4"/>
    <w:rsid w:val="007F0E74"/>
    <w:rsid w:val="007F10E5"/>
    <w:rsid w:val="007F12F8"/>
    <w:rsid w:val="007F1C29"/>
    <w:rsid w:val="007F1D24"/>
    <w:rsid w:val="007F1F08"/>
    <w:rsid w:val="007F25C6"/>
    <w:rsid w:val="007F2C38"/>
    <w:rsid w:val="007F31A1"/>
    <w:rsid w:val="007F32EB"/>
    <w:rsid w:val="007F37B0"/>
    <w:rsid w:val="007F387B"/>
    <w:rsid w:val="007F3C1E"/>
    <w:rsid w:val="007F3D33"/>
    <w:rsid w:val="007F3F0D"/>
    <w:rsid w:val="007F3F50"/>
    <w:rsid w:val="007F412F"/>
    <w:rsid w:val="007F4438"/>
    <w:rsid w:val="007F5058"/>
    <w:rsid w:val="007F5097"/>
    <w:rsid w:val="007F5220"/>
    <w:rsid w:val="007F54EC"/>
    <w:rsid w:val="007F5565"/>
    <w:rsid w:val="007F5C67"/>
    <w:rsid w:val="007F6125"/>
    <w:rsid w:val="007F6407"/>
    <w:rsid w:val="007F666E"/>
    <w:rsid w:val="007F667B"/>
    <w:rsid w:val="007F698B"/>
    <w:rsid w:val="007F6CBF"/>
    <w:rsid w:val="007F704E"/>
    <w:rsid w:val="007F70D4"/>
    <w:rsid w:val="007F7702"/>
    <w:rsid w:val="007F7755"/>
    <w:rsid w:val="007F7C1D"/>
    <w:rsid w:val="00800276"/>
    <w:rsid w:val="008007AA"/>
    <w:rsid w:val="008009AC"/>
    <w:rsid w:val="00800BC6"/>
    <w:rsid w:val="0080114D"/>
    <w:rsid w:val="00801584"/>
    <w:rsid w:val="008015DB"/>
    <w:rsid w:val="008017FC"/>
    <w:rsid w:val="00801B48"/>
    <w:rsid w:val="00801BAB"/>
    <w:rsid w:val="00801DFC"/>
    <w:rsid w:val="00801F70"/>
    <w:rsid w:val="008021E1"/>
    <w:rsid w:val="00802244"/>
    <w:rsid w:val="0080262E"/>
    <w:rsid w:val="00802BC7"/>
    <w:rsid w:val="00802C65"/>
    <w:rsid w:val="00802D8F"/>
    <w:rsid w:val="008036CE"/>
    <w:rsid w:val="008039AD"/>
    <w:rsid w:val="00803AFB"/>
    <w:rsid w:val="00803B8E"/>
    <w:rsid w:val="008048B0"/>
    <w:rsid w:val="00804A28"/>
    <w:rsid w:val="00804A32"/>
    <w:rsid w:val="00804B6C"/>
    <w:rsid w:val="00804EE7"/>
    <w:rsid w:val="00805600"/>
    <w:rsid w:val="008058AD"/>
    <w:rsid w:val="00805CED"/>
    <w:rsid w:val="008062A4"/>
    <w:rsid w:val="008063F2"/>
    <w:rsid w:val="00806A64"/>
    <w:rsid w:val="00806D4E"/>
    <w:rsid w:val="008073A0"/>
    <w:rsid w:val="008077BE"/>
    <w:rsid w:val="00807840"/>
    <w:rsid w:val="00807904"/>
    <w:rsid w:val="0080797A"/>
    <w:rsid w:val="00807C5E"/>
    <w:rsid w:val="00807D74"/>
    <w:rsid w:val="00807D7E"/>
    <w:rsid w:val="008108B9"/>
    <w:rsid w:val="00810C1C"/>
    <w:rsid w:val="00810D0A"/>
    <w:rsid w:val="00810D3D"/>
    <w:rsid w:val="00810DAA"/>
    <w:rsid w:val="00810FC9"/>
    <w:rsid w:val="0081108E"/>
    <w:rsid w:val="0081115F"/>
    <w:rsid w:val="0081124E"/>
    <w:rsid w:val="0081167F"/>
    <w:rsid w:val="00811DEF"/>
    <w:rsid w:val="00811E7E"/>
    <w:rsid w:val="00811EBA"/>
    <w:rsid w:val="00811F8E"/>
    <w:rsid w:val="008124AB"/>
    <w:rsid w:val="00812A4D"/>
    <w:rsid w:val="00812BDC"/>
    <w:rsid w:val="00812D21"/>
    <w:rsid w:val="00813C05"/>
    <w:rsid w:val="00813E16"/>
    <w:rsid w:val="00813F01"/>
    <w:rsid w:val="0081437C"/>
    <w:rsid w:val="0081443A"/>
    <w:rsid w:val="00814A0F"/>
    <w:rsid w:val="008150ED"/>
    <w:rsid w:val="00815E67"/>
    <w:rsid w:val="00815EEC"/>
    <w:rsid w:val="00816182"/>
    <w:rsid w:val="008161CC"/>
    <w:rsid w:val="00816482"/>
    <w:rsid w:val="008166E0"/>
    <w:rsid w:val="00817221"/>
    <w:rsid w:val="0081757F"/>
    <w:rsid w:val="008178E4"/>
    <w:rsid w:val="00820375"/>
    <w:rsid w:val="0082092F"/>
    <w:rsid w:val="00820A4B"/>
    <w:rsid w:val="00820F68"/>
    <w:rsid w:val="008211ED"/>
    <w:rsid w:val="008213CD"/>
    <w:rsid w:val="00821438"/>
    <w:rsid w:val="00821960"/>
    <w:rsid w:val="00821B7A"/>
    <w:rsid w:val="00821C48"/>
    <w:rsid w:val="0082209D"/>
    <w:rsid w:val="008220AF"/>
    <w:rsid w:val="0082226E"/>
    <w:rsid w:val="008223F3"/>
    <w:rsid w:val="00822718"/>
    <w:rsid w:val="00822E53"/>
    <w:rsid w:val="008230E3"/>
    <w:rsid w:val="00823157"/>
    <w:rsid w:val="00823598"/>
    <w:rsid w:val="00823FBD"/>
    <w:rsid w:val="008240A7"/>
    <w:rsid w:val="00824229"/>
    <w:rsid w:val="00824656"/>
    <w:rsid w:val="00824ECB"/>
    <w:rsid w:val="008255C3"/>
    <w:rsid w:val="00825B1C"/>
    <w:rsid w:val="00825B27"/>
    <w:rsid w:val="00825CAF"/>
    <w:rsid w:val="00825EB5"/>
    <w:rsid w:val="00825ECB"/>
    <w:rsid w:val="0082618D"/>
    <w:rsid w:val="00826639"/>
    <w:rsid w:val="008267E6"/>
    <w:rsid w:val="008269CB"/>
    <w:rsid w:val="00826B58"/>
    <w:rsid w:val="00826EB6"/>
    <w:rsid w:val="00827A09"/>
    <w:rsid w:val="00827E0A"/>
    <w:rsid w:val="008302E7"/>
    <w:rsid w:val="00830CD6"/>
    <w:rsid w:val="0083117D"/>
    <w:rsid w:val="00831191"/>
    <w:rsid w:val="00831508"/>
    <w:rsid w:val="0083171A"/>
    <w:rsid w:val="0083173E"/>
    <w:rsid w:val="008318C0"/>
    <w:rsid w:val="00831970"/>
    <w:rsid w:val="00831B13"/>
    <w:rsid w:val="00831BB1"/>
    <w:rsid w:val="0083200A"/>
    <w:rsid w:val="00832255"/>
    <w:rsid w:val="00832785"/>
    <w:rsid w:val="00832AC8"/>
    <w:rsid w:val="008332BE"/>
    <w:rsid w:val="00833845"/>
    <w:rsid w:val="00833B64"/>
    <w:rsid w:val="008342D5"/>
    <w:rsid w:val="00834CB3"/>
    <w:rsid w:val="008350B2"/>
    <w:rsid w:val="00835599"/>
    <w:rsid w:val="008358BE"/>
    <w:rsid w:val="00835BE5"/>
    <w:rsid w:val="008361C8"/>
    <w:rsid w:val="008366CF"/>
    <w:rsid w:val="00836923"/>
    <w:rsid w:val="008375FC"/>
    <w:rsid w:val="00837926"/>
    <w:rsid w:val="00837C1D"/>
    <w:rsid w:val="00837D3D"/>
    <w:rsid w:val="00837FE7"/>
    <w:rsid w:val="00840280"/>
    <w:rsid w:val="008403D6"/>
    <w:rsid w:val="00840473"/>
    <w:rsid w:val="008406EB"/>
    <w:rsid w:val="0084081F"/>
    <w:rsid w:val="00840896"/>
    <w:rsid w:val="00841186"/>
    <w:rsid w:val="008417E5"/>
    <w:rsid w:val="00841FCB"/>
    <w:rsid w:val="00842332"/>
    <w:rsid w:val="0084253C"/>
    <w:rsid w:val="008426E2"/>
    <w:rsid w:val="008430B3"/>
    <w:rsid w:val="008438E5"/>
    <w:rsid w:val="00843968"/>
    <w:rsid w:val="008442A0"/>
    <w:rsid w:val="00844A1B"/>
    <w:rsid w:val="00844D49"/>
    <w:rsid w:val="00844F3E"/>
    <w:rsid w:val="00844F85"/>
    <w:rsid w:val="00845A44"/>
    <w:rsid w:val="008460D7"/>
    <w:rsid w:val="00846B63"/>
    <w:rsid w:val="008472C7"/>
    <w:rsid w:val="00847F78"/>
    <w:rsid w:val="00850149"/>
    <w:rsid w:val="0085045B"/>
    <w:rsid w:val="0085067D"/>
    <w:rsid w:val="00850908"/>
    <w:rsid w:val="00850949"/>
    <w:rsid w:val="00850B24"/>
    <w:rsid w:val="00850DF5"/>
    <w:rsid w:val="00851002"/>
    <w:rsid w:val="00851823"/>
    <w:rsid w:val="008519F5"/>
    <w:rsid w:val="00852464"/>
    <w:rsid w:val="008525CB"/>
    <w:rsid w:val="00852696"/>
    <w:rsid w:val="00852F28"/>
    <w:rsid w:val="00853300"/>
    <w:rsid w:val="00853874"/>
    <w:rsid w:val="00854068"/>
    <w:rsid w:val="008541E6"/>
    <w:rsid w:val="0085423C"/>
    <w:rsid w:val="008544D3"/>
    <w:rsid w:val="008546FD"/>
    <w:rsid w:val="00854909"/>
    <w:rsid w:val="008549B9"/>
    <w:rsid w:val="00854DB5"/>
    <w:rsid w:val="008550B5"/>
    <w:rsid w:val="0085544E"/>
    <w:rsid w:val="008554B5"/>
    <w:rsid w:val="00855683"/>
    <w:rsid w:val="008562B9"/>
    <w:rsid w:val="00856815"/>
    <w:rsid w:val="00856825"/>
    <w:rsid w:val="00856A55"/>
    <w:rsid w:val="00856B7E"/>
    <w:rsid w:val="00856E3D"/>
    <w:rsid w:val="00856E56"/>
    <w:rsid w:val="00856F67"/>
    <w:rsid w:val="0085712B"/>
    <w:rsid w:val="008572E0"/>
    <w:rsid w:val="0085746E"/>
    <w:rsid w:val="008574C2"/>
    <w:rsid w:val="00857BC5"/>
    <w:rsid w:val="00857F7A"/>
    <w:rsid w:val="00857FF7"/>
    <w:rsid w:val="00860083"/>
    <w:rsid w:val="008601F9"/>
    <w:rsid w:val="00860409"/>
    <w:rsid w:val="008604B7"/>
    <w:rsid w:val="00860932"/>
    <w:rsid w:val="00860DC1"/>
    <w:rsid w:val="00860DCF"/>
    <w:rsid w:val="00860EF6"/>
    <w:rsid w:val="008611DC"/>
    <w:rsid w:val="008612A3"/>
    <w:rsid w:val="0086130B"/>
    <w:rsid w:val="0086150B"/>
    <w:rsid w:val="00861D81"/>
    <w:rsid w:val="00861E29"/>
    <w:rsid w:val="008620EC"/>
    <w:rsid w:val="00862288"/>
    <w:rsid w:val="008623DE"/>
    <w:rsid w:val="008625A4"/>
    <w:rsid w:val="008629F5"/>
    <w:rsid w:val="00862D83"/>
    <w:rsid w:val="00863BB6"/>
    <w:rsid w:val="00863C82"/>
    <w:rsid w:val="00864810"/>
    <w:rsid w:val="00864A88"/>
    <w:rsid w:val="00864D4F"/>
    <w:rsid w:val="00864E31"/>
    <w:rsid w:val="00864F72"/>
    <w:rsid w:val="00865153"/>
    <w:rsid w:val="008654E2"/>
    <w:rsid w:val="008658B6"/>
    <w:rsid w:val="00865BDE"/>
    <w:rsid w:val="008661C5"/>
    <w:rsid w:val="008665CA"/>
    <w:rsid w:val="008666E4"/>
    <w:rsid w:val="00866840"/>
    <w:rsid w:val="00866911"/>
    <w:rsid w:val="00867110"/>
    <w:rsid w:val="0086744C"/>
    <w:rsid w:val="00867585"/>
    <w:rsid w:val="0086784E"/>
    <w:rsid w:val="0086786B"/>
    <w:rsid w:val="0086791B"/>
    <w:rsid w:val="00867B0F"/>
    <w:rsid w:val="00867D60"/>
    <w:rsid w:val="00870245"/>
    <w:rsid w:val="008704AC"/>
    <w:rsid w:val="00870CA9"/>
    <w:rsid w:val="00870D46"/>
    <w:rsid w:val="00871214"/>
    <w:rsid w:val="008717A6"/>
    <w:rsid w:val="00871B14"/>
    <w:rsid w:val="00871C4A"/>
    <w:rsid w:val="00871ED9"/>
    <w:rsid w:val="0087204D"/>
    <w:rsid w:val="008721BC"/>
    <w:rsid w:val="00872226"/>
    <w:rsid w:val="0087228D"/>
    <w:rsid w:val="00872422"/>
    <w:rsid w:val="00872449"/>
    <w:rsid w:val="00872625"/>
    <w:rsid w:val="00872EB2"/>
    <w:rsid w:val="00872EF9"/>
    <w:rsid w:val="00872F11"/>
    <w:rsid w:val="008730F2"/>
    <w:rsid w:val="00873A77"/>
    <w:rsid w:val="00873AB6"/>
    <w:rsid w:val="00874269"/>
    <w:rsid w:val="0087429D"/>
    <w:rsid w:val="00874E68"/>
    <w:rsid w:val="00874ED3"/>
    <w:rsid w:val="008753F1"/>
    <w:rsid w:val="008759CB"/>
    <w:rsid w:val="00876036"/>
    <w:rsid w:val="008764FC"/>
    <w:rsid w:val="00877157"/>
    <w:rsid w:val="0087717A"/>
    <w:rsid w:val="008776EC"/>
    <w:rsid w:val="00877CA6"/>
    <w:rsid w:val="00877EE1"/>
    <w:rsid w:val="008801E2"/>
    <w:rsid w:val="008804EC"/>
    <w:rsid w:val="00880CCB"/>
    <w:rsid w:val="00881025"/>
    <w:rsid w:val="008810C1"/>
    <w:rsid w:val="00881551"/>
    <w:rsid w:val="008820A7"/>
    <w:rsid w:val="00882583"/>
    <w:rsid w:val="0088299F"/>
    <w:rsid w:val="008829DF"/>
    <w:rsid w:val="00882A40"/>
    <w:rsid w:val="008835CC"/>
    <w:rsid w:val="00883743"/>
    <w:rsid w:val="00883A41"/>
    <w:rsid w:val="008844F5"/>
    <w:rsid w:val="0088451C"/>
    <w:rsid w:val="008849F0"/>
    <w:rsid w:val="00884AB0"/>
    <w:rsid w:val="00885590"/>
    <w:rsid w:val="008859AE"/>
    <w:rsid w:val="00885B06"/>
    <w:rsid w:val="00885CE5"/>
    <w:rsid w:val="00885FDA"/>
    <w:rsid w:val="00886192"/>
    <w:rsid w:val="0088658F"/>
    <w:rsid w:val="008868EE"/>
    <w:rsid w:val="00887289"/>
    <w:rsid w:val="008872C8"/>
    <w:rsid w:val="00887458"/>
    <w:rsid w:val="008874CC"/>
    <w:rsid w:val="00887638"/>
    <w:rsid w:val="00887B82"/>
    <w:rsid w:val="00887CD7"/>
    <w:rsid w:val="00887EC3"/>
    <w:rsid w:val="008904F0"/>
    <w:rsid w:val="0089083A"/>
    <w:rsid w:val="00891012"/>
    <w:rsid w:val="00891345"/>
    <w:rsid w:val="008916E8"/>
    <w:rsid w:val="00891834"/>
    <w:rsid w:val="00891ABE"/>
    <w:rsid w:val="00891B7C"/>
    <w:rsid w:val="00891CEA"/>
    <w:rsid w:val="008921DE"/>
    <w:rsid w:val="008924D2"/>
    <w:rsid w:val="0089250B"/>
    <w:rsid w:val="00892610"/>
    <w:rsid w:val="00892C2E"/>
    <w:rsid w:val="0089310B"/>
    <w:rsid w:val="008935FE"/>
    <w:rsid w:val="0089364B"/>
    <w:rsid w:val="008941C5"/>
    <w:rsid w:val="0089459E"/>
    <w:rsid w:val="00894830"/>
    <w:rsid w:val="0089522B"/>
    <w:rsid w:val="008954FF"/>
    <w:rsid w:val="00895597"/>
    <w:rsid w:val="00895764"/>
    <w:rsid w:val="00895892"/>
    <w:rsid w:val="00895C4D"/>
    <w:rsid w:val="00895CEB"/>
    <w:rsid w:val="00895F55"/>
    <w:rsid w:val="00896594"/>
    <w:rsid w:val="008965E6"/>
    <w:rsid w:val="008967F2"/>
    <w:rsid w:val="00896F57"/>
    <w:rsid w:val="008972A4"/>
    <w:rsid w:val="00897627"/>
    <w:rsid w:val="008978C6"/>
    <w:rsid w:val="00897A55"/>
    <w:rsid w:val="008A003B"/>
    <w:rsid w:val="008A057C"/>
    <w:rsid w:val="008A0648"/>
    <w:rsid w:val="008A067F"/>
    <w:rsid w:val="008A0829"/>
    <w:rsid w:val="008A0CD7"/>
    <w:rsid w:val="008A0DD4"/>
    <w:rsid w:val="008A0F43"/>
    <w:rsid w:val="008A0FF9"/>
    <w:rsid w:val="008A0FFF"/>
    <w:rsid w:val="008A113D"/>
    <w:rsid w:val="008A11F2"/>
    <w:rsid w:val="008A1911"/>
    <w:rsid w:val="008A1A8E"/>
    <w:rsid w:val="008A1D64"/>
    <w:rsid w:val="008A1DA5"/>
    <w:rsid w:val="008A21D6"/>
    <w:rsid w:val="008A2793"/>
    <w:rsid w:val="008A2920"/>
    <w:rsid w:val="008A30E6"/>
    <w:rsid w:val="008A349A"/>
    <w:rsid w:val="008A355C"/>
    <w:rsid w:val="008A37CE"/>
    <w:rsid w:val="008A37DC"/>
    <w:rsid w:val="008A3840"/>
    <w:rsid w:val="008A38DD"/>
    <w:rsid w:val="008A4488"/>
    <w:rsid w:val="008A4B1C"/>
    <w:rsid w:val="008A4C90"/>
    <w:rsid w:val="008A4DC4"/>
    <w:rsid w:val="008A5B6D"/>
    <w:rsid w:val="008A5EFD"/>
    <w:rsid w:val="008A6347"/>
    <w:rsid w:val="008A6C0F"/>
    <w:rsid w:val="008A71EA"/>
    <w:rsid w:val="008A7742"/>
    <w:rsid w:val="008A79E7"/>
    <w:rsid w:val="008A7DA5"/>
    <w:rsid w:val="008A7E10"/>
    <w:rsid w:val="008B089D"/>
    <w:rsid w:val="008B0F8A"/>
    <w:rsid w:val="008B118F"/>
    <w:rsid w:val="008B1E22"/>
    <w:rsid w:val="008B258A"/>
    <w:rsid w:val="008B260A"/>
    <w:rsid w:val="008B2A43"/>
    <w:rsid w:val="008B2E72"/>
    <w:rsid w:val="008B3917"/>
    <w:rsid w:val="008B3953"/>
    <w:rsid w:val="008B3A25"/>
    <w:rsid w:val="008B3B15"/>
    <w:rsid w:val="008B409D"/>
    <w:rsid w:val="008B42E9"/>
    <w:rsid w:val="008B48A5"/>
    <w:rsid w:val="008B4B1D"/>
    <w:rsid w:val="008B4C5B"/>
    <w:rsid w:val="008B4D50"/>
    <w:rsid w:val="008B4EFF"/>
    <w:rsid w:val="008B5079"/>
    <w:rsid w:val="008B50B3"/>
    <w:rsid w:val="008B52BF"/>
    <w:rsid w:val="008B551E"/>
    <w:rsid w:val="008B56AA"/>
    <w:rsid w:val="008B5C4A"/>
    <w:rsid w:val="008B67DB"/>
    <w:rsid w:val="008B684F"/>
    <w:rsid w:val="008B685C"/>
    <w:rsid w:val="008B69FB"/>
    <w:rsid w:val="008B6BE1"/>
    <w:rsid w:val="008B6CE8"/>
    <w:rsid w:val="008B726A"/>
    <w:rsid w:val="008B7509"/>
    <w:rsid w:val="008B7CED"/>
    <w:rsid w:val="008B7D9A"/>
    <w:rsid w:val="008C008A"/>
    <w:rsid w:val="008C03E6"/>
    <w:rsid w:val="008C0604"/>
    <w:rsid w:val="008C0A64"/>
    <w:rsid w:val="008C0AA5"/>
    <w:rsid w:val="008C0D05"/>
    <w:rsid w:val="008C0D49"/>
    <w:rsid w:val="008C0FFA"/>
    <w:rsid w:val="008C1693"/>
    <w:rsid w:val="008C18AE"/>
    <w:rsid w:val="008C2030"/>
    <w:rsid w:val="008C2072"/>
    <w:rsid w:val="008C2174"/>
    <w:rsid w:val="008C21ED"/>
    <w:rsid w:val="008C248E"/>
    <w:rsid w:val="008C26A1"/>
    <w:rsid w:val="008C3549"/>
    <w:rsid w:val="008C37C7"/>
    <w:rsid w:val="008C3A1A"/>
    <w:rsid w:val="008C3B80"/>
    <w:rsid w:val="008C3F94"/>
    <w:rsid w:val="008C4149"/>
    <w:rsid w:val="008C41FE"/>
    <w:rsid w:val="008C4C36"/>
    <w:rsid w:val="008C4CD9"/>
    <w:rsid w:val="008C50D1"/>
    <w:rsid w:val="008C5E03"/>
    <w:rsid w:val="008C601F"/>
    <w:rsid w:val="008C62AC"/>
    <w:rsid w:val="008C6736"/>
    <w:rsid w:val="008C67CE"/>
    <w:rsid w:val="008C7417"/>
    <w:rsid w:val="008C76A4"/>
    <w:rsid w:val="008C77BA"/>
    <w:rsid w:val="008C7D74"/>
    <w:rsid w:val="008D01AD"/>
    <w:rsid w:val="008D0504"/>
    <w:rsid w:val="008D0579"/>
    <w:rsid w:val="008D0619"/>
    <w:rsid w:val="008D0927"/>
    <w:rsid w:val="008D0E30"/>
    <w:rsid w:val="008D11D6"/>
    <w:rsid w:val="008D124B"/>
    <w:rsid w:val="008D155F"/>
    <w:rsid w:val="008D18F8"/>
    <w:rsid w:val="008D1A5E"/>
    <w:rsid w:val="008D1E35"/>
    <w:rsid w:val="008D2279"/>
    <w:rsid w:val="008D237A"/>
    <w:rsid w:val="008D2547"/>
    <w:rsid w:val="008D2637"/>
    <w:rsid w:val="008D26D5"/>
    <w:rsid w:val="008D2766"/>
    <w:rsid w:val="008D2A7A"/>
    <w:rsid w:val="008D2B89"/>
    <w:rsid w:val="008D2B97"/>
    <w:rsid w:val="008D2C8D"/>
    <w:rsid w:val="008D30EF"/>
    <w:rsid w:val="008D31A8"/>
    <w:rsid w:val="008D3AFE"/>
    <w:rsid w:val="008D3EA4"/>
    <w:rsid w:val="008D40CE"/>
    <w:rsid w:val="008D4265"/>
    <w:rsid w:val="008D42FC"/>
    <w:rsid w:val="008D43A9"/>
    <w:rsid w:val="008D44AA"/>
    <w:rsid w:val="008D471F"/>
    <w:rsid w:val="008D4B5E"/>
    <w:rsid w:val="008D5310"/>
    <w:rsid w:val="008D5BCB"/>
    <w:rsid w:val="008D65E2"/>
    <w:rsid w:val="008D68AC"/>
    <w:rsid w:val="008D6B12"/>
    <w:rsid w:val="008D6F52"/>
    <w:rsid w:val="008D728B"/>
    <w:rsid w:val="008D7349"/>
    <w:rsid w:val="008D7EBB"/>
    <w:rsid w:val="008E00EA"/>
    <w:rsid w:val="008E010A"/>
    <w:rsid w:val="008E0341"/>
    <w:rsid w:val="008E03D4"/>
    <w:rsid w:val="008E03DE"/>
    <w:rsid w:val="008E081B"/>
    <w:rsid w:val="008E087A"/>
    <w:rsid w:val="008E0F5B"/>
    <w:rsid w:val="008E1576"/>
    <w:rsid w:val="008E1673"/>
    <w:rsid w:val="008E1780"/>
    <w:rsid w:val="008E19BE"/>
    <w:rsid w:val="008E1AAA"/>
    <w:rsid w:val="008E1B64"/>
    <w:rsid w:val="008E1EA3"/>
    <w:rsid w:val="008E2221"/>
    <w:rsid w:val="008E29B9"/>
    <w:rsid w:val="008E2C25"/>
    <w:rsid w:val="008E2CDE"/>
    <w:rsid w:val="008E35D9"/>
    <w:rsid w:val="008E35E5"/>
    <w:rsid w:val="008E37BA"/>
    <w:rsid w:val="008E3D0A"/>
    <w:rsid w:val="008E3DBC"/>
    <w:rsid w:val="008E40B8"/>
    <w:rsid w:val="008E42CF"/>
    <w:rsid w:val="008E433F"/>
    <w:rsid w:val="008E4C1F"/>
    <w:rsid w:val="008E4E13"/>
    <w:rsid w:val="008E51BF"/>
    <w:rsid w:val="008E5391"/>
    <w:rsid w:val="008E565B"/>
    <w:rsid w:val="008E575A"/>
    <w:rsid w:val="008E57E6"/>
    <w:rsid w:val="008E5964"/>
    <w:rsid w:val="008E5C0C"/>
    <w:rsid w:val="008E5F4A"/>
    <w:rsid w:val="008E649B"/>
    <w:rsid w:val="008E64A7"/>
    <w:rsid w:val="008E67A1"/>
    <w:rsid w:val="008E68EC"/>
    <w:rsid w:val="008E738E"/>
    <w:rsid w:val="008E75CD"/>
    <w:rsid w:val="008E7AA6"/>
    <w:rsid w:val="008E7BE9"/>
    <w:rsid w:val="008E7C98"/>
    <w:rsid w:val="008F0313"/>
    <w:rsid w:val="008F0601"/>
    <w:rsid w:val="008F0680"/>
    <w:rsid w:val="008F0AAE"/>
    <w:rsid w:val="008F0ABB"/>
    <w:rsid w:val="008F0B68"/>
    <w:rsid w:val="008F0E8F"/>
    <w:rsid w:val="008F102A"/>
    <w:rsid w:val="008F1477"/>
    <w:rsid w:val="008F1DAB"/>
    <w:rsid w:val="008F1DF7"/>
    <w:rsid w:val="008F2196"/>
    <w:rsid w:val="008F227F"/>
    <w:rsid w:val="008F249E"/>
    <w:rsid w:val="008F2C38"/>
    <w:rsid w:val="008F2D1C"/>
    <w:rsid w:val="008F317B"/>
    <w:rsid w:val="008F3194"/>
    <w:rsid w:val="008F409E"/>
    <w:rsid w:val="008F40E5"/>
    <w:rsid w:val="008F4141"/>
    <w:rsid w:val="008F48D7"/>
    <w:rsid w:val="008F4DE9"/>
    <w:rsid w:val="008F4E4B"/>
    <w:rsid w:val="008F54E8"/>
    <w:rsid w:val="008F55E4"/>
    <w:rsid w:val="008F5888"/>
    <w:rsid w:val="008F5C90"/>
    <w:rsid w:val="008F5D82"/>
    <w:rsid w:val="008F5F13"/>
    <w:rsid w:val="008F6195"/>
    <w:rsid w:val="008F6395"/>
    <w:rsid w:val="008F66EE"/>
    <w:rsid w:val="008F69A9"/>
    <w:rsid w:val="008F6B90"/>
    <w:rsid w:val="008F6D6A"/>
    <w:rsid w:val="008F78AB"/>
    <w:rsid w:val="008F78B5"/>
    <w:rsid w:val="008F7ABF"/>
    <w:rsid w:val="008F7BC7"/>
    <w:rsid w:val="008F7F37"/>
    <w:rsid w:val="00900509"/>
    <w:rsid w:val="00900657"/>
    <w:rsid w:val="009011B1"/>
    <w:rsid w:val="0090133C"/>
    <w:rsid w:val="0090165E"/>
    <w:rsid w:val="00901EE3"/>
    <w:rsid w:val="00901FB1"/>
    <w:rsid w:val="00902558"/>
    <w:rsid w:val="0090272A"/>
    <w:rsid w:val="00902BA2"/>
    <w:rsid w:val="00902C66"/>
    <w:rsid w:val="00902E8E"/>
    <w:rsid w:val="0090303F"/>
    <w:rsid w:val="00903202"/>
    <w:rsid w:val="00903305"/>
    <w:rsid w:val="00903A23"/>
    <w:rsid w:val="009042DF"/>
    <w:rsid w:val="009045D2"/>
    <w:rsid w:val="00904905"/>
    <w:rsid w:val="0090503A"/>
    <w:rsid w:val="00905372"/>
    <w:rsid w:val="0090545F"/>
    <w:rsid w:val="009067F5"/>
    <w:rsid w:val="00906B92"/>
    <w:rsid w:val="00906F6D"/>
    <w:rsid w:val="009073F2"/>
    <w:rsid w:val="00907713"/>
    <w:rsid w:val="009077D3"/>
    <w:rsid w:val="00907B7D"/>
    <w:rsid w:val="00907C4F"/>
    <w:rsid w:val="00907E10"/>
    <w:rsid w:val="00910155"/>
    <w:rsid w:val="009103E6"/>
    <w:rsid w:val="00910445"/>
    <w:rsid w:val="0091059C"/>
    <w:rsid w:val="009114A0"/>
    <w:rsid w:val="00911503"/>
    <w:rsid w:val="009117B7"/>
    <w:rsid w:val="00911A0C"/>
    <w:rsid w:val="00911A38"/>
    <w:rsid w:val="00911BF1"/>
    <w:rsid w:val="009121F3"/>
    <w:rsid w:val="009128DD"/>
    <w:rsid w:val="0091297F"/>
    <w:rsid w:val="009129E3"/>
    <w:rsid w:val="00912A29"/>
    <w:rsid w:val="00912FB9"/>
    <w:rsid w:val="00913221"/>
    <w:rsid w:val="009138CE"/>
    <w:rsid w:val="0091393F"/>
    <w:rsid w:val="00913C82"/>
    <w:rsid w:val="00913CF3"/>
    <w:rsid w:val="0091415B"/>
    <w:rsid w:val="00914248"/>
    <w:rsid w:val="0091446B"/>
    <w:rsid w:val="0091485E"/>
    <w:rsid w:val="0091487E"/>
    <w:rsid w:val="009148AE"/>
    <w:rsid w:val="009149C5"/>
    <w:rsid w:val="00914C9D"/>
    <w:rsid w:val="00914F77"/>
    <w:rsid w:val="009153DA"/>
    <w:rsid w:val="009154AF"/>
    <w:rsid w:val="00915510"/>
    <w:rsid w:val="00915531"/>
    <w:rsid w:val="00915576"/>
    <w:rsid w:val="0091559F"/>
    <w:rsid w:val="009155C9"/>
    <w:rsid w:val="0091569E"/>
    <w:rsid w:val="00915A4C"/>
    <w:rsid w:val="00915A9A"/>
    <w:rsid w:val="00915ADE"/>
    <w:rsid w:val="00915B15"/>
    <w:rsid w:val="00916207"/>
    <w:rsid w:val="009168F3"/>
    <w:rsid w:val="0091690B"/>
    <w:rsid w:val="00916B23"/>
    <w:rsid w:val="00916B29"/>
    <w:rsid w:val="00917520"/>
    <w:rsid w:val="00917822"/>
    <w:rsid w:val="0091784E"/>
    <w:rsid w:val="00917CA5"/>
    <w:rsid w:val="009201AD"/>
    <w:rsid w:val="00920400"/>
    <w:rsid w:val="00920CE4"/>
    <w:rsid w:val="00920E11"/>
    <w:rsid w:val="0092120F"/>
    <w:rsid w:val="00921264"/>
    <w:rsid w:val="009212D7"/>
    <w:rsid w:val="00921849"/>
    <w:rsid w:val="00921BB5"/>
    <w:rsid w:val="0092205D"/>
    <w:rsid w:val="00922080"/>
    <w:rsid w:val="009222D2"/>
    <w:rsid w:val="00922A67"/>
    <w:rsid w:val="00922D65"/>
    <w:rsid w:val="00922DF1"/>
    <w:rsid w:val="00922EC3"/>
    <w:rsid w:val="009230B5"/>
    <w:rsid w:val="009232B6"/>
    <w:rsid w:val="009234E8"/>
    <w:rsid w:val="0092387C"/>
    <w:rsid w:val="0092394B"/>
    <w:rsid w:val="009239D0"/>
    <w:rsid w:val="00923AC5"/>
    <w:rsid w:val="00923B41"/>
    <w:rsid w:val="009240A0"/>
    <w:rsid w:val="009243C2"/>
    <w:rsid w:val="00924FA8"/>
    <w:rsid w:val="00925208"/>
    <w:rsid w:val="0092529E"/>
    <w:rsid w:val="0092550A"/>
    <w:rsid w:val="009256AC"/>
    <w:rsid w:val="00925BE2"/>
    <w:rsid w:val="00926285"/>
    <w:rsid w:val="00926590"/>
    <w:rsid w:val="00926847"/>
    <w:rsid w:val="00926D38"/>
    <w:rsid w:val="00927627"/>
    <w:rsid w:val="00927862"/>
    <w:rsid w:val="00927D58"/>
    <w:rsid w:val="0093013F"/>
    <w:rsid w:val="00930203"/>
    <w:rsid w:val="0093028C"/>
    <w:rsid w:val="0093054C"/>
    <w:rsid w:val="0093080B"/>
    <w:rsid w:val="00930CEB"/>
    <w:rsid w:val="00930E78"/>
    <w:rsid w:val="00931741"/>
    <w:rsid w:val="009317D4"/>
    <w:rsid w:val="00931A77"/>
    <w:rsid w:val="00931B06"/>
    <w:rsid w:val="00931C3A"/>
    <w:rsid w:val="00932073"/>
    <w:rsid w:val="0093236A"/>
    <w:rsid w:val="00932685"/>
    <w:rsid w:val="00932878"/>
    <w:rsid w:val="00932A88"/>
    <w:rsid w:val="00932F52"/>
    <w:rsid w:val="0093341E"/>
    <w:rsid w:val="00934102"/>
    <w:rsid w:val="00934708"/>
    <w:rsid w:val="00934D7A"/>
    <w:rsid w:val="009357C8"/>
    <w:rsid w:val="009358C3"/>
    <w:rsid w:val="00935E1A"/>
    <w:rsid w:val="0093608C"/>
    <w:rsid w:val="009364A4"/>
    <w:rsid w:val="00936967"/>
    <w:rsid w:val="00936BAD"/>
    <w:rsid w:val="00936BBC"/>
    <w:rsid w:val="00936F4F"/>
    <w:rsid w:val="00937094"/>
    <w:rsid w:val="009371AD"/>
    <w:rsid w:val="009374AE"/>
    <w:rsid w:val="00937591"/>
    <w:rsid w:val="00937B21"/>
    <w:rsid w:val="00937E41"/>
    <w:rsid w:val="00940567"/>
    <w:rsid w:val="0094078B"/>
    <w:rsid w:val="00940812"/>
    <w:rsid w:val="00940C26"/>
    <w:rsid w:val="00940D45"/>
    <w:rsid w:val="00940D76"/>
    <w:rsid w:val="00941304"/>
    <w:rsid w:val="00941368"/>
    <w:rsid w:val="0094198E"/>
    <w:rsid w:val="00941E32"/>
    <w:rsid w:val="009429F1"/>
    <w:rsid w:val="00942A72"/>
    <w:rsid w:val="00943502"/>
    <w:rsid w:val="009435C0"/>
    <w:rsid w:val="00943675"/>
    <w:rsid w:val="00943D50"/>
    <w:rsid w:val="00944E5D"/>
    <w:rsid w:val="0094518A"/>
    <w:rsid w:val="009451D9"/>
    <w:rsid w:val="00945234"/>
    <w:rsid w:val="009455B7"/>
    <w:rsid w:val="00945A47"/>
    <w:rsid w:val="00946694"/>
    <w:rsid w:val="00947D3B"/>
    <w:rsid w:val="009505D3"/>
    <w:rsid w:val="009508E0"/>
    <w:rsid w:val="00950BAD"/>
    <w:rsid w:val="00950EC5"/>
    <w:rsid w:val="00951053"/>
    <w:rsid w:val="009510BD"/>
    <w:rsid w:val="009511C9"/>
    <w:rsid w:val="0095139B"/>
    <w:rsid w:val="0095246B"/>
    <w:rsid w:val="009525E1"/>
    <w:rsid w:val="009526BD"/>
    <w:rsid w:val="00952E90"/>
    <w:rsid w:val="00953499"/>
    <w:rsid w:val="009534A2"/>
    <w:rsid w:val="00953EE5"/>
    <w:rsid w:val="00953F11"/>
    <w:rsid w:val="00954324"/>
    <w:rsid w:val="009544DF"/>
    <w:rsid w:val="00954BC3"/>
    <w:rsid w:val="00954D12"/>
    <w:rsid w:val="00954FC9"/>
    <w:rsid w:val="0095513B"/>
    <w:rsid w:val="009557A8"/>
    <w:rsid w:val="009560E7"/>
    <w:rsid w:val="0095615D"/>
    <w:rsid w:val="00956162"/>
    <w:rsid w:val="00956339"/>
    <w:rsid w:val="00956710"/>
    <w:rsid w:val="00956AF4"/>
    <w:rsid w:val="00956E1D"/>
    <w:rsid w:val="00957329"/>
    <w:rsid w:val="00957793"/>
    <w:rsid w:val="009579B5"/>
    <w:rsid w:val="00957A52"/>
    <w:rsid w:val="00957CA7"/>
    <w:rsid w:val="00957E47"/>
    <w:rsid w:val="00960791"/>
    <w:rsid w:val="009609E8"/>
    <w:rsid w:val="00960ECF"/>
    <w:rsid w:val="00960F12"/>
    <w:rsid w:val="009613D9"/>
    <w:rsid w:val="00961456"/>
    <w:rsid w:val="0096163B"/>
    <w:rsid w:val="009616AB"/>
    <w:rsid w:val="009617FB"/>
    <w:rsid w:val="00961D9C"/>
    <w:rsid w:val="0096210D"/>
    <w:rsid w:val="009625B7"/>
    <w:rsid w:val="009625DB"/>
    <w:rsid w:val="009625E7"/>
    <w:rsid w:val="0096260F"/>
    <w:rsid w:val="00962BC8"/>
    <w:rsid w:val="00962C85"/>
    <w:rsid w:val="00962D64"/>
    <w:rsid w:val="00962E56"/>
    <w:rsid w:val="00962F2E"/>
    <w:rsid w:val="00962F86"/>
    <w:rsid w:val="00963399"/>
    <w:rsid w:val="00963768"/>
    <w:rsid w:val="00963B4E"/>
    <w:rsid w:val="00963B9F"/>
    <w:rsid w:val="00963E80"/>
    <w:rsid w:val="00964090"/>
    <w:rsid w:val="00964E5C"/>
    <w:rsid w:val="00964ED0"/>
    <w:rsid w:val="0096540C"/>
    <w:rsid w:val="00965549"/>
    <w:rsid w:val="009656C4"/>
    <w:rsid w:val="0096572F"/>
    <w:rsid w:val="009663A9"/>
    <w:rsid w:val="009668C7"/>
    <w:rsid w:val="00966E16"/>
    <w:rsid w:val="00966FC1"/>
    <w:rsid w:val="009670C5"/>
    <w:rsid w:val="009671BA"/>
    <w:rsid w:val="009674AE"/>
    <w:rsid w:val="009678DE"/>
    <w:rsid w:val="00967974"/>
    <w:rsid w:val="00970231"/>
    <w:rsid w:val="0097093C"/>
    <w:rsid w:val="00970A5B"/>
    <w:rsid w:val="00970F9D"/>
    <w:rsid w:val="00971573"/>
    <w:rsid w:val="009719A1"/>
    <w:rsid w:val="00971A2D"/>
    <w:rsid w:val="00971B72"/>
    <w:rsid w:val="00972B93"/>
    <w:rsid w:val="00972C28"/>
    <w:rsid w:val="00972CBC"/>
    <w:rsid w:val="00972EBA"/>
    <w:rsid w:val="00972FBC"/>
    <w:rsid w:val="0097307B"/>
    <w:rsid w:val="009735DF"/>
    <w:rsid w:val="0097366C"/>
    <w:rsid w:val="00973BAA"/>
    <w:rsid w:val="00973F12"/>
    <w:rsid w:val="00974041"/>
    <w:rsid w:val="009745FF"/>
    <w:rsid w:val="00974B5B"/>
    <w:rsid w:val="00974CCA"/>
    <w:rsid w:val="00975237"/>
    <w:rsid w:val="00975910"/>
    <w:rsid w:val="00975CEC"/>
    <w:rsid w:val="00975F07"/>
    <w:rsid w:val="00976489"/>
    <w:rsid w:val="00976A05"/>
    <w:rsid w:val="00976AF6"/>
    <w:rsid w:val="00976E19"/>
    <w:rsid w:val="00976F9A"/>
    <w:rsid w:val="009776BE"/>
    <w:rsid w:val="0097797D"/>
    <w:rsid w:val="00977983"/>
    <w:rsid w:val="00977A72"/>
    <w:rsid w:val="00977B79"/>
    <w:rsid w:val="00977E30"/>
    <w:rsid w:val="009802EA"/>
    <w:rsid w:val="00980929"/>
    <w:rsid w:val="00981730"/>
    <w:rsid w:val="00981CC2"/>
    <w:rsid w:val="009825D8"/>
    <w:rsid w:val="00982B98"/>
    <w:rsid w:val="00982C3E"/>
    <w:rsid w:val="00982DDA"/>
    <w:rsid w:val="00982FE1"/>
    <w:rsid w:val="00983169"/>
    <w:rsid w:val="00983177"/>
    <w:rsid w:val="0098351B"/>
    <w:rsid w:val="0098355C"/>
    <w:rsid w:val="00983806"/>
    <w:rsid w:val="00983821"/>
    <w:rsid w:val="00983E35"/>
    <w:rsid w:val="00983E95"/>
    <w:rsid w:val="00983FD3"/>
    <w:rsid w:val="009843D1"/>
    <w:rsid w:val="00984433"/>
    <w:rsid w:val="0098445C"/>
    <w:rsid w:val="00984B70"/>
    <w:rsid w:val="00984BA9"/>
    <w:rsid w:val="009852D6"/>
    <w:rsid w:val="00985AA5"/>
    <w:rsid w:val="00985BE0"/>
    <w:rsid w:val="00985DE9"/>
    <w:rsid w:val="0098623E"/>
    <w:rsid w:val="00986254"/>
    <w:rsid w:val="00986CDE"/>
    <w:rsid w:val="0098758C"/>
    <w:rsid w:val="0098760B"/>
    <w:rsid w:val="00987612"/>
    <w:rsid w:val="009901AD"/>
    <w:rsid w:val="009901C5"/>
    <w:rsid w:val="00990291"/>
    <w:rsid w:val="00990773"/>
    <w:rsid w:val="009907DF"/>
    <w:rsid w:val="009909C5"/>
    <w:rsid w:val="00990A97"/>
    <w:rsid w:val="00990C83"/>
    <w:rsid w:val="00990EB1"/>
    <w:rsid w:val="0099135F"/>
    <w:rsid w:val="00991466"/>
    <w:rsid w:val="0099159A"/>
    <w:rsid w:val="009917EA"/>
    <w:rsid w:val="00991B11"/>
    <w:rsid w:val="00991F61"/>
    <w:rsid w:val="00991FB8"/>
    <w:rsid w:val="00991FF5"/>
    <w:rsid w:val="0099265E"/>
    <w:rsid w:val="00992711"/>
    <w:rsid w:val="00992F28"/>
    <w:rsid w:val="00992FEB"/>
    <w:rsid w:val="009932AA"/>
    <w:rsid w:val="009933C9"/>
    <w:rsid w:val="0099358E"/>
    <w:rsid w:val="009935A0"/>
    <w:rsid w:val="00993799"/>
    <w:rsid w:val="009938D3"/>
    <w:rsid w:val="00993A30"/>
    <w:rsid w:val="00993BE9"/>
    <w:rsid w:val="00993C41"/>
    <w:rsid w:val="00993F16"/>
    <w:rsid w:val="00994ADD"/>
    <w:rsid w:val="00994D59"/>
    <w:rsid w:val="009958A0"/>
    <w:rsid w:val="0099591C"/>
    <w:rsid w:val="00995932"/>
    <w:rsid w:val="00995DF8"/>
    <w:rsid w:val="00995FA5"/>
    <w:rsid w:val="009962BF"/>
    <w:rsid w:val="0099631D"/>
    <w:rsid w:val="00996CAF"/>
    <w:rsid w:val="00996CB2"/>
    <w:rsid w:val="00996EB5"/>
    <w:rsid w:val="009971C4"/>
    <w:rsid w:val="00997228"/>
    <w:rsid w:val="00997664"/>
    <w:rsid w:val="0099776A"/>
    <w:rsid w:val="009978E9"/>
    <w:rsid w:val="009A03DE"/>
    <w:rsid w:val="009A04B1"/>
    <w:rsid w:val="009A0C3D"/>
    <w:rsid w:val="009A0CB5"/>
    <w:rsid w:val="009A11D0"/>
    <w:rsid w:val="009A13BB"/>
    <w:rsid w:val="009A155D"/>
    <w:rsid w:val="009A1674"/>
    <w:rsid w:val="009A174D"/>
    <w:rsid w:val="009A1877"/>
    <w:rsid w:val="009A18EB"/>
    <w:rsid w:val="009A19D1"/>
    <w:rsid w:val="009A1B55"/>
    <w:rsid w:val="009A1E12"/>
    <w:rsid w:val="009A1F1F"/>
    <w:rsid w:val="009A2183"/>
    <w:rsid w:val="009A24F7"/>
    <w:rsid w:val="009A25B3"/>
    <w:rsid w:val="009A2612"/>
    <w:rsid w:val="009A271F"/>
    <w:rsid w:val="009A27E0"/>
    <w:rsid w:val="009A28EC"/>
    <w:rsid w:val="009A2BE0"/>
    <w:rsid w:val="009A2C18"/>
    <w:rsid w:val="009A30AB"/>
    <w:rsid w:val="009A3264"/>
    <w:rsid w:val="009A32B3"/>
    <w:rsid w:val="009A356D"/>
    <w:rsid w:val="009A36BD"/>
    <w:rsid w:val="009A385B"/>
    <w:rsid w:val="009A395D"/>
    <w:rsid w:val="009A3C3C"/>
    <w:rsid w:val="009A3FBD"/>
    <w:rsid w:val="009A4509"/>
    <w:rsid w:val="009A4633"/>
    <w:rsid w:val="009A4CBC"/>
    <w:rsid w:val="009A4D82"/>
    <w:rsid w:val="009A5086"/>
    <w:rsid w:val="009A52F1"/>
    <w:rsid w:val="009A5307"/>
    <w:rsid w:val="009A55B1"/>
    <w:rsid w:val="009A5866"/>
    <w:rsid w:val="009A5D11"/>
    <w:rsid w:val="009A63B6"/>
    <w:rsid w:val="009A666B"/>
    <w:rsid w:val="009A66C7"/>
    <w:rsid w:val="009A6C37"/>
    <w:rsid w:val="009A6ECC"/>
    <w:rsid w:val="009A7442"/>
    <w:rsid w:val="009A7501"/>
    <w:rsid w:val="009A764D"/>
    <w:rsid w:val="009B007F"/>
    <w:rsid w:val="009B03AD"/>
    <w:rsid w:val="009B048F"/>
    <w:rsid w:val="009B0865"/>
    <w:rsid w:val="009B0983"/>
    <w:rsid w:val="009B1792"/>
    <w:rsid w:val="009B18E2"/>
    <w:rsid w:val="009B1C43"/>
    <w:rsid w:val="009B1FAD"/>
    <w:rsid w:val="009B2319"/>
    <w:rsid w:val="009B2671"/>
    <w:rsid w:val="009B285E"/>
    <w:rsid w:val="009B2C47"/>
    <w:rsid w:val="009B2D25"/>
    <w:rsid w:val="009B2F34"/>
    <w:rsid w:val="009B32F0"/>
    <w:rsid w:val="009B3431"/>
    <w:rsid w:val="009B357B"/>
    <w:rsid w:val="009B376A"/>
    <w:rsid w:val="009B38DD"/>
    <w:rsid w:val="009B3B06"/>
    <w:rsid w:val="009B3B2F"/>
    <w:rsid w:val="009B427F"/>
    <w:rsid w:val="009B43AE"/>
    <w:rsid w:val="009B4578"/>
    <w:rsid w:val="009B459F"/>
    <w:rsid w:val="009B4B81"/>
    <w:rsid w:val="009B4C39"/>
    <w:rsid w:val="009B4E83"/>
    <w:rsid w:val="009B520E"/>
    <w:rsid w:val="009B52EB"/>
    <w:rsid w:val="009B53A5"/>
    <w:rsid w:val="009B58F8"/>
    <w:rsid w:val="009B64CD"/>
    <w:rsid w:val="009B6565"/>
    <w:rsid w:val="009B6A4B"/>
    <w:rsid w:val="009B7213"/>
    <w:rsid w:val="009B7282"/>
    <w:rsid w:val="009B76AE"/>
    <w:rsid w:val="009B77A8"/>
    <w:rsid w:val="009B7D99"/>
    <w:rsid w:val="009C00C3"/>
    <w:rsid w:val="009C023F"/>
    <w:rsid w:val="009C0E72"/>
    <w:rsid w:val="009C1297"/>
    <w:rsid w:val="009C174A"/>
    <w:rsid w:val="009C1AF8"/>
    <w:rsid w:val="009C1DAA"/>
    <w:rsid w:val="009C20FA"/>
    <w:rsid w:val="009C2217"/>
    <w:rsid w:val="009C281F"/>
    <w:rsid w:val="009C2D1E"/>
    <w:rsid w:val="009C3556"/>
    <w:rsid w:val="009C3574"/>
    <w:rsid w:val="009C35DE"/>
    <w:rsid w:val="009C3629"/>
    <w:rsid w:val="009C3D66"/>
    <w:rsid w:val="009C3EBA"/>
    <w:rsid w:val="009C4078"/>
    <w:rsid w:val="009C4143"/>
    <w:rsid w:val="009C46D4"/>
    <w:rsid w:val="009C4D61"/>
    <w:rsid w:val="009C51EB"/>
    <w:rsid w:val="009C5647"/>
    <w:rsid w:val="009C5F57"/>
    <w:rsid w:val="009C65C4"/>
    <w:rsid w:val="009C6748"/>
    <w:rsid w:val="009C6A70"/>
    <w:rsid w:val="009C7321"/>
    <w:rsid w:val="009C7526"/>
    <w:rsid w:val="009C7BBD"/>
    <w:rsid w:val="009C7E5E"/>
    <w:rsid w:val="009C7F58"/>
    <w:rsid w:val="009C7FB2"/>
    <w:rsid w:val="009D0D04"/>
    <w:rsid w:val="009D0DF3"/>
    <w:rsid w:val="009D10B8"/>
    <w:rsid w:val="009D12FA"/>
    <w:rsid w:val="009D1B29"/>
    <w:rsid w:val="009D1CD9"/>
    <w:rsid w:val="009D1EF8"/>
    <w:rsid w:val="009D2454"/>
    <w:rsid w:val="009D268D"/>
    <w:rsid w:val="009D27A2"/>
    <w:rsid w:val="009D2AC6"/>
    <w:rsid w:val="009D2EBB"/>
    <w:rsid w:val="009D373E"/>
    <w:rsid w:val="009D3A07"/>
    <w:rsid w:val="009D3B4C"/>
    <w:rsid w:val="009D3F4D"/>
    <w:rsid w:val="009D4088"/>
    <w:rsid w:val="009D409D"/>
    <w:rsid w:val="009D409F"/>
    <w:rsid w:val="009D41B7"/>
    <w:rsid w:val="009D4353"/>
    <w:rsid w:val="009D46A0"/>
    <w:rsid w:val="009D48C7"/>
    <w:rsid w:val="009D498B"/>
    <w:rsid w:val="009D515E"/>
    <w:rsid w:val="009D51DF"/>
    <w:rsid w:val="009D5A2F"/>
    <w:rsid w:val="009D60DF"/>
    <w:rsid w:val="009D668C"/>
    <w:rsid w:val="009D6FB9"/>
    <w:rsid w:val="009D71F2"/>
    <w:rsid w:val="009D746F"/>
    <w:rsid w:val="009D75CB"/>
    <w:rsid w:val="009D7668"/>
    <w:rsid w:val="009D7817"/>
    <w:rsid w:val="009D7927"/>
    <w:rsid w:val="009E099B"/>
    <w:rsid w:val="009E0C4E"/>
    <w:rsid w:val="009E0CC0"/>
    <w:rsid w:val="009E0DC0"/>
    <w:rsid w:val="009E0E7E"/>
    <w:rsid w:val="009E15F0"/>
    <w:rsid w:val="009E1701"/>
    <w:rsid w:val="009E1CAD"/>
    <w:rsid w:val="009E1F94"/>
    <w:rsid w:val="009E2274"/>
    <w:rsid w:val="009E22B2"/>
    <w:rsid w:val="009E282A"/>
    <w:rsid w:val="009E36E2"/>
    <w:rsid w:val="009E3DC3"/>
    <w:rsid w:val="009E40C2"/>
    <w:rsid w:val="009E415F"/>
    <w:rsid w:val="009E41AF"/>
    <w:rsid w:val="009E47D6"/>
    <w:rsid w:val="009E4F16"/>
    <w:rsid w:val="009E53A7"/>
    <w:rsid w:val="009E586B"/>
    <w:rsid w:val="009E5B7F"/>
    <w:rsid w:val="009E5BE2"/>
    <w:rsid w:val="009E61A6"/>
    <w:rsid w:val="009E7156"/>
    <w:rsid w:val="009E7519"/>
    <w:rsid w:val="009E77AA"/>
    <w:rsid w:val="009E7983"/>
    <w:rsid w:val="009E7B8C"/>
    <w:rsid w:val="009F010D"/>
    <w:rsid w:val="009F02E4"/>
    <w:rsid w:val="009F055B"/>
    <w:rsid w:val="009F05E7"/>
    <w:rsid w:val="009F09D5"/>
    <w:rsid w:val="009F0C90"/>
    <w:rsid w:val="009F0CE9"/>
    <w:rsid w:val="009F1128"/>
    <w:rsid w:val="009F176C"/>
    <w:rsid w:val="009F1D10"/>
    <w:rsid w:val="009F2097"/>
    <w:rsid w:val="009F216B"/>
    <w:rsid w:val="009F2519"/>
    <w:rsid w:val="009F2555"/>
    <w:rsid w:val="009F28DB"/>
    <w:rsid w:val="009F332D"/>
    <w:rsid w:val="009F34CC"/>
    <w:rsid w:val="009F3657"/>
    <w:rsid w:val="009F38BC"/>
    <w:rsid w:val="009F3A38"/>
    <w:rsid w:val="009F3D52"/>
    <w:rsid w:val="009F3F5E"/>
    <w:rsid w:val="009F47BE"/>
    <w:rsid w:val="009F4FB9"/>
    <w:rsid w:val="009F51DD"/>
    <w:rsid w:val="009F52DD"/>
    <w:rsid w:val="009F5413"/>
    <w:rsid w:val="009F55BA"/>
    <w:rsid w:val="009F5747"/>
    <w:rsid w:val="009F5930"/>
    <w:rsid w:val="009F5BA9"/>
    <w:rsid w:val="009F5DAA"/>
    <w:rsid w:val="009F5E5E"/>
    <w:rsid w:val="009F61E7"/>
    <w:rsid w:val="009F62EE"/>
    <w:rsid w:val="009F6643"/>
    <w:rsid w:val="009F669C"/>
    <w:rsid w:val="009F67C8"/>
    <w:rsid w:val="009F690B"/>
    <w:rsid w:val="009F6CC8"/>
    <w:rsid w:val="009F6E55"/>
    <w:rsid w:val="009F71E1"/>
    <w:rsid w:val="009F720F"/>
    <w:rsid w:val="009F72C9"/>
    <w:rsid w:val="009F7567"/>
    <w:rsid w:val="009F75CA"/>
    <w:rsid w:val="009F76D1"/>
    <w:rsid w:val="009F7A6E"/>
    <w:rsid w:val="009F7CDB"/>
    <w:rsid w:val="00A0018F"/>
    <w:rsid w:val="00A00402"/>
    <w:rsid w:val="00A006C8"/>
    <w:rsid w:val="00A00778"/>
    <w:rsid w:val="00A0082F"/>
    <w:rsid w:val="00A01041"/>
    <w:rsid w:val="00A01164"/>
    <w:rsid w:val="00A01250"/>
    <w:rsid w:val="00A0158F"/>
    <w:rsid w:val="00A01791"/>
    <w:rsid w:val="00A01884"/>
    <w:rsid w:val="00A0194B"/>
    <w:rsid w:val="00A01989"/>
    <w:rsid w:val="00A01AFD"/>
    <w:rsid w:val="00A01D0B"/>
    <w:rsid w:val="00A021EF"/>
    <w:rsid w:val="00A02411"/>
    <w:rsid w:val="00A02515"/>
    <w:rsid w:val="00A026C4"/>
    <w:rsid w:val="00A0301F"/>
    <w:rsid w:val="00A03CC9"/>
    <w:rsid w:val="00A03CFC"/>
    <w:rsid w:val="00A04963"/>
    <w:rsid w:val="00A04D46"/>
    <w:rsid w:val="00A04F17"/>
    <w:rsid w:val="00A053B7"/>
    <w:rsid w:val="00A05BD6"/>
    <w:rsid w:val="00A05CAD"/>
    <w:rsid w:val="00A05F60"/>
    <w:rsid w:val="00A06037"/>
    <w:rsid w:val="00A06130"/>
    <w:rsid w:val="00A061B5"/>
    <w:rsid w:val="00A061BD"/>
    <w:rsid w:val="00A061F4"/>
    <w:rsid w:val="00A0625E"/>
    <w:rsid w:val="00A0655A"/>
    <w:rsid w:val="00A0697E"/>
    <w:rsid w:val="00A069A1"/>
    <w:rsid w:val="00A069B1"/>
    <w:rsid w:val="00A06AC1"/>
    <w:rsid w:val="00A06E40"/>
    <w:rsid w:val="00A0706F"/>
    <w:rsid w:val="00A070C0"/>
    <w:rsid w:val="00A0748E"/>
    <w:rsid w:val="00A07E94"/>
    <w:rsid w:val="00A100C6"/>
    <w:rsid w:val="00A1028A"/>
    <w:rsid w:val="00A10609"/>
    <w:rsid w:val="00A1060B"/>
    <w:rsid w:val="00A10B03"/>
    <w:rsid w:val="00A10D2A"/>
    <w:rsid w:val="00A10F7C"/>
    <w:rsid w:val="00A11058"/>
    <w:rsid w:val="00A11660"/>
    <w:rsid w:val="00A116D5"/>
    <w:rsid w:val="00A11EAF"/>
    <w:rsid w:val="00A12498"/>
    <w:rsid w:val="00A1255E"/>
    <w:rsid w:val="00A127D9"/>
    <w:rsid w:val="00A12C3E"/>
    <w:rsid w:val="00A13326"/>
    <w:rsid w:val="00A1341C"/>
    <w:rsid w:val="00A134C1"/>
    <w:rsid w:val="00A13533"/>
    <w:rsid w:val="00A1361B"/>
    <w:rsid w:val="00A13710"/>
    <w:rsid w:val="00A139F2"/>
    <w:rsid w:val="00A13AD3"/>
    <w:rsid w:val="00A13B15"/>
    <w:rsid w:val="00A13E76"/>
    <w:rsid w:val="00A1408A"/>
    <w:rsid w:val="00A140DD"/>
    <w:rsid w:val="00A142E1"/>
    <w:rsid w:val="00A14CF5"/>
    <w:rsid w:val="00A157BC"/>
    <w:rsid w:val="00A15803"/>
    <w:rsid w:val="00A1593D"/>
    <w:rsid w:val="00A15DFD"/>
    <w:rsid w:val="00A15FC3"/>
    <w:rsid w:val="00A168DC"/>
    <w:rsid w:val="00A16F36"/>
    <w:rsid w:val="00A17546"/>
    <w:rsid w:val="00A17837"/>
    <w:rsid w:val="00A17895"/>
    <w:rsid w:val="00A17E30"/>
    <w:rsid w:val="00A17F04"/>
    <w:rsid w:val="00A20210"/>
    <w:rsid w:val="00A202E1"/>
    <w:rsid w:val="00A2091E"/>
    <w:rsid w:val="00A20A64"/>
    <w:rsid w:val="00A20C5B"/>
    <w:rsid w:val="00A2111A"/>
    <w:rsid w:val="00A216F5"/>
    <w:rsid w:val="00A21BDD"/>
    <w:rsid w:val="00A21BF4"/>
    <w:rsid w:val="00A21C86"/>
    <w:rsid w:val="00A222E5"/>
    <w:rsid w:val="00A2244C"/>
    <w:rsid w:val="00A2253D"/>
    <w:rsid w:val="00A22F07"/>
    <w:rsid w:val="00A23486"/>
    <w:rsid w:val="00A238CB"/>
    <w:rsid w:val="00A23F88"/>
    <w:rsid w:val="00A24041"/>
    <w:rsid w:val="00A24445"/>
    <w:rsid w:val="00A24682"/>
    <w:rsid w:val="00A24D15"/>
    <w:rsid w:val="00A25427"/>
    <w:rsid w:val="00A256B0"/>
    <w:rsid w:val="00A25952"/>
    <w:rsid w:val="00A25A30"/>
    <w:rsid w:val="00A26648"/>
    <w:rsid w:val="00A26A8A"/>
    <w:rsid w:val="00A26B63"/>
    <w:rsid w:val="00A26CBD"/>
    <w:rsid w:val="00A26D57"/>
    <w:rsid w:val="00A270A5"/>
    <w:rsid w:val="00A274C4"/>
    <w:rsid w:val="00A277AE"/>
    <w:rsid w:val="00A277C1"/>
    <w:rsid w:val="00A27AE3"/>
    <w:rsid w:val="00A27CC9"/>
    <w:rsid w:val="00A3001E"/>
    <w:rsid w:val="00A301DC"/>
    <w:rsid w:val="00A307EE"/>
    <w:rsid w:val="00A30BD1"/>
    <w:rsid w:val="00A30F4C"/>
    <w:rsid w:val="00A31153"/>
    <w:rsid w:val="00A31178"/>
    <w:rsid w:val="00A317F2"/>
    <w:rsid w:val="00A31A6D"/>
    <w:rsid w:val="00A31A92"/>
    <w:rsid w:val="00A31FA4"/>
    <w:rsid w:val="00A32581"/>
    <w:rsid w:val="00A32664"/>
    <w:rsid w:val="00A32A1D"/>
    <w:rsid w:val="00A32D2D"/>
    <w:rsid w:val="00A32D75"/>
    <w:rsid w:val="00A32E07"/>
    <w:rsid w:val="00A32E1D"/>
    <w:rsid w:val="00A32F79"/>
    <w:rsid w:val="00A32F8E"/>
    <w:rsid w:val="00A33057"/>
    <w:rsid w:val="00A3394B"/>
    <w:rsid w:val="00A33EA7"/>
    <w:rsid w:val="00A33F4C"/>
    <w:rsid w:val="00A34016"/>
    <w:rsid w:val="00A341EE"/>
    <w:rsid w:val="00A3447E"/>
    <w:rsid w:val="00A34531"/>
    <w:rsid w:val="00A345FA"/>
    <w:rsid w:val="00A34730"/>
    <w:rsid w:val="00A34DB3"/>
    <w:rsid w:val="00A3514B"/>
    <w:rsid w:val="00A35A31"/>
    <w:rsid w:val="00A35A39"/>
    <w:rsid w:val="00A360E4"/>
    <w:rsid w:val="00A365DD"/>
    <w:rsid w:val="00A366F9"/>
    <w:rsid w:val="00A36818"/>
    <w:rsid w:val="00A36E7D"/>
    <w:rsid w:val="00A37035"/>
    <w:rsid w:val="00A371CF"/>
    <w:rsid w:val="00A3752D"/>
    <w:rsid w:val="00A377D6"/>
    <w:rsid w:val="00A3783B"/>
    <w:rsid w:val="00A378D1"/>
    <w:rsid w:val="00A37A69"/>
    <w:rsid w:val="00A37B6D"/>
    <w:rsid w:val="00A37EA9"/>
    <w:rsid w:val="00A4004F"/>
    <w:rsid w:val="00A40DE7"/>
    <w:rsid w:val="00A41644"/>
    <w:rsid w:val="00A4189A"/>
    <w:rsid w:val="00A41BC0"/>
    <w:rsid w:val="00A42767"/>
    <w:rsid w:val="00A42AFD"/>
    <w:rsid w:val="00A42F6C"/>
    <w:rsid w:val="00A431A1"/>
    <w:rsid w:val="00A43EC2"/>
    <w:rsid w:val="00A4424F"/>
    <w:rsid w:val="00A447E9"/>
    <w:rsid w:val="00A44896"/>
    <w:rsid w:val="00A44A81"/>
    <w:rsid w:val="00A44FDE"/>
    <w:rsid w:val="00A45125"/>
    <w:rsid w:val="00A45249"/>
    <w:rsid w:val="00A45288"/>
    <w:rsid w:val="00A4595D"/>
    <w:rsid w:val="00A45B65"/>
    <w:rsid w:val="00A45C65"/>
    <w:rsid w:val="00A460F5"/>
    <w:rsid w:val="00A46167"/>
    <w:rsid w:val="00A46512"/>
    <w:rsid w:val="00A465D5"/>
    <w:rsid w:val="00A46C24"/>
    <w:rsid w:val="00A46C4B"/>
    <w:rsid w:val="00A46CB3"/>
    <w:rsid w:val="00A46CDB"/>
    <w:rsid w:val="00A46E69"/>
    <w:rsid w:val="00A47189"/>
    <w:rsid w:val="00A473F1"/>
    <w:rsid w:val="00A4753B"/>
    <w:rsid w:val="00A4763C"/>
    <w:rsid w:val="00A47651"/>
    <w:rsid w:val="00A47690"/>
    <w:rsid w:val="00A47AA5"/>
    <w:rsid w:val="00A47CF8"/>
    <w:rsid w:val="00A47D35"/>
    <w:rsid w:val="00A47E62"/>
    <w:rsid w:val="00A50018"/>
    <w:rsid w:val="00A50169"/>
    <w:rsid w:val="00A5062A"/>
    <w:rsid w:val="00A506B3"/>
    <w:rsid w:val="00A50B7C"/>
    <w:rsid w:val="00A50BB7"/>
    <w:rsid w:val="00A50E48"/>
    <w:rsid w:val="00A50EC3"/>
    <w:rsid w:val="00A511A5"/>
    <w:rsid w:val="00A514F6"/>
    <w:rsid w:val="00A51867"/>
    <w:rsid w:val="00A51993"/>
    <w:rsid w:val="00A51D72"/>
    <w:rsid w:val="00A51D7B"/>
    <w:rsid w:val="00A51DD9"/>
    <w:rsid w:val="00A520F1"/>
    <w:rsid w:val="00A5219D"/>
    <w:rsid w:val="00A5224C"/>
    <w:rsid w:val="00A52C8D"/>
    <w:rsid w:val="00A52E74"/>
    <w:rsid w:val="00A53064"/>
    <w:rsid w:val="00A53749"/>
    <w:rsid w:val="00A53E3B"/>
    <w:rsid w:val="00A54138"/>
    <w:rsid w:val="00A5482C"/>
    <w:rsid w:val="00A54ABE"/>
    <w:rsid w:val="00A54E43"/>
    <w:rsid w:val="00A5540D"/>
    <w:rsid w:val="00A5544E"/>
    <w:rsid w:val="00A557DB"/>
    <w:rsid w:val="00A55C0C"/>
    <w:rsid w:val="00A5635E"/>
    <w:rsid w:val="00A564C7"/>
    <w:rsid w:val="00A565EC"/>
    <w:rsid w:val="00A5667D"/>
    <w:rsid w:val="00A56A96"/>
    <w:rsid w:val="00A56B97"/>
    <w:rsid w:val="00A56CDA"/>
    <w:rsid w:val="00A56E03"/>
    <w:rsid w:val="00A56F2D"/>
    <w:rsid w:val="00A5726A"/>
    <w:rsid w:val="00A577CF"/>
    <w:rsid w:val="00A57B6C"/>
    <w:rsid w:val="00A57C4A"/>
    <w:rsid w:val="00A57D17"/>
    <w:rsid w:val="00A60077"/>
    <w:rsid w:val="00A6013A"/>
    <w:rsid w:val="00A60B05"/>
    <w:rsid w:val="00A60B61"/>
    <w:rsid w:val="00A60E98"/>
    <w:rsid w:val="00A61048"/>
    <w:rsid w:val="00A61069"/>
    <w:rsid w:val="00A61519"/>
    <w:rsid w:val="00A61571"/>
    <w:rsid w:val="00A61714"/>
    <w:rsid w:val="00A61976"/>
    <w:rsid w:val="00A61B96"/>
    <w:rsid w:val="00A621FD"/>
    <w:rsid w:val="00A6237F"/>
    <w:rsid w:val="00A62804"/>
    <w:rsid w:val="00A62E6D"/>
    <w:rsid w:val="00A62EA3"/>
    <w:rsid w:val="00A62ED9"/>
    <w:rsid w:val="00A632B1"/>
    <w:rsid w:val="00A632DC"/>
    <w:rsid w:val="00A63461"/>
    <w:rsid w:val="00A63842"/>
    <w:rsid w:val="00A63ABD"/>
    <w:rsid w:val="00A63F41"/>
    <w:rsid w:val="00A64493"/>
    <w:rsid w:val="00A64719"/>
    <w:rsid w:val="00A64736"/>
    <w:rsid w:val="00A6499E"/>
    <w:rsid w:val="00A64DB9"/>
    <w:rsid w:val="00A6509B"/>
    <w:rsid w:val="00A652E3"/>
    <w:rsid w:val="00A655DC"/>
    <w:rsid w:val="00A659F1"/>
    <w:rsid w:val="00A65D26"/>
    <w:rsid w:val="00A663B0"/>
    <w:rsid w:val="00A664EB"/>
    <w:rsid w:val="00A66684"/>
    <w:rsid w:val="00A66A63"/>
    <w:rsid w:val="00A66A83"/>
    <w:rsid w:val="00A66B5C"/>
    <w:rsid w:val="00A67068"/>
    <w:rsid w:val="00A672EF"/>
    <w:rsid w:val="00A676E3"/>
    <w:rsid w:val="00A6793A"/>
    <w:rsid w:val="00A679EB"/>
    <w:rsid w:val="00A67B2F"/>
    <w:rsid w:val="00A67BE0"/>
    <w:rsid w:val="00A67D7E"/>
    <w:rsid w:val="00A67ECF"/>
    <w:rsid w:val="00A7024D"/>
    <w:rsid w:val="00A70453"/>
    <w:rsid w:val="00A70684"/>
    <w:rsid w:val="00A70702"/>
    <w:rsid w:val="00A70906"/>
    <w:rsid w:val="00A71118"/>
    <w:rsid w:val="00A71241"/>
    <w:rsid w:val="00A714E4"/>
    <w:rsid w:val="00A71603"/>
    <w:rsid w:val="00A71629"/>
    <w:rsid w:val="00A71665"/>
    <w:rsid w:val="00A719CE"/>
    <w:rsid w:val="00A71B33"/>
    <w:rsid w:val="00A71DD2"/>
    <w:rsid w:val="00A720F4"/>
    <w:rsid w:val="00A721F7"/>
    <w:rsid w:val="00A723BA"/>
    <w:rsid w:val="00A724B2"/>
    <w:rsid w:val="00A7279D"/>
    <w:rsid w:val="00A72C88"/>
    <w:rsid w:val="00A72E72"/>
    <w:rsid w:val="00A73483"/>
    <w:rsid w:val="00A734C7"/>
    <w:rsid w:val="00A73AB2"/>
    <w:rsid w:val="00A73DCF"/>
    <w:rsid w:val="00A73E8E"/>
    <w:rsid w:val="00A73EB0"/>
    <w:rsid w:val="00A7414F"/>
    <w:rsid w:val="00A744A6"/>
    <w:rsid w:val="00A74523"/>
    <w:rsid w:val="00A74758"/>
    <w:rsid w:val="00A74CE4"/>
    <w:rsid w:val="00A753A5"/>
    <w:rsid w:val="00A7543A"/>
    <w:rsid w:val="00A7575B"/>
    <w:rsid w:val="00A75A2E"/>
    <w:rsid w:val="00A75B31"/>
    <w:rsid w:val="00A763EF"/>
    <w:rsid w:val="00A7665F"/>
    <w:rsid w:val="00A76760"/>
    <w:rsid w:val="00A77506"/>
    <w:rsid w:val="00A777AE"/>
    <w:rsid w:val="00A77BC5"/>
    <w:rsid w:val="00A77C94"/>
    <w:rsid w:val="00A77DB8"/>
    <w:rsid w:val="00A802C7"/>
    <w:rsid w:val="00A80356"/>
    <w:rsid w:val="00A804A8"/>
    <w:rsid w:val="00A80818"/>
    <w:rsid w:val="00A80ADB"/>
    <w:rsid w:val="00A80E73"/>
    <w:rsid w:val="00A80F8C"/>
    <w:rsid w:val="00A80FD3"/>
    <w:rsid w:val="00A81095"/>
    <w:rsid w:val="00A814BD"/>
    <w:rsid w:val="00A8184A"/>
    <w:rsid w:val="00A81886"/>
    <w:rsid w:val="00A81A0A"/>
    <w:rsid w:val="00A81DA4"/>
    <w:rsid w:val="00A81DD6"/>
    <w:rsid w:val="00A82105"/>
    <w:rsid w:val="00A82289"/>
    <w:rsid w:val="00A827A0"/>
    <w:rsid w:val="00A82B70"/>
    <w:rsid w:val="00A82F2F"/>
    <w:rsid w:val="00A8374C"/>
    <w:rsid w:val="00A8380B"/>
    <w:rsid w:val="00A839F1"/>
    <w:rsid w:val="00A83CC5"/>
    <w:rsid w:val="00A843D4"/>
    <w:rsid w:val="00A8464B"/>
    <w:rsid w:val="00A849C4"/>
    <w:rsid w:val="00A84AFC"/>
    <w:rsid w:val="00A84FA6"/>
    <w:rsid w:val="00A84FCA"/>
    <w:rsid w:val="00A8514F"/>
    <w:rsid w:val="00A85415"/>
    <w:rsid w:val="00A855D9"/>
    <w:rsid w:val="00A8571C"/>
    <w:rsid w:val="00A85D2E"/>
    <w:rsid w:val="00A85EC4"/>
    <w:rsid w:val="00A85EF7"/>
    <w:rsid w:val="00A86061"/>
    <w:rsid w:val="00A86756"/>
    <w:rsid w:val="00A86850"/>
    <w:rsid w:val="00A86D38"/>
    <w:rsid w:val="00A86FFD"/>
    <w:rsid w:val="00A872CD"/>
    <w:rsid w:val="00A87ADC"/>
    <w:rsid w:val="00A87D86"/>
    <w:rsid w:val="00A87DB9"/>
    <w:rsid w:val="00A87DBA"/>
    <w:rsid w:val="00A90066"/>
    <w:rsid w:val="00A906E7"/>
    <w:rsid w:val="00A90B59"/>
    <w:rsid w:val="00A90D4F"/>
    <w:rsid w:val="00A90F1F"/>
    <w:rsid w:val="00A911A2"/>
    <w:rsid w:val="00A9198B"/>
    <w:rsid w:val="00A91A48"/>
    <w:rsid w:val="00A91E9A"/>
    <w:rsid w:val="00A91EAF"/>
    <w:rsid w:val="00A92147"/>
    <w:rsid w:val="00A92295"/>
    <w:rsid w:val="00A927A8"/>
    <w:rsid w:val="00A928D2"/>
    <w:rsid w:val="00A92940"/>
    <w:rsid w:val="00A92E75"/>
    <w:rsid w:val="00A9319F"/>
    <w:rsid w:val="00A932B9"/>
    <w:rsid w:val="00A935CC"/>
    <w:rsid w:val="00A93629"/>
    <w:rsid w:val="00A939E8"/>
    <w:rsid w:val="00A93C14"/>
    <w:rsid w:val="00A93C7C"/>
    <w:rsid w:val="00A93C7E"/>
    <w:rsid w:val="00A94A43"/>
    <w:rsid w:val="00A95258"/>
    <w:rsid w:val="00A952B3"/>
    <w:rsid w:val="00A95705"/>
    <w:rsid w:val="00A95BF3"/>
    <w:rsid w:val="00A95CDB"/>
    <w:rsid w:val="00A9610B"/>
    <w:rsid w:val="00A962A6"/>
    <w:rsid w:val="00A9668D"/>
    <w:rsid w:val="00A96767"/>
    <w:rsid w:val="00A9754F"/>
    <w:rsid w:val="00A97750"/>
    <w:rsid w:val="00A97786"/>
    <w:rsid w:val="00A977C9"/>
    <w:rsid w:val="00AA0266"/>
    <w:rsid w:val="00AA081E"/>
    <w:rsid w:val="00AA0CE9"/>
    <w:rsid w:val="00AA0F93"/>
    <w:rsid w:val="00AA0FCC"/>
    <w:rsid w:val="00AA1561"/>
    <w:rsid w:val="00AA1D11"/>
    <w:rsid w:val="00AA1FF8"/>
    <w:rsid w:val="00AA2038"/>
    <w:rsid w:val="00AA2330"/>
    <w:rsid w:val="00AA264E"/>
    <w:rsid w:val="00AA2968"/>
    <w:rsid w:val="00AA2AA4"/>
    <w:rsid w:val="00AA2AAC"/>
    <w:rsid w:val="00AA2BAC"/>
    <w:rsid w:val="00AA3136"/>
    <w:rsid w:val="00AA32BC"/>
    <w:rsid w:val="00AA37FC"/>
    <w:rsid w:val="00AA39E0"/>
    <w:rsid w:val="00AA3BD6"/>
    <w:rsid w:val="00AA3F7F"/>
    <w:rsid w:val="00AA4130"/>
    <w:rsid w:val="00AA491E"/>
    <w:rsid w:val="00AA4C08"/>
    <w:rsid w:val="00AA4F06"/>
    <w:rsid w:val="00AA5133"/>
    <w:rsid w:val="00AA53F1"/>
    <w:rsid w:val="00AA5841"/>
    <w:rsid w:val="00AA59DD"/>
    <w:rsid w:val="00AA5F5E"/>
    <w:rsid w:val="00AA6168"/>
    <w:rsid w:val="00AA6456"/>
    <w:rsid w:val="00AA647A"/>
    <w:rsid w:val="00AA661B"/>
    <w:rsid w:val="00AA66D2"/>
    <w:rsid w:val="00AA6AC3"/>
    <w:rsid w:val="00AA71D0"/>
    <w:rsid w:val="00AA764C"/>
    <w:rsid w:val="00AA78B9"/>
    <w:rsid w:val="00AA79CC"/>
    <w:rsid w:val="00AB0156"/>
    <w:rsid w:val="00AB049D"/>
    <w:rsid w:val="00AB0652"/>
    <w:rsid w:val="00AB0775"/>
    <w:rsid w:val="00AB11C1"/>
    <w:rsid w:val="00AB16AC"/>
    <w:rsid w:val="00AB16B3"/>
    <w:rsid w:val="00AB18DE"/>
    <w:rsid w:val="00AB1B2B"/>
    <w:rsid w:val="00AB1D83"/>
    <w:rsid w:val="00AB1DAB"/>
    <w:rsid w:val="00AB1EA3"/>
    <w:rsid w:val="00AB1EFA"/>
    <w:rsid w:val="00AB219B"/>
    <w:rsid w:val="00AB2899"/>
    <w:rsid w:val="00AB2F5B"/>
    <w:rsid w:val="00AB370B"/>
    <w:rsid w:val="00AB3985"/>
    <w:rsid w:val="00AB3D6B"/>
    <w:rsid w:val="00AB3EF2"/>
    <w:rsid w:val="00AB41EA"/>
    <w:rsid w:val="00AB4C5C"/>
    <w:rsid w:val="00AB4E89"/>
    <w:rsid w:val="00AB56C4"/>
    <w:rsid w:val="00AB59F2"/>
    <w:rsid w:val="00AB5F64"/>
    <w:rsid w:val="00AB623A"/>
    <w:rsid w:val="00AB631B"/>
    <w:rsid w:val="00AB69C7"/>
    <w:rsid w:val="00AB6A63"/>
    <w:rsid w:val="00AB70D4"/>
    <w:rsid w:val="00AB71E2"/>
    <w:rsid w:val="00AB7B32"/>
    <w:rsid w:val="00AB7B7D"/>
    <w:rsid w:val="00AB7B9A"/>
    <w:rsid w:val="00AB7BA6"/>
    <w:rsid w:val="00AC0099"/>
    <w:rsid w:val="00AC0850"/>
    <w:rsid w:val="00AC0BBD"/>
    <w:rsid w:val="00AC0CD7"/>
    <w:rsid w:val="00AC0DE8"/>
    <w:rsid w:val="00AC0EE9"/>
    <w:rsid w:val="00AC10D1"/>
    <w:rsid w:val="00AC16BE"/>
    <w:rsid w:val="00AC1813"/>
    <w:rsid w:val="00AC19AF"/>
    <w:rsid w:val="00AC1C11"/>
    <w:rsid w:val="00AC214A"/>
    <w:rsid w:val="00AC2528"/>
    <w:rsid w:val="00AC2B99"/>
    <w:rsid w:val="00AC2C9D"/>
    <w:rsid w:val="00AC3075"/>
    <w:rsid w:val="00AC36FE"/>
    <w:rsid w:val="00AC3B6A"/>
    <w:rsid w:val="00AC3B8D"/>
    <w:rsid w:val="00AC3EF2"/>
    <w:rsid w:val="00AC40F8"/>
    <w:rsid w:val="00AC4187"/>
    <w:rsid w:val="00AC442D"/>
    <w:rsid w:val="00AC45C2"/>
    <w:rsid w:val="00AC4774"/>
    <w:rsid w:val="00AC4AE1"/>
    <w:rsid w:val="00AC4EC5"/>
    <w:rsid w:val="00AC584E"/>
    <w:rsid w:val="00AC5B77"/>
    <w:rsid w:val="00AC5EC0"/>
    <w:rsid w:val="00AC5FE5"/>
    <w:rsid w:val="00AC60C8"/>
    <w:rsid w:val="00AC60F4"/>
    <w:rsid w:val="00AC62B9"/>
    <w:rsid w:val="00AC6400"/>
    <w:rsid w:val="00AC6CA6"/>
    <w:rsid w:val="00AC6E72"/>
    <w:rsid w:val="00AC718E"/>
    <w:rsid w:val="00AC7285"/>
    <w:rsid w:val="00AC756B"/>
    <w:rsid w:val="00AC7C1E"/>
    <w:rsid w:val="00AC7FD3"/>
    <w:rsid w:val="00AD0155"/>
    <w:rsid w:val="00AD0B3B"/>
    <w:rsid w:val="00AD0BC7"/>
    <w:rsid w:val="00AD0E6E"/>
    <w:rsid w:val="00AD120D"/>
    <w:rsid w:val="00AD1428"/>
    <w:rsid w:val="00AD1436"/>
    <w:rsid w:val="00AD14BF"/>
    <w:rsid w:val="00AD1534"/>
    <w:rsid w:val="00AD15B7"/>
    <w:rsid w:val="00AD17E0"/>
    <w:rsid w:val="00AD18C1"/>
    <w:rsid w:val="00AD1D39"/>
    <w:rsid w:val="00AD1D9B"/>
    <w:rsid w:val="00AD2113"/>
    <w:rsid w:val="00AD2321"/>
    <w:rsid w:val="00AD2348"/>
    <w:rsid w:val="00AD28EB"/>
    <w:rsid w:val="00AD2A42"/>
    <w:rsid w:val="00AD2C7E"/>
    <w:rsid w:val="00AD2C80"/>
    <w:rsid w:val="00AD2EEE"/>
    <w:rsid w:val="00AD2F0F"/>
    <w:rsid w:val="00AD3591"/>
    <w:rsid w:val="00AD3689"/>
    <w:rsid w:val="00AD37B8"/>
    <w:rsid w:val="00AD3806"/>
    <w:rsid w:val="00AD381D"/>
    <w:rsid w:val="00AD3C5F"/>
    <w:rsid w:val="00AD3D4C"/>
    <w:rsid w:val="00AD3DD3"/>
    <w:rsid w:val="00AD3FD3"/>
    <w:rsid w:val="00AD42EA"/>
    <w:rsid w:val="00AD4785"/>
    <w:rsid w:val="00AD47FE"/>
    <w:rsid w:val="00AD55D2"/>
    <w:rsid w:val="00AD56CE"/>
    <w:rsid w:val="00AD57E8"/>
    <w:rsid w:val="00AD5AE8"/>
    <w:rsid w:val="00AD6087"/>
    <w:rsid w:val="00AD60C4"/>
    <w:rsid w:val="00AD6288"/>
    <w:rsid w:val="00AD658F"/>
    <w:rsid w:val="00AD69FF"/>
    <w:rsid w:val="00AD6A0A"/>
    <w:rsid w:val="00AD6E6A"/>
    <w:rsid w:val="00AD7429"/>
    <w:rsid w:val="00AD7704"/>
    <w:rsid w:val="00AD791C"/>
    <w:rsid w:val="00AD7975"/>
    <w:rsid w:val="00AD7B37"/>
    <w:rsid w:val="00AD7D86"/>
    <w:rsid w:val="00AD7EAE"/>
    <w:rsid w:val="00AE03C8"/>
    <w:rsid w:val="00AE04CA"/>
    <w:rsid w:val="00AE0513"/>
    <w:rsid w:val="00AE098F"/>
    <w:rsid w:val="00AE1098"/>
    <w:rsid w:val="00AE1151"/>
    <w:rsid w:val="00AE1382"/>
    <w:rsid w:val="00AE18C2"/>
    <w:rsid w:val="00AE19C1"/>
    <w:rsid w:val="00AE1A0E"/>
    <w:rsid w:val="00AE1D82"/>
    <w:rsid w:val="00AE204C"/>
    <w:rsid w:val="00AE218C"/>
    <w:rsid w:val="00AE2197"/>
    <w:rsid w:val="00AE2549"/>
    <w:rsid w:val="00AE27A7"/>
    <w:rsid w:val="00AE2B5F"/>
    <w:rsid w:val="00AE2F08"/>
    <w:rsid w:val="00AE3699"/>
    <w:rsid w:val="00AE3ADA"/>
    <w:rsid w:val="00AE3B57"/>
    <w:rsid w:val="00AE3EE0"/>
    <w:rsid w:val="00AE401E"/>
    <w:rsid w:val="00AE472B"/>
    <w:rsid w:val="00AE473F"/>
    <w:rsid w:val="00AE523D"/>
    <w:rsid w:val="00AE54B4"/>
    <w:rsid w:val="00AE55F6"/>
    <w:rsid w:val="00AE59E4"/>
    <w:rsid w:val="00AE6169"/>
    <w:rsid w:val="00AE61CC"/>
    <w:rsid w:val="00AE625C"/>
    <w:rsid w:val="00AE6FAA"/>
    <w:rsid w:val="00AE75B2"/>
    <w:rsid w:val="00AE7771"/>
    <w:rsid w:val="00AE7797"/>
    <w:rsid w:val="00AE7A82"/>
    <w:rsid w:val="00AE7C77"/>
    <w:rsid w:val="00AE7D0E"/>
    <w:rsid w:val="00AE7E1F"/>
    <w:rsid w:val="00AE7E25"/>
    <w:rsid w:val="00AF0163"/>
    <w:rsid w:val="00AF01AF"/>
    <w:rsid w:val="00AF01C0"/>
    <w:rsid w:val="00AF027A"/>
    <w:rsid w:val="00AF042D"/>
    <w:rsid w:val="00AF0608"/>
    <w:rsid w:val="00AF0AB0"/>
    <w:rsid w:val="00AF11A7"/>
    <w:rsid w:val="00AF153E"/>
    <w:rsid w:val="00AF1681"/>
    <w:rsid w:val="00AF1865"/>
    <w:rsid w:val="00AF19D4"/>
    <w:rsid w:val="00AF1B70"/>
    <w:rsid w:val="00AF1CBD"/>
    <w:rsid w:val="00AF1DD3"/>
    <w:rsid w:val="00AF228B"/>
    <w:rsid w:val="00AF3162"/>
    <w:rsid w:val="00AF3300"/>
    <w:rsid w:val="00AF3534"/>
    <w:rsid w:val="00AF3B8B"/>
    <w:rsid w:val="00AF3BE9"/>
    <w:rsid w:val="00AF3D18"/>
    <w:rsid w:val="00AF3E25"/>
    <w:rsid w:val="00AF3E34"/>
    <w:rsid w:val="00AF3EE8"/>
    <w:rsid w:val="00AF3FCA"/>
    <w:rsid w:val="00AF413C"/>
    <w:rsid w:val="00AF422D"/>
    <w:rsid w:val="00AF498D"/>
    <w:rsid w:val="00AF4B44"/>
    <w:rsid w:val="00AF4BC2"/>
    <w:rsid w:val="00AF5049"/>
    <w:rsid w:val="00AF512F"/>
    <w:rsid w:val="00AF52C5"/>
    <w:rsid w:val="00AF5368"/>
    <w:rsid w:val="00AF5399"/>
    <w:rsid w:val="00AF57C8"/>
    <w:rsid w:val="00AF5B2B"/>
    <w:rsid w:val="00AF659C"/>
    <w:rsid w:val="00AF6821"/>
    <w:rsid w:val="00AF6CDF"/>
    <w:rsid w:val="00AF706A"/>
    <w:rsid w:val="00AF7448"/>
    <w:rsid w:val="00AF74B2"/>
    <w:rsid w:val="00AF76A9"/>
    <w:rsid w:val="00AF771C"/>
    <w:rsid w:val="00AF780D"/>
    <w:rsid w:val="00AF781F"/>
    <w:rsid w:val="00AF7BC1"/>
    <w:rsid w:val="00AF7C38"/>
    <w:rsid w:val="00AF7DA8"/>
    <w:rsid w:val="00B0004B"/>
    <w:rsid w:val="00B0017F"/>
    <w:rsid w:val="00B004A1"/>
    <w:rsid w:val="00B00624"/>
    <w:rsid w:val="00B00625"/>
    <w:rsid w:val="00B00A4C"/>
    <w:rsid w:val="00B00C08"/>
    <w:rsid w:val="00B013F1"/>
    <w:rsid w:val="00B016FA"/>
    <w:rsid w:val="00B01ABD"/>
    <w:rsid w:val="00B01EAC"/>
    <w:rsid w:val="00B02100"/>
    <w:rsid w:val="00B027B9"/>
    <w:rsid w:val="00B027F8"/>
    <w:rsid w:val="00B02A20"/>
    <w:rsid w:val="00B02A64"/>
    <w:rsid w:val="00B02BBE"/>
    <w:rsid w:val="00B03247"/>
    <w:rsid w:val="00B032CE"/>
    <w:rsid w:val="00B03B13"/>
    <w:rsid w:val="00B03C38"/>
    <w:rsid w:val="00B03CF6"/>
    <w:rsid w:val="00B0404A"/>
    <w:rsid w:val="00B043B8"/>
    <w:rsid w:val="00B04495"/>
    <w:rsid w:val="00B048F1"/>
    <w:rsid w:val="00B04C3C"/>
    <w:rsid w:val="00B04E12"/>
    <w:rsid w:val="00B052F6"/>
    <w:rsid w:val="00B053B4"/>
    <w:rsid w:val="00B05427"/>
    <w:rsid w:val="00B055AC"/>
    <w:rsid w:val="00B05667"/>
    <w:rsid w:val="00B0570B"/>
    <w:rsid w:val="00B05AF9"/>
    <w:rsid w:val="00B062E5"/>
    <w:rsid w:val="00B06462"/>
    <w:rsid w:val="00B06D36"/>
    <w:rsid w:val="00B06D43"/>
    <w:rsid w:val="00B06DF0"/>
    <w:rsid w:val="00B06FA5"/>
    <w:rsid w:val="00B0707B"/>
    <w:rsid w:val="00B0719B"/>
    <w:rsid w:val="00B073DB"/>
    <w:rsid w:val="00B07439"/>
    <w:rsid w:val="00B0749E"/>
    <w:rsid w:val="00B07E9A"/>
    <w:rsid w:val="00B103F2"/>
    <w:rsid w:val="00B10578"/>
    <w:rsid w:val="00B108F3"/>
    <w:rsid w:val="00B10D1F"/>
    <w:rsid w:val="00B11232"/>
    <w:rsid w:val="00B11963"/>
    <w:rsid w:val="00B11F1A"/>
    <w:rsid w:val="00B124E7"/>
    <w:rsid w:val="00B12B43"/>
    <w:rsid w:val="00B12CEC"/>
    <w:rsid w:val="00B1362B"/>
    <w:rsid w:val="00B136EB"/>
    <w:rsid w:val="00B13B4F"/>
    <w:rsid w:val="00B13E84"/>
    <w:rsid w:val="00B14018"/>
    <w:rsid w:val="00B1463C"/>
    <w:rsid w:val="00B14A09"/>
    <w:rsid w:val="00B14AD5"/>
    <w:rsid w:val="00B14FE5"/>
    <w:rsid w:val="00B15160"/>
    <w:rsid w:val="00B1543A"/>
    <w:rsid w:val="00B158F6"/>
    <w:rsid w:val="00B15A8A"/>
    <w:rsid w:val="00B1608F"/>
    <w:rsid w:val="00B16385"/>
    <w:rsid w:val="00B16722"/>
    <w:rsid w:val="00B16B78"/>
    <w:rsid w:val="00B16CB0"/>
    <w:rsid w:val="00B16D57"/>
    <w:rsid w:val="00B16E71"/>
    <w:rsid w:val="00B16F44"/>
    <w:rsid w:val="00B16FC2"/>
    <w:rsid w:val="00B170F1"/>
    <w:rsid w:val="00B17370"/>
    <w:rsid w:val="00B17449"/>
    <w:rsid w:val="00B17725"/>
    <w:rsid w:val="00B17852"/>
    <w:rsid w:val="00B17854"/>
    <w:rsid w:val="00B1798D"/>
    <w:rsid w:val="00B17B3D"/>
    <w:rsid w:val="00B17B45"/>
    <w:rsid w:val="00B17FC1"/>
    <w:rsid w:val="00B205BF"/>
    <w:rsid w:val="00B2073F"/>
    <w:rsid w:val="00B2090A"/>
    <w:rsid w:val="00B20927"/>
    <w:rsid w:val="00B20976"/>
    <w:rsid w:val="00B20C2D"/>
    <w:rsid w:val="00B210FE"/>
    <w:rsid w:val="00B219C0"/>
    <w:rsid w:val="00B21D6E"/>
    <w:rsid w:val="00B22384"/>
    <w:rsid w:val="00B228D2"/>
    <w:rsid w:val="00B229A5"/>
    <w:rsid w:val="00B22F70"/>
    <w:rsid w:val="00B22FB3"/>
    <w:rsid w:val="00B234D8"/>
    <w:rsid w:val="00B239A6"/>
    <w:rsid w:val="00B23CD9"/>
    <w:rsid w:val="00B23DBA"/>
    <w:rsid w:val="00B23F85"/>
    <w:rsid w:val="00B24324"/>
    <w:rsid w:val="00B246F2"/>
    <w:rsid w:val="00B24BD5"/>
    <w:rsid w:val="00B24BDB"/>
    <w:rsid w:val="00B24E98"/>
    <w:rsid w:val="00B251A2"/>
    <w:rsid w:val="00B252D1"/>
    <w:rsid w:val="00B25685"/>
    <w:rsid w:val="00B25A33"/>
    <w:rsid w:val="00B26344"/>
    <w:rsid w:val="00B263CB"/>
    <w:rsid w:val="00B265DE"/>
    <w:rsid w:val="00B267B3"/>
    <w:rsid w:val="00B26EB1"/>
    <w:rsid w:val="00B2776E"/>
    <w:rsid w:val="00B27A29"/>
    <w:rsid w:val="00B300C9"/>
    <w:rsid w:val="00B30108"/>
    <w:rsid w:val="00B30B41"/>
    <w:rsid w:val="00B30B56"/>
    <w:rsid w:val="00B30C4E"/>
    <w:rsid w:val="00B30D44"/>
    <w:rsid w:val="00B30DEF"/>
    <w:rsid w:val="00B30E6B"/>
    <w:rsid w:val="00B31391"/>
    <w:rsid w:val="00B315B8"/>
    <w:rsid w:val="00B31CF9"/>
    <w:rsid w:val="00B31FDF"/>
    <w:rsid w:val="00B3218C"/>
    <w:rsid w:val="00B32AA2"/>
    <w:rsid w:val="00B32D05"/>
    <w:rsid w:val="00B32FB5"/>
    <w:rsid w:val="00B338F2"/>
    <w:rsid w:val="00B33BA6"/>
    <w:rsid w:val="00B33EFA"/>
    <w:rsid w:val="00B34112"/>
    <w:rsid w:val="00B34703"/>
    <w:rsid w:val="00B348F1"/>
    <w:rsid w:val="00B34C22"/>
    <w:rsid w:val="00B35661"/>
    <w:rsid w:val="00B35C31"/>
    <w:rsid w:val="00B35D0B"/>
    <w:rsid w:val="00B362E4"/>
    <w:rsid w:val="00B364C7"/>
    <w:rsid w:val="00B36591"/>
    <w:rsid w:val="00B367A4"/>
    <w:rsid w:val="00B36918"/>
    <w:rsid w:val="00B36B9A"/>
    <w:rsid w:val="00B36BFD"/>
    <w:rsid w:val="00B36ED5"/>
    <w:rsid w:val="00B36EF3"/>
    <w:rsid w:val="00B37276"/>
    <w:rsid w:val="00B401A4"/>
    <w:rsid w:val="00B4020B"/>
    <w:rsid w:val="00B406F5"/>
    <w:rsid w:val="00B40750"/>
    <w:rsid w:val="00B40F7D"/>
    <w:rsid w:val="00B4142A"/>
    <w:rsid w:val="00B41BD6"/>
    <w:rsid w:val="00B420A2"/>
    <w:rsid w:val="00B42D27"/>
    <w:rsid w:val="00B42DF3"/>
    <w:rsid w:val="00B42EAB"/>
    <w:rsid w:val="00B4300B"/>
    <w:rsid w:val="00B433AE"/>
    <w:rsid w:val="00B4377A"/>
    <w:rsid w:val="00B43AB6"/>
    <w:rsid w:val="00B44726"/>
    <w:rsid w:val="00B44783"/>
    <w:rsid w:val="00B44AB8"/>
    <w:rsid w:val="00B44CA1"/>
    <w:rsid w:val="00B44DC8"/>
    <w:rsid w:val="00B4557C"/>
    <w:rsid w:val="00B4589D"/>
    <w:rsid w:val="00B4593F"/>
    <w:rsid w:val="00B45DF4"/>
    <w:rsid w:val="00B45E06"/>
    <w:rsid w:val="00B461A5"/>
    <w:rsid w:val="00B464A8"/>
    <w:rsid w:val="00B46C15"/>
    <w:rsid w:val="00B47541"/>
    <w:rsid w:val="00B477BF"/>
    <w:rsid w:val="00B47860"/>
    <w:rsid w:val="00B502CC"/>
    <w:rsid w:val="00B503A6"/>
    <w:rsid w:val="00B504F2"/>
    <w:rsid w:val="00B507BE"/>
    <w:rsid w:val="00B507EF"/>
    <w:rsid w:val="00B50957"/>
    <w:rsid w:val="00B5110E"/>
    <w:rsid w:val="00B5204A"/>
    <w:rsid w:val="00B5208F"/>
    <w:rsid w:val="00B525F8"/>
    <w:rsid w:val="00B52912"/>
    <w:rsid w:val="00B52DD1"/>
    <w:rsid w:val="00B52E41"/>
    <w:rsid w:val="00B52EC0"/>
    <w:rsid w:val="00B53353"/>
    <w:rsid w:val="00B533EF"/>
    <w:rsid w:val="00B5378A"/>
    <w:rsid w:val="00B53904"/>
    <w:rsid w:val="00B539B1"/>
    <w:rsid w:val="00B53CFD"/>
    <w:rsid w:val="00B53D79"/>
    <w:rsid w:val="00B53E7F"/>
    <w:rsid w:val="00B53F26"/>
    <w:rsid w:val="00B53FB9"/>
    <w:rsid w:val="00B540FF"/>
    <w:rsid w:val="00B5427E"/>
    <w:rsid w:val="00B542D1"/>
    <w:rsid w:val="00B5466B"/>
    <w:rsid w:val="00B54969"/>
    <w:rsid w:val="00B54AB6"/>
    <w:rsid w:val="00B54E5E"/>
    <w:rsid w:val="00B556D8"/>
    <w:rsid w:val="00B557AC"/>
    <w:rsid w:val="00B5591E"/>
    <w:rsid w:val="00B55C01"/>
    <w:rsid w:val="00B55D40"/>
    <w:rsid w:val="00B56105"/>
    <w:rsid w:val="00B56390"/>
    <w:rsid w:val="00B566D7"/>
    <w:rsid w:val="00B568DD"/>
    <w:rsid w:val="00B56B66"/>
    <w:rsid w:val="00B56DC1"/>
    <w:rsid w:val="00B570C2"/>
    <w:rsid w:val="00B57126"/>
    <w:rsid w:val="00B571FC"/>
    <w:rsid w:val="00B5755A"/>
    <w:rsid w:val="00B57590"/>
    <w:rsid w:val="00B600B3"/>
    <w:rsid w:val="00B6022B"/>
    <w:rsid w:val="00B602A5"/>
    <w:rsid w:val="00B60639"/>
    <w:rsid w:val="00B607F0"/>
    <w:rsid w:val="00B60B74"/>
    <w:rsid w:val="00B60D3F"/>
    <w:rsid w:val="00B60F10"/>
    <w:rsid w:val="00B61453"/>
    <w:rsid w:val="00B619BB"/>
    <w:rsid w:val="00B62412"/>
    <w:rsid w:val="00B62F74"/>
    <w:rsid w:val="00B630BF"/>
    <w:rsid w:val="00B631C4"/>
    <w:rsid w:val="00B63712"/>
    <w:rsid w:val="00B63C6E"/>
    <w:rsid w:val="00B63FE6"/>
    <w:rsid w:val="00B6410A"/>
    <w:rsid w:val="00B642A3"/>
    <w:rsid w:val="00B643A6"/>
    <w:rsid w:val="00B6493C"/>
    <w:rsid w:val="00B64A0F"/>
    <w:rsid w:val="00B64C16"/>
    <w:rsid w:val="00B64C53"/>
    <w:rsid w:val="00B64F46"/>
    <w:rsid w:val="00B65008"/>
    <w:rsid w:val="00B6511A"/>
    <w:rsid w:val="00B654DE"/>
    <w:rsid w:val="00B6564A"/>
    <w:rsid w:val="00B65D18"/>
    <w:rsid w:val="00B668FF"/>
    <w:rsid w:val="00B6691E"/>
    <w:rsid w:val="00B66B72"/>
    <w:rsid w:val="00B66B7E"/>
    <w:rsid w:val="00B66D71"/>
    <w:rsid w:val="00B671C6"/>
    <w:rsid w:val="00B6722E"/>
    <w:rsid w:val="00B70394"/>
    <w:rsid w:val="00B709C9"/>
    <w:rsid w:val="00B70A79"/>
    <w:rsid w:val="00B70EE2"/>
    <w:rsid w:val="00B715F5"/>
    <w:rsid w:val="00B716D5"/>
    <w:rsid w:val="00B718D0"/>
    <w:rsid w:val="00B71A50"/>
    <w:rsid w:val="00B71A69"/>
    <w:rsid w:val="00B7243F"/>
    <w:rsid w:val="00B72CB0"/>
    <w:rsid w:val="00B72D23"/>
    <w:rsid w:val="00B72FB6"/>
    <w:rsid w:val="00B73257"/>
    <w:rsid w:val="00B737B0"/>
    <w:rsid w:val="00B73BAE"/>
    <w:rsid w:val="00B73D8C"/>
    <w:rsid w:val="00B73E91"/>
    <w:rsid w:val="00B74471"/>
    <w:rsid w:val="00B746D1"/>
    <w:rsid w:val="00B74C86"/>
    <w:rsid w:val="00B751FF"/>
    <w:rsid w:val="00B752A0"/>
    <w:rsid w:val="00B75718"/>
    <w:rsid w:val="00B759AB"/>
    <w:rsid w:val="00B75CF6"/>
    <w:rsid w:val="00B7613C"/>
    <w:rsid w:val="00B7633C"/>
    <w:rsid w:val="00B7645A"/>
    <w:rsid w:val="00B765A0"/>
    <w:rsid w:val="00B76694"/>
    <w:rsid w:val="00B7762A"/>
    <w:rsid w:val="00B7777E"/>
    <w:rsid w:val="00B77AF7"/>
    <w:rsid w:val="00B77EE3"/>
    <w:rsid w:val="00B804D6"/>
    <w:rsid w:val="00B80BF1"/>
    <w:rsid w:val="00B80FAD"/>
    <w:rsid w:val="00B812CA"/>
    <w:rsid w:val="00B817C7"/>
    <w:rsid w:val="00B81E4A"/>
    <w:rsid w:val="00B8241E"/>
    <w:rsid w:val="00B82920"/>
    <w:rsid w:val="00B82ABB"/>
    <w:rsid w:val="00B82B54"/>
    <w:rsid w:val="00B82B96"/>
    <w:rsid w:val="00B830DE"/>
    <w:rsid w:val="00B8340A"/>
    <w:rsid w:val="00B8378D"/>
    <w:rsid w:val="00B837AC"/>
    <w:rsid w:val="00B83BBD"/>
    <w:rsid w:val="00B83CD2"/>
    <w:rsid w:val="00B83DA0"/>
    <w:rsid w:val="00B84408"/>
    <w:rsid w:val="00B84534"/>
    <w:rsid w:val="00B84B22"/>
    <w:rsid w:val="00B84DE0"/>
    <w:rsid w:val="00B84F3C"/>
    <w:rsid w:val="00B85346"/>
    <w:rsid w:val="00B8556F"/>
    <w:rsid w:val="00B856E3"/>
    <w:rsid w:val="00B86201"/>
    <w:rsid w:val="00B86848"/>
    <w:rsid w:val="00B86A5B"/>
    <w:rsid w:val="00B86A77"/>
    <w:rsid w:val="00B8794F"/>
    <w:rsid w:val="00B90216"/>
    <w:rsid w:val="00B90292"/>
    <w:rsid w:val="00B90936"/>
    <w:rsid w:val="00B90A0D"/>
    <w:rsid w:val="00B9113D"/>
    <w:rsid w:val="00B911F9"/>
    <w:rsid w:val="00B91545"/>
    <w:rsid w:val="00B916BD"/>
    <w:rsid w:val="00B91F6E"/>
    <w:rsid w:val="00B920A6"/>
    <w:rsid w:val="00B9218F"/>
    <w:rsid w:val="00B92288"/>
    <w:rsid w:val="00B922AA"/>
    <w:rsid w:val="00B925E2"/>
    <w:rsid w:val="00B92603"/>
    <w:rsid w:val="00B92A2D"/>
    <w:rsid w:val="00B92D7C"/>
    <w:rsid w:val="00B9354F"/>
    <w:rsid w:val="00B93571"/>
    <w:rsid w:val="00B9368D"/>
    <w:rsid w:val="00B939C6"/>
    <w:rsid w:val="00B93A40"/>
    <w:rsid w:val="00B93B01"/>
    <w:rsid w:val="00B93DA5"/>
    <w:rsid w:val="00B93DE8"/>
    <w:rsid w:val="00B93F10"/>
    <w:rsid w:val="00B94862"/>
    <w:rsid w:val="00B94866"/>
    <w:rsid w:val="00B94BCB"/>
    <w:rsid w:val="00B94CD9"/>
    <w:rsid w:val="00B94CF7"/>
    <w:rsid w:val="00B9502B"/>
    <w:rsid w:val="00B9506F"/>
    <w:rsid w:val="00B9508A"/>
    <w:rsid w:val="00B9563A"/>
    <w:rsid w:val="00B95919"/>
    <w:rsid w:val="00B95B44"/>
    <w:rsid w:val="00B95D29"/>
    <w:rsid w:val="00B95E20"/>
    <w:rsid w:val="00B95F76"/>
    <w:rsid w:val="00B96097"/>
    <w:rsid w:val="00B964F7"/>
    <w:rsid w:val="00B96F7F"/>
    <w:rsid w:val="00B97469"/>
    <w:rsid w:val="00B977DD"/>
    <w:rsid w:val="00BA0021"/>
    <w:rsid w:val="00BA03A6"/>
    <w:rsid w:val="00BA0543"/>
    <w:rsid w:val="00BA05DB"/>
    <w:rsid w:val="00BA0949"/>
    <w:rsid w:val="00BA1573"/>
    <w:rsid w:val="00BA18DC"/>
    <w:rsid w:val="00BA1AD1"/>
    <w:rsid w:val="00BA1C36"/>
    <w:rsid w:val="00BA1CF9"/>
    <w:rsid w:val="00BA214E"/>
    <w:rsid w:val="00BA2483"/>
    <w:rsid w:val="00BA2620"/>
    <w:rsid w:val="00BA2F81"/>
    <w:rsid w:val="00BA2FCF"/>
    <w:rsid w:val="00BA3200"/>
    <w:rsid w:val="00BA382B"/>
    <w:rsid w:val="00BA3A08"/>
    <w:rsid w:val="00BA3F71"/>
    <w:rsid w:val="00BA40B5"/>
    <w:rsid w:val="00BA4276"/>
    <w:rsid w:val="00BA449D"/>
    <w:rsid w:val="00BA4920"/>
    <w:rsid w:val="00BA4C15"/>
    <w:rsid w:val="00BA4F48"/>
    <w:rsid w:val="00BA4F66"/>
    <w:rsid w:val="00BA5335"/>
    <w:rsid w:val="00BA57A4"/>
    <w:rsid w:val="00BA5A7A"/>
    <w:rsid w:val="00BA5CDA"/>
    <w:rsid w:val="00BA62FB"/>
    <w:rsid w:val="00BA679D"/>
    <w:rsid w:val="00BA6C88"/>
    <w:rsid w:val="00BA6D8D"/>
    <w:rsid w:val="00BA73A7"/>
    <w:rsid w:val="00BA73DE"/>
    <w:rsid w:val="00BA78E3"/>
    <w:rsid w:val="00BA78E4"/>
    <w:rsid w:val="00BA7D01"/>
    <w:rsid w:val="00BA7FF2"/>
    <w:rsid w:val="00BB03CA"/>
    <w:rsid w:val="00BB0525"/>
    <w:rsid w:val="00BB0562"/>
    <w:rsid w:val="00BB07F9"/>
    <w:rsid w:val="00BB0D4F"/>
    <w:rsid w:val="00BB0E2D"/>
    <w:rsid w:val="00BB0F52"/>
    <w:rsid w:val="00BB0F7F"/>
    <w:rsid w:val="00BB1081"/>
    <w:rsid w:val="00BB1155"/>
    <w:rsid w:val="00BB2216"/>
    <w:rsid w:val="00BB2942"/>
    <w:rsid w:val="00BB2B31"/>
    <w:rsid w:val="00BB2C19"/>
    <w:rsid w:val="00BB2F57"/>
    <w:rsid w:val="00BB2F6A"/>
    <w:rsid w:val="00BB30ED"/>
    <w:rsid w:val="00BB3255"/>
    <w:rsid w:val="00BB382B"/>
    <w:rsid w:val="00BB3AFD"/>
    <w:rsid w:val="00BB3C1F"/>
    <w:rsid w:val="00BB3EF9"/>
    <w:rsid w:val="00BB4424"/>
    <w:rsid w:val="00BB47CC"/>
    <w:rsid w:val="00BB48A9"/>
    <w:rsid w:val="00BB4976"/>
    <w:rsid w:val="00BB4AFE"/>
    <w:rsid w:val="00BB4C21"/>
    <w:rsid w:val="00BB508A"/>
    <w:rsid w:val="00BB52CD"/>
    <w:rsid w:val="00BB592F"/>
    <w:rsid w:val="00BB5EAB"/>
    <w:rsid w:val="00BB6046"/>
    <w:rsid w:val="00BB60F9"/>
    <w:rsid w:val="00BB621A"/>
    <w:rsid w:val="00BB6730"/>
    <w:rsid w:val="00BB6A7F"/>
    <w:rsid w:val="00BB6E6D"/>
    <w:rsid w:val="00BB703F"/>
    <w:rsid w:val="00BB7308"/>
    <w:rsid w:val="00BB7B26"/>
    <w:rsid w:val="00BC115D"/>
    <w:rsid w:val="00BC11D4"/>
    <w:rsid w:val="00BC12B2"/>
    <w:rsid w:val="00BC1505"/>
    <w:rsid w:val="00BC186D"/>
    <w:rsid w:val="00BC1E1E"/>
    <w:rsid w:val="00BC1ED0"/>
    <w:rsid w:val="00BC1F90"/>
    <w:rsid w:val="00BC208C"/>
    <w:rsid w:val="00BC2160"/>
    <w:rsid w:val="00BC21EF"/>
    <w:rsid w:val="00BC24BE"/>
    <w:rsid w:val="00BC25C0"/>
    <w:rsid w:val="00BC27A0"/>
    <w:rsid w:val="00BC29F9"/>
    <w:rsid w:val="00BC2E37"/>
    <w:rsid w:val="00BC30EB"/>
    <w:rsid w:val="00BC3269"/>
    <w:rsid w:val="00BC3A95"/>
    <w:rsid w:val="00BC3D53"/>
    <w:rsid w:val="00BC3D5F"/>
    <w:rsid w:val="00BC4177"/>
    <w:rsid w:val="00BC430C"/>
    <w:rsid w:val="00BC46B2"/>
    <w:rsid w:val="00BC4B98"/>
    <w:rsid w:val="00BC4BD1"/>
    <w:rsid w:val="00BC4F13"/>
    <w:rsid w:val="00BC506B"/>
    <w:rsid w:val="00BC551C"/>
    <w:rsid w:val="00BC5994"/>
    <w:rsid w:val="00BC59C6"/>
    <w:rsid w:val="00BC59C8"/>
    <w:rsid w:val="00BC5CD6"/>
    <w:rsid w:val="00BC60EA"/>
    <w:rsid w:val="00BC6BD1"/>
    <w:rsid w:val="00BC6EFC"/>
    <w:rsid w:val="00BC7405"/>
    <w:rsid w:val="00BC7440"/>
    <w:rsid w:val="00BC7917"/>
    <w:rsid w:val="00BD00E1"/>
    <w:rsid w:val="00BD0314"/>
    <w:rsid w:val="00BD07CA"/>
    <w:rsid w:val="00BD0877"/>
    <w:rsid w:val="00BD099B"/>
    <w:rsid w:val="00BD0B1E"/>
    <w:rsid w:val="00BD1269"/>
    <w:rsid w:val="00BD130A"/>
    <w:rsid w:val="00BD1376"/>
    <w:rsid w:val="00BD195E"/>
    <w:rsid w:val="00BD20A1"/>
    <w:rsid w:val="00BD22FC"/>
    <w:rsid w:val="00BD2B1E"/>
    <w:rsid w:val="00BD2CAA"/>
    <w:rsid w:val="00BD3022"/>
    <w:rsid w:val="00BD3233"/>
    <w:rsid w:val="00BD328B"/>
    <w:rsid w:val="00BD3409"/>
    <w:rsid w:val="00BD349E"/>
    <w:rsid w:val="00BD34B2"/>
    <w:rsid w:val="00BD3BE0"/>
    <w:rsid w:val="00BD4157"/>
    <w:rsid w:val="00BD4218"/>
    <w:rsid w:val="00BD4229"/>
    <w:rsid w:val="00BD45F5"/>
    <w:rsid w:val="00BD4921"/>
    <w:rsid w:val="00BD4B60"/>
    <w:rsid w:val="00BD4B73"/>
    <w:rsid w:val="00BD4D34"/>
    <w:rsid w:val="00BD4E86"/>
    <w:rsid w:val="00BD4F39"/>
    <w:rsid w:val="00BD4F8C"/>
    <w:rsid w:val="00BD51AB"/>
    <w:rsid w:val="00BD56F2"/>
    <w:rsid w:val="00BD5841"/>
    <w:rsid w:val="00BD5E6A"/>
    <w:rsid w:val="00BD631F"/>
    <w:rsid w:val="00BD671C"/>
    <w:rsid w:val="00BD70C6"/>
    <w:rsid w:val="00BD7405"/>
    <w:rsid w:val="00BD7472"/>
    <w:rsid w:val="00BD7576"/>
    <w:rsid w:val="00BD7712"/>
    <w:rsid w:val="00BD7BBB"/>
    <w:rsid w:val="00BD7D62"/>
    <w:rsid w:val="00BE0230"/>
    <w:rsid w:val="00BE0708"/>
    <w:rsid w:val="00BE0752"/>
    <w:rsid w:val="00BE0DA6"/>
    <w:rsid w:val="00BE1256"/>
    <w:rsid w:val="00BE19CF"/>
    <w:rsid w:val="00BE1B0C"/>
    <w:rsid w:val="00BE26DD"/>
    <w:rsid w:val="00BE270A"/>
    <w:rsid w:val="00BE2AD2"/>
    <w:rsid w:val="00BE2D48"/>
    <w:rsid w:val="00BE2FE0"/>
    <w:rsid w:val="00BE3099"/>
    <w:rsid w:val="00BE378A"/>
    <w:rsid w:val="00BE3A7E"/>
    <w:rsid w:val="00BE3B7C"/>
    <w:rsid w:val="00BE3FA6"/>
    <w:rsid w:val="00BE4130"/>
    <w:rsid w:val="00BE489F"/>
    <w:rsid w:val="00BE4908"/>
    <w:rsid w:val="00BE4CA6"/>
    <w:rsid w:val="00BE52C4"/>
    <w:rsid w:val="00BE590B"/>
    <w:rsid w:val="00BE59CF"/>
    <w:rsid w:val="00BE5B43"/>
    <w:rsid w:val="00BE5E6D"/>
    <w:rsid w:val="00BE617A"/>
    <w:rsid w:val="00BE61A5"/>
    <w:rsid w:val="00BE6733"/>
    <w:rsid w:val="00BE6A43"/>
    <w:rsid w:val="00BE6E34"/>
    <w:rsid w:val="00BE70B6"/>
    <w:rsid w:val="00BE7255"/>
    <w:rsid w:val="00BE7EBD"/>
    <w:rsid w:val="00BF03CC"/>
    <w:rsid w:val="00BF0833"/>
    <w:rsid w:val="00BF09A8"/>
    <w:rsid w:val="00BF10F3"/>
    <w:rsid w:val="00BF13BD"/>
    <w:rsid w:val="00BF147A"/>
    <w:rsid w:val="00BF1650"/>
    <w:rsid w:val="00BF165B"/>
    <w:rsid w:val="00BF1A27"/>
    <w:rsid w:val="00BF1BC6"/>
    <w:rsid w:val="00BF2326"/>
    <w:rsid w:val="00BF23FD"/>
    <w:rsid w:val="00BF294B"/>
    <w:rsid w:val="00BF2B40"/>
    <w:rsid w:val="00BF30CA"/>
    <w:rsid w:val="00BF35DF"/>
    <w:rsid w:val="00BF39AA"/>
    <w:rsid w:val="00BF3A79"/>
    <w:rsid w:val="00BF3C45"/>
    <w:rsid w:val="00BF435D"/>
    <w:rsid w:val="00BF43B8"/>
    <w:rsid w:val="00BF43E1"/>
    <w:rsid w:val="00BF4BAB"/>
    <w:rsid w:val="00BF4F88"/>
    <w:rsid w:val="00BF547E"/>
    <w:rsid w:val="00BF55CB"/>
    <w:rsid w:val="00BF574F"/>
    <w:rsid w:val="00BF5BF3"/>
    <w:rsid w:val="00BF633F"/>
    <w:rsid w:val="00BF6B44"/>
    <w:rsid w:val="00BF6F91"/>
    <w:rsid w:val="00BF7297"/>
    <w:rsid w:val="00BF7F1A"/>
    <w:rsid w:val="00C000A9"/>
    <w:rsid w:val="00C00131"/>
    <w:rsid w:val="00C002A9"/>
    <w:rsid w:val="00C00340"/>
    <w:rsid w:val="00C00614"/>
    <w:rsid w:val="00C007EE"/>
    <w:rsid w:val="00C0091E"/>
    <w:rsid w:val="00C00E39"/>
    <w:rsid w:val="00C01183"/>
    <w:rsid w:val="00C01834"/>
    <w:rsid w:val="00C01C1A"/>
    <w:rsid w:val="00C021BE"/>
    <w:rsid w:val="00C02564"/>
    <w:rsid w:val="00C028E3"/>
    <w:rsid w:val="00C02A68"/>
    <w:rsid w:val="00C02F25"/>
    <w:rsid w:val="00C03352"/>
    <w:rsid w:val="00C0349C"/>
    <w:rsid w:val="00C03800"/>
    <w:rsid w:val="00C039AD"/>
    <w:rsid w:val="00C03D29"/>
    <w:rsid w:val="00C03DE4"/>
    <w:rsid w:val="00C041CF"/>
    <w:rsid w:val="00C04641"/>
    <w:rsid w:val="00C047BB"/>
    <w:rsid w:val="00C0481C"/>
    <w:rsid w:val="00C04847"/>
    <w:rsid w:val="00C049A7"/>
    <w:rsid w:val="00C04CC7"/>
    <w:rsid w:val="00C05031"/>
    <w:rsid w:val="00C05126"/>
    <w:rsid w:val="00C05599"/>
    <w:rsid w:val="00C05B16"/>
    <w:rsid w:val="00C05DF3"/>
    <w:rsid w:val="00C0662D"/>
    <w:rsid w:val="00C070F9"/>
    <w:rsid w:val="00C0775E"/>
    <w:rsid w:val="00C07D76"/>
    <w:rsid w:val="00C10654"/>
    <w:rsid w:val="00C108DC"/>
    <w:rsid w:val="00C109BA"/>
    <w:rsid w:val="00C10BC0"/>
    <w:rsid w:val="00C1107B"/>
    <w:rsid w:val="00C1107D"/>
    <w:rsid w:val="00C1146A"/>
    <w:rsid w:val="00C117C5"/>
    <w:rsid w:val="00C11E7D"/>
    <w:rsid w:val="00C11EAD"/>
    <w:rsid w:val="00C12211"/>
    <w:rsid w:val="00C12332"/>
    <w:rsid w:val="00C126DA"/>
    <w:rsid w:val="00C12A07"/>
    <w:rsid w:val="00C131B8"/>
    <w:rsid w:val="00C13922"/>
    <w:rsid w:val="00C13B74"/>
    <w:rsid w:val="00C13C48"/>
    <w:rsid w:val="00C13DF4"/>
    <w:rsid w:val="00C14130"/>
    <w:rsid w:val="00C14155"/>
    <w:rsid w:val="00C147A7"/>
    <w:rsid w:val="00C14EA0"/>
    <w:rsid w:val="00C14EC2"/>
    <w:rsid w:val="00C1547F"/>
    <w:rsid w:val="00C15B97"/>
    <w:rsid w:val="00C16047"/>
    <w:rsid w:val="00C168E2"/>
    <w:rsid w:val="00C16DD9"/>
    <w:rsid w:val="00C16E92"/>
    <w:rsid w:val="00C175C6"/>
    <w:rsid w:val="00C17A56"/>
    <w:rsid w:val="00C17AA9"/>
    <w:rsid w:val="00C17B21"/>
    <w:rsid w:val="00C17BDB"/>
    <w:rsid w:val="00C17BF0"/>
    <w:rsid w:val="00C17CDB"/>
    <w:rsid w:val="00C17D2A"/>
    <w:rsid w:val="00C201A3"/>
    <w:rsid w:val="00C204DB"/>
    <w:rsid w:val="00C20587"/>
    <w:rsid w:val="00C20ABD"/>
    <w:rsid w:val="00C20AE3"/>
    <w:rsid w:val="00C20B41"/>
    <w:rsid w:val="00C20CE5"/>
    <w:rsid w:val="00C21628"/>
    <w:rsid w:val="00C21D7C"/>
    <w:rsid w:val="00C22161"/>
    <w:rsid w:val="00C222D3"/>
    <w:rsid w:val="00C2326B"/>
    <w:rsid w:val="00C233A0"/>
    <w:rsid w:val="00C234A9"/>
    <w:rsid w:val="00C234CB"/>
    <w:rsid w:val="00C235A6"/>
    <w:rsid w:val="00C237AA"/>
    <w:rsid w:val="00C23E7D"/>
    <w:rsid w:val="00C24352"/>
    <w:rsid w:val="00C24EB0"/>
    <w:rsid w:val="00C24FEA"/>
    <w:rsid w:val="00C25196"/>
    <w:rsid w:val="00C25348"/>
    <w:rsid w:val="00C25864"/>
    <w:rsid w:val="00C25AE2"/>
    <w:rsid w:val="00C25BFA"/>
    <w:rsid w:val="00C25E08"/>
    <w:rsid w:val="00C25E57"/>
    <w:rsid w:val="00C26303"/>
    <w:rsid w:val="00C26B56"/>
    <w:rsid w:val="00C26FC2"/>
    <w:rsid w:val="00C2704A"/>
    <w:rsid w:val="00C27A85"/>
    <w:rsid w:val="00C27DD1"/>
    <w:rsid w:val="00C27F9C"/>
    <w:rsid w:val="00C3019E"/>
    <w:rsid w:val="00C30284"/>
    <w:rsid w:val="00C30505"/>
    <w:rsid w:val="00C308FE"/>
    <w:rsid w:val="00C30997"/>
    <w:rsid w:val="00C30C78"/>
    <w:rsid w:val="00C30EA4"/>
    <w:rsid w:val="00C31B95"/>
    <w:rsid w:val="00C31C9A"/>
    <w:rsid w:val="00C31ED6"/>
    <w:rsid w:val="00C328AB"/>
    <w:rsid w:val="00C32941"/>
    <w:rsid w:val="00C3295A"/>
    <w:rsid w:val="00C32CDF"/>
    <w:rsid w:val="00C32D29"/>
    <w:rsid w:val="00C332D9"/>
    <w:rsid w:val="00C333EA"/>
    <w:rsid w:val="00C33A44"/>
    <w:rsid w:val="00C33E0A"/>
    <w:rsid w:val="00C3414A"/>
    <w:rsid w:val="00C3426C"/>
    <w:rsid w:val="00C346D9"/>
    <w:rsid w:val="00C3473C"/>
    <w:rsid w:val="00C347C3"/>
    <w:rsid w:val="00C348BA"/>
    <w:rsid w:val="00C34A50"/>
    <w:rsid w:val="00C34AA4"/>
    <w:rsid w:val="00C359F5"/>
    <w:rsid w:val="00C35B22"/>
    <w:rsid w:val="00C35BF6"/>
    <w:rsid w:val="00C36081"/>
    <w:rsid w:val="00C36253"/>
    <w:rsid w:val="00C36369"/>
    <w:rsid w:val="00C3675B"/>
    <w:rsid w:val="00C36856"/>
    <w:rsid w:val="00C36E79"/>
    <w:rsid w:val="00C37293"/>
    <w:rsid w:val="00C37372"/>
    <w:rsid w:val="00C37635"/>
    <w:rsid w:val="00C40649"/>
    <w:rsid w:val="00C40A88"/>
    <w:rsid w:val="00C40A97"/>
    <w:rsid w:val="00C40AA4"/>
    <w:rsid w:val="00C41086"/>
    <w:rsid w:val="00C41257"/>
    <w:rsid w:val="00C41655"/>
    <w:rsid w:val="00C41866"/>
    <w:rsid w:val="00C41B83"/>
    <w:rsid w:val="00C41D55"/>
    <w:rsid w:val="00C4233F"/>
    <w:rsid w:val="00C424F7"/>
    <w:rsid w:val="00C42822"/>
    <w:rsid w:val="00C42A17"/>
    <w:rsid w:val="00C42ADB"/>
    <w:rsid w:val="00C42C93"/>
    <w:rsid w:val="00C430BC"/>
    <w:rsid w:val="00C4332C"/>
    <w:rsid w:val="00C4350E"/>
    <w:rsid w:val="00C4374D"/>
    <w:rsid w:val="00C440DE"/>
    <w:rsid w:val="00C4411A"/>
    <w:rsid w:val="00C442DF"/>
    <w:rsid w:val="00C4450D"/>
    <w:rsid w:val="00C44AFF"/>
    <w:rsid w:val="00C44CBE"/>
    <w:rsid w:val="00C453FF"/>
    <w:rsid w:val="00C45A29"/>
    <w:rsid w:val="00C45B5F"/>
    <w:rsid w:val="00C45EFC"/>
    <w:rsid w:val="00C45FB1"/>
    <w:rsid w:val="00C460B4"/>
    <w:rsid w:val="00C46279"/>
    <w:rsid w:val="00C463DF"/>
    <w:rsid w:val="00C4666E"/>
    <w:rsid w:val="00C466FC"/>
    <w:rsid w:val="00C468BA"/>
    <w:rsid w:val="00C46DDC"/>
    <w:rsid w:val="00C46E31"/>
    <w:rsid w:val="00C46E70"/>
    <w:rsid w:val="00C4709B"/>
    <w:rsid w:val="00C4750F"/>
    <w:rsid w:val="00C47B09"/>
    <w:rsid w:val="00C47C14"/>
    <w:rsid w:val="00C47D58"/>
    <w:rsid w:val="00C50162"/>
    <w:rsid w:val="00C5048F"/>
    <w:rsid w:val="00C50890"/>
    <w:rsid w:val="00C50A92"/>
    <w:rsid w:val="00C50D51"/>
    <w:rsid w:val="00C512C5"/>
    <w:rsid w:val="00C51335"/>
    <w:rsid w:val="00C51426"/>
    <w:rsid w:val="00C5155F"/>
    <w:rsid w:val="00C51698"/>
    <w:rsid w:val="00C5198D"/>
    <w:rsid w:val="00C51A70"/>
    <w:rsid w:val="00C51BFA"/>
    <w:rsid w:val="00C52160"/>
    <w:rsid w:val="00C5243F"/>
    <w:rsid w:val="00C525A8"/>
    <w:rsid w:val="00C52E6E"/>
    <w:rsid w:val="00C5303B"/>
    <w:rsid w:val="00C53043"/>
    <w:rsid w:val="00C5315B"/>
    <w:rsid w:val="00C533A9"/>
    <w:rsid w:val="00C543C7"/>
    <w:rsid w:val="00C54467"/>
    <w:rsid w:val="00C54568"/>
    <w:rsid w:val="00C545D7"/>
    <w:rsid w:val="00C546EC"/>
    <w:rsid w:val="00C5495F"/>
    <w:rsid w:val="00C54C49"/>
    <w:rsid w:val="00C554C2"/>
    <w:rsid w:val="00C5562F"/>
    <w:rsid w:val="00C5587F"/>
    <w:rsid w:val="00C55A5E"/>
    <w:rsid w:val="00C5663F"/>
    <w:rsid w:val="00C56981"/>
    <w:rsid w:val="00C5699D"/>
    <w:rsid w:val="00C56A0F"/>
    <w:rsid w:val="00C56E67"/>
    <w:rsid w:val="00C571A3"/>
    <w:rsid w:val="00C574CB"/>
    <w:rsid w:val="00C575AC"/>
    <w:rsid w:val="00C57A6E"/>
    <w:rsid w:val="00C57D32"/>
    <w:rsid w:val="00C60020"/>
    <w:rsid w:val="00C601BD"/>
    <w:rsid w:val="00C60257"/>
    <w:rsid w:val="00C60267"/>
    <w:rsid w:val="00C602F8"/>
    <w:rsid w:val="00C603F3"/>
    <w:rsid w:val="00C60ED2"/>
    <w:rsid w:val="00C60F53"/>
    <w:rsid w:val="00C60FA8"/>
    <w:rsid w:val="00C610EB"/>
    <w:rsid w:val="00C61262"/>
    <w:rsid w:val="00C614EB"/>
    <w:rsid w:val="00C61607"/>
    <w:rsid w:val="00C61675"/>
    <w:rsid w:val="00C619FB"/>
    <w:rsid w:val="00C61F77"/>
    <w:rsid w:val="00C62026"/>
    <w:rsid w:val="00C62190"/>
    <w:rsid w:val="00C62435"/>
    <w:rsid w:val="00C626B2"/>
    <w:rsid w:val="00C628E5"/>
    <w:rsid w:val="00C62BC3"/>
    <w:rsid w:val="00C62F77"/>
    <w:rsid w:val="00C632A3"/>
    <w:rsid w:val="00C63515"/>
    <w:rsid w:val="00C63B95"/>
    <w:rsid w:val="00C63C7B"/>
    <w:rsid w:val="00C63C98"/>
    <w:rsid w:val="00C63DE2"/>
    <w:rsid w:val="00C63F54"/>
    <w:rsid w:val="00C642B0"/>
    <w:rsid w:val="00C64618"/>
    <w:rsid w:val="00C648F5"/>
    <w:rsid w:val="00C65282"/>
    <w:rsid w:val="00C65525"/>
    <w:rsid w:val="00C6585A"/>
    <w:rsid w:val="00C65E62"/>
    <w:rsid w:val="00C66020"/>
    <w:rsid w:val="00C660E7"/>
    <w:rsid w:val="00C66489"/>
    <w:rsid w:val="00C66599"/>
    <w:rsid w:val="00C6670E"/>
    <w:rsid w:val="00C66FA7"/>
    <w:rsid w:val="00C67402"/>
    <w:rsid w:val="00C67406"/>
    <w:rsid w:val="00C67491"/>
    <w:rsid w:val="00C67572"/>
    <w:rsid w:val="00C6781E"/>
    <w:rsid w:val="00C67BAF"/>
    <w:rsid w:val="00C700B5"/>
    <w:rsid w:val="00C703AB"/>
    <w:rsid w:val="00C703C7"/>
    <w:rsid w:val="00C703F9"/>
    <w:rsid w:val="00C704DE"/>
    <w:rsid w:val="00C70669"/>
    <w:rsid w:val="00C7067D"/>
    <w:rsid w:val="00C7076A"/>
    <w:rsid w:val="00C7079D"/>
    <w:rsid w:val="00C70888"/>
    <w:rsid w:val="00C70CDA"/>
    <w:rsid w:val="00C70E1D"/>
    <w:rsid w:val="00C7106D"/>
    <w:rsid w:val="00C71764"/>
    <w:rsid w:val="00C71853"/>
    <w:rsid w:val="00C719AC"/>
    <w:rsid w:val="00C71C37"/>
    <w:rsid w:val="00C7222B"/>
    <w:rsid w:val="00C723B8"/>
    <w:rsid w:val="00C72927"/>
    <w:rsid w:val="00C72BE9"/>
    <w:rsid w:val="00C73299"/>
    <w:rsid w:val="00C73658"/>
    <w:rsid w:val="00C737DA"/>
    <w:rsid w:val="00C73979"/>
    <w:rsid w:val="00C73A6F"/>
    <w:rsid w:val="00C73CD1"/>
    <w:rsid w:val="00C73D23"/>
    <w:rsid w:val="00C743DF"/>
    <w:rsid w:val="00C74BE5"/>
    <w:rsid w:val="00C75007"/>
    <w:rsid w:val="00C750C3"/>
    <w:rsid w:val="00C75260"/>
    <w:rsid w:val="00C75383"/>
    <w:rsid w:val="00C756CD"/>
    <w:rsid w:val="00C7570B"/>
    <w:rsid w:val="00C75CA6"/>
    <w:rsid w:val="00C76424"/>
    <w:rsid w:val="00C764BB"/>
    <w:rsid w:val="00C76658"/>
    <w:rsid w:val="00C7725D"/>
    <w:rsid w:val="00C7768F"/>
    <w:rsid w:val="00C776E4"/>
    <w:rsid w:val="00C77D37"/>
    <w:rsid w:val="00C77E53"/>
    <w:rsid w:val="00C80347"/>
    <w:rsid w:val="00C80683"/>
    <w:rsid w:val="00C807D8"/>
    <w:rsid w:val="00C80D82"/>
    <w:rsid w:val="00C8117F"/>
    <w:rsid w:val="00C811A0"/>
    <w:rsid w:val="00C8179E"/>
    <w:rsid w:val="00C81A7D"/>
    <w:rsid w:val="00C81ABA"/>
    <w:rsid w:val="00C81D11"/>
    <w:rsid w:val="00C82202"/>
    <w:rsid w:val="00C82305"/>
    <w:rsid w:val="00C8255F"/>
    <w:rsid w:val="00C826FC"/>
    <w:rsid w:val="00C82AF9"/>
    <w:rsid w:val="00C82B56"/>
    <w:rsid w:val="00C82BF9"/>
    <w:rsid w:val="00C83444"/>
    <w:rsid w:val="00C83508"/>
    <w:rsid w:val="00C83874"/>
    <w:rsid w:val="00C83B60"/>
    <w:rsid w:val="00C83B8B"/>
    <w:rsid w:val="00C843BF"/>
    <w:rsid w:val="00C8458D"/>
    <w:rsid w:val="00C84B45"/>
    <w:rsid w:val="00C85189"/>
    <w:rsid w:val="00C8542E"/>
    <w:rsid w:val="00C855EF"/>
    <w:rsid w:val="00C85710"/>
    <w:rsid w:val="00C85BD0"/>
    <w:rsid w:val="00C85E32"/>
    <w:rsid w:val="00C85F32"/>
    <w:rsid w:val="00C85FD4"/>
    <w:rsid w:val="00C8614B"/>
    <w:rsid w:val="00C86237"/>
    <w:rsid w:val="00C869FA"/>
    <w:rsid w:val="00C86B0B"/>
    <w:rsid w:val="00C86C92"/>
    <w:rsid w:val="00C87B07"/>
    <w:rsid w:val="00C87DBE"/>
    <w:rsid w:val="00C90548"/>
    <w:rsid w:val="00C905F5"/>
    <w:rsid w:val="00C9079A"/>
    <w:rsid w:val="00C90B4E"/>
    <w:rsid w:val="00C90CC4"/>
    <w:rsid w:val="00C91288"/>
    <w:rsid w:val="00C9132E"/>
    <w:rsid w:val="00C91763"/>
    <w:rsid w:val="00C91823"/>
    <w:rsid w:val="00C918A4"/>
    <w:rsid w:val="00C919A3"/>
    <w:rsid w:val="00C91CFA"/>
    <w:rsid w:val="00C9206E"/>
    <w:rsid w:val="00C921BA"/>
    <w:rsid w:val="00C926B0"/>
    <w:rsid w:val="00C926FE"/>
    <w:rsid w:val="00C9272D"/>
    <w:rsid w:val="00C92981"/>
    <w:rsid w:val="00C92C61"/>
    <w:rsid w:val="00C92C7C"/>
    <w:rsid w:val="00C92DA6"/>
    <w:rsid w:val="00C92FBA"/>
    <w:rsid w:val="00C933C5"/>
    <w:rsid w:val="00C93585"/>
    <w:rsid w:val="00C938CB"/>
    <w:rsid w:val="00C939F6"/>
    <w:rsid w:val="00C93A4C"/>
    <w:rsid w:val="00C93AA3"/>
    <w:rsid w:val="00C93C0E"/>
    <w:rsid w:val="00C93C89"/>
    <w:rsid w:val="00C93CC6"/>
    <w:rsid w:val="00C93F72"/>
    <w:rsid w:val="00C94257"/>
    <w:rsid w:val="00C94C68"/>
    <w:rsid w:val="00C94D69"/>
    <w:rsid w:val="00C95673"/>
    <w:rsid w:val="00C959F1"/>
    <w:rsid w:val="00C95A4D"/>
    <w:rsid w:val="00C95EBE"/>
    <w:rsid w:val="00C95EC8"/>
    <w:rsid w:val="00C9669E"/>
    <w:rsid w:val="00C96BD2"/>
    <w:rsid w:val="00C9722B"/>
    <w:rsid w:val="00C9726D"/>
    <w:rsid w:val="00C97331"/>
    <w:rsid w:val="00C977CA"/>
    <w:rsid w:val="00C978B4"/>
    <w:rsid w:val="00C97902"/>
    <w:rsid w:val="00C97EE2"/>
    <w:rsid w:val="00C97F86"/>
    <w:rsid w:val="00C97FD9"/>
    <w:rsid w:val="00CA038C"/>
    <w:rsid w:val="00CA03F2"/>
    <w:rsid w:val="00CA05FA"/>
    <w:rsid w:val="00CA0B40"/>
    <w:rsid w:val="00CA0D09"/>
    <w:rsid w:val="00CA0E11"/>
    <w:rsid w:val="00CA111F"/>
    <w:rsid w:val="00CA149F"/>
    <w:rsid w:val="00CA1C4C"/>
    <w:rsid w:val="00CA2311"/>
    <w:rsid w:val="00CA3005"/>
    <w:rsid w:val="00CA30BD"/>
    <w:rsid w:val="00CA31EB"/>
    <w:rsid w:val="00CA32F3"/>
    <w:rsid w:val="00CA3387"/>
    <w:rsid w:val="00CA33B5"/>
    <w:rsid w:val="00CA3503"/>
    <w:rsid w:val="00CA36CC"/>
    <w:rsid w:val="00CA43DF"/>
    <w:rsid w:val="00CA4420"/>
    <w:rsid w:val="00CA44C9"/>
    <w:rsid w:val="00CA511C"/>
    <w:rsid w:val="00CA56A8"/>
    <w:rsid w:val="00CA5716"/>
    <w:rsid w:val="00CA5BC1"/>
    <w:rsid w:val="00CA5FB9"/>
    <w:rsid w:val="00CA6435"/>
    <w:rsid w:val="00CA68ED"/>
    <w:rsid w:val="00CA726C"/>
    <w:rsid w:val="00CA72D5"/>
    <w:rsid w:val="00CA7620"/>
    <w:rsid w:val="00CA7987"/>
    <w:rsid w:val="00CB0524"/>
    <w:rsid w:val="00CB057D"/>
    <w:rsid w:val="00CB0D0B"/>
    <w:rsid w:val="00CB0F02"/>
    <w:rsid w:val="00CB1240"/>
    <w:rsid w:val="00CB1DAE"/>
    <w:rsid w:val="00CB254B"/>
    <w:rsid w:val="00CB29F0"/>
    <w:rsid w:val="00CB2D69"/>
    <w:rsid w:val="00CB33FC"/>
    <w:rsid w:val="00CB3BB8"/>
    <w:rsid w:val="00CB3C60"/>
    <w:rsid w:val="00CB3D10"/>
    <w:rsid w:val="00CB3D2A"/>
    <w:rsid w:val="00CB3EF1"/>
    <w:rsid w:val="00CB400E"/>
    <w:rsid w:val="00CB43FC"/>
    <w:rsid w:val="00CB4B19"/>
    <w:rsid w:val="00CB4B6C"/>
    <w:rsid w:val="00CB4D97"/>
    <w:rsid w:val="00CB4E0D"/>
    <w:rsid w:val="00CB522E"/>
    <w:rsid w:val="00CB5414"/>
    <w:rsid w:val="00CB552F"/>
    <w:rsid w:val="00CB5656"/>
    <w:rsid w:val="00CB5A6A"/>
    <w:rsid w:val="00CB6720"/>
    <w:rsid w:val="00CB6A74"/>
    <w:rsid w:val="00CB6ADE"/>
    <w:rsid w:val="00CB6B89"/>
    <w:rsid w:val="00CB7292"/>
    <w:rsid w:val="00CB7312"/>
    <w:rsid w:val="00CB7378"/>
    <w:rsid w:val="00CB74FA"/>
    <w:rsid w:val="00CB7ABC"/>
    <w:rsid w:val="00CC025F"/>
    <w:rsid w:val="00CC0624"/>
    <w:rsid w:val="00CC0778"/>
    <w:rsid w:val="00CC0926"/>
    <w:rsid w:val="00CC0DC8"/>
    <w:rsid w:val="00CC0FFD"/>
    <w:rsid w:val="00CC1E0E"/>
    <w:rsid w:val="00CC2082"/>
    <w:rsid w:val="00CC21D0"/>
    <w:rsid w:val="00CC2379"/>
    <w:rsid w:val="00CC244A"/>
    <w:rsid w:val="00CC2559"/>
    <w:rsid w:val="00CC26E5"/>
    <w:rsid w:val="00CC28CF"/>
    <w:rsid w:val="00CC31C4"/>
    <w:rsid w:val="00CC32E2"/>
    <w:rsid w:val="00CC3698"/>
    <w:rsid w:val="00CC3A6F"/>
    <w:rsid w:val="00CC3B8D"/>
    <w:rsid w:val="00CC495F"/>
    <w:rsid w:val="00CC4A0B"/>
    <w:rsid w:val="00CC4B37"/>
    <w:rsid w:val="00CC4CE8"/>
    <w:rsid w:val="00CC4E60"/>
    <w:rsid w:val="00CC4E70"/>
    <w:rsid w:val="00CC4E9A"/>
    <w:rsid w:val="00CC4ED7"/>
    <w:rsid w:val="00CC514C"/>
    <w:rsid w:val="00CC5398"/>
    <w:rsid w:val="00CC54F3"/>
    <w:rsid w:val="00CC5A69"/>
    <w:rsid w:val="00CC5AF7"/>
    <w:rsid w:val="00CC5D55"/>
    <w:rsid w:val="00CC5F58"/>
    <w:rsid w:val="00CC65A3"/>
    <w:rsid w:val="00CC695D"/>
    <w:rsid w:val="00CC6A58"/>
    <w:rsid w:val="00CC7796"/>
    <w:rsid w:val="00CC78F7"/>
    <w:rsid w:val="00CC7AE8"/>
    <w:rsid w:val="00CC7D56"/>
    <w:rsid w:val="00CC7DC8"/>
    <w:rsid w:val="00CD01C3"/>
    <w:rsid w:val="00CD0589"/>
    <w:rsid w:val="00CD0EB9"/>
    <w:rsid w:val="00CD12E9"/>
    <w:rsid w:val="00CD149C"/>
    <w:rsid w:val="00CD194A"/>
    <w:rsid w:val="00CD1AB7"/>
    <w:rsid w:val="00CD1ACC"/>
    <w:rsid w:val="00CD1EDA"/>
    <w:rsid w:val="00CD2319"/>
    <w:rsid w:val="00CD28DB"/>
    <w:rsid w:val="00CD28EF"/>
    <w:rsid w:val="00CD2A96"/>
    <w:rsid w:val="00CD2F6C"/>
    <w:rsid w:val="00CD3529"/>
    <w:rsid w:val="00CD4378"/>
    <w:rsid w:val="00CD445C"/>
    <w:rsid w:val="00CD4C8D"/>
    <w:rsid w:val="00CD4CEC"/>
    <w:rsid w:val="00CD52ED"/>
    <w:rsid w:val="00CD545E"/>
    <w:rsid w:val="00CD54D3"/>
    <w:rsid w:val="00CD5782"/>
    <w:rsid w:val="00CD590E"/>
    <w:rsid w:val="00CD5AD7"/>
    <w:rsid w:val="00CD5D1F"/>
    <w:rsid w:val="00CD6C94"/>
    <w:rsid w:val="00CD6FCB"/>
    <w:rsid w:val="00CD7049"/>
    <w:rsid w:val="00CD73A2"/>
    <w:rsid w:val="00CD7401"/>
    <w:rsid w:val="00CD766A"/>
    <w:rsid w:val="00CD76DB"/>
    <w:rsid w:val="00CD7A4F"/>
    <w:rsid w:val="00CE0207"/>
    <w:rsid w:val="00CE03A9"/>
    <w:rsid w:val="00CE03D9"/>
    <w:rsid w:val="00CE07F8"/>
    <w:rsid w:val="00CE08C9"/>
    <w:rsid w:val="00CE0C15"/>
    <w:rsid w:val="00CE0D16"/>
    <w:rsid w:val="00CE0DF1"/>
    <w:rsid w:val="00CE126E"/>
    <w:rsid w:val="00CE199B"/>
    <w:rsid w:val="00CE1D30"/>
    <w:rsid w:val="00CE1DC3"/>
    <w:rsid w:val="00CE2044"/>
    <w:rsid w:val="00CE2238"/>
    <w:rsid w:val="00CE2904"/>
    <w:rsid w:val="00CE2A6E"/>
    <w:rsid w:val="00CE2C3A"/>
    <w:rsid w:val="00CE2CC5"/>
    <w:rsid w:val="00CE35BD"/>
    <w:rsid w:val="00CE35C9"/>
    <w:rsid w:val="00CE3B29"/>
    <w:rsid w:val="00CE3CB6"/>
    <w:rsid w:val="00CE40A8"/>
    <w:rsid w:val="00CE4728"/>
    <w:rsid w:val="00CE4813"/>
    <w:rsid w:val="00CE52AA"/>
    <w:rsid w:val="00CE53B5"/>
    <w:rsid w:val="00CE54D5"/>
    <w:rsid w:val="00CE56AE"/>
    <w:rsid w:val="00CE56CE"/>
    <w:rsid w:val="00CE5C5D"/>
    <w:rsid w:val="00CE5D32"/>
    <w:rsid w:val="00CE6007"/>
    <w:rsid w:val="00CE624A"/>
    <w:rsid w:val="00CE634F"/>
    <w:rsid w:val="00CE64FE"/>
    <w:rsid w:val="00CE665C"/>
    <w:rsid w:val="00CE67E8"/>
    <w:rsid w:val="00CE6B37"/>
    <w:rsid w:val="00CE70F1"/>
    <w:rsid w:val="00CE71A8"/>
    <w:rsid w:val="00CE72BE"/>
    <w:rsid w:val="00CE7A13"/>
    <w:rsid w:val="00CF0134"/>
    <w:rsid w:val="00CF03A6"/>
    <w:rsid w:val="00CF05EE"/>
    <w:rsid w:val="00CF0C82"/>
    <w:rsid w:val="00CF0FC4"/>
    <w:rsid w:val="00CF1989"/>
    <w:rsid w:val="00CF1AC3"/>
    <w:rsid w:val="00CF1D78"/>
    <w:rsid w:val="00CF1DE9"/>
    <w:rsid w:val="00CF1F2F"/>
    <w:rsid w:val="00CF29EF"/>
    <w:rsid w:val="00CF2B0C"/>
    <w:rsid w:val="00CF2BD8"/>
    <w:rsid w:val="00CF2BEA"/>
    <w:rsid w:val="00CF2C77"/>
    <w:rsid w:val="00CF2DEE"/>
    <w:rsid w:val="00CF336E"/>
    <w:rsid w:val="00CF3BE4"/>
    <w:rsid w:val="00CF3D1A"/>
    <w:rsid w:val="00CF3DF3"/>
    <w:rsid w:val="00CF4397"/>
    <w:rsid w:val="00CF4441"/>
    <w:rsid w:val="00CF4535"/>
    <w:rsid w:val="00CF4587"/>
    <w:rsid w:val="00CF4846"/>
    <w:rsid w:val="00CF4A82"/>
    <w:rsid w:val="00CF4D91"/>
    <w:rsid w:val="00CF5019"/>
    <w:rsid w:val="00CF50F3"/>
    <w:rsid w:val="00CF5144"/>
    <w:rsid w:val="00CF52A2"/>
    <w:rsid w:val="00CF5416"/>
    <w:rsid w:val="00CF5745"/>
    <w:rsid w:val="00CF5BE8"/>
    <w:rsid w:val="00CF5C12"/>
    <w:rsid w:val="00CF6077"/>
    <w:rsid w:val="00CF674D"/>
    <w:rsid w:val="00CF706C"/>
    <w:rsid w:val="00CF72FE"/>
    <w:rsid w:val="00CF7328"/>
    <w:rsid w:val="00CF7345"/>
    <w:rsid w:val="00CF79AF"/>
    <w:rsid w:val="00CF79FC"/>
    <w:rsid w:val="00CF7DCD"/>
    <w:rsid w:val="00CF7F27"/>
    <w:rsid w:val="00D00147"/>
    <w:rsid w:val="00D002D7"/>
    <w:rsid w:val="00D0031C"/>
    <w:rsid w:val="00D00410"/>
    <w:rsid w:val="00D00B92"/>
    <w:rsid w:val="00D010D2"/>
    <w:rsid w:val="00D01100"/>
    <w:rsid w:val="00D0155E"/>
    <w:rsid w:val="00D01628"/>
    <w:rsid w:val="00D01F6D"/>
    <w:rsid w:val="00D02222"/>
    <w:rsid w:val="00D02553"/>
    <w:rsid w:val="00D026A9"/>
    <w:rsid w:val="00D0274C"/>
    <w:rsid w:val="00D029F1"/>
    <w:rsid w:val="00D02A01"/>
    <w:rsid w:val="00D02F82"/>
    <w:rsid w:val="00D030C1"/>
    <w:rsid w:val="00D032E0"/>
    <w:rsid w:val="00D03612"/>
    <w:rsid w:val="00D03628"/>
    <w:rsid w:val="00D03DCB"/>
    <w:rsid w:val="00D0409D"/>
    <w:rsid w:val="00D0431F"/>
    <w:rsid w:val="00D0475C"/>
    <w:rsid w:val="00D04773"/>
    <w:rsid w:val="00D05131"/>
    <w:rsid w:val="00D05213"/>
    <w:rsid w:val="00D05232"/>
    <w:rsid w:val="00D05581"/>
    <w:rsid w:val="00D05612"/>
    <w:rsid w:val="00D05AF6"/>
    <w:rsid w:val="00D06048"/>
    <w:rsid w:val="00D065D3"/>
    <w:rsid w:val="00D06604"/>
    <w:rsid w:val="00D06952"/>
    <w:rsid w:val="00D06DE9"/>
    <w:rsid w:val="00D079B6"/>
    <w:rsid w:val="00D07BEB"/>
    <w:rsid w:val="00D1009B"/>
    <w:rsid w:val="00D101A8"/>
    <w:rsid w:val="00D10717"/>
    <w:rsid w:val="00D1111D"/>
    <w:rsid w:val="00D111A9"/>
    <w:rsid w:val="00D11938"/>
    <w:rsid w:val="00D119C5"/>
    <w:rsid w:val="00D11D03"/>
    <w:rsid w:val="00D11FBF"/>
    <w:rsid w:val="00D120FE"/>
    <w:rsid w:val="00D124B8"/>
    <w:rsid w:val="00D125F2"/>
    <w:rsid w:val="00D12788"/>
    <w:rsid w:val="00D12CE2"/>
    <w:rsid w:val="00D12EF5"/>
    <w:rsid w:val="00D13940"/>
    <w:rsid w:val="00D13C97"/>
    <w:rsid w:val="00D13DB0"/>
    <w:rsid w:val="00D13DF6"/>
    <w:rsid w:val="00D1414D"/>
    <w:rsid w:val="00D14AB9"/>
    <w:rsid w:val="00D15105"/>
    <w:rsid w:val="00D1516C"/>
    <w:rsid w:val="00D15418"/>
    <w:rsid w:val="00D15662"/>
    <w:rsid w:val="00D15AA9"/>
    <w:rsid w:val="00D15E4D"/>
    <w:rsid w:val="00D16335"/>
    <w:rsid w:val="00D17B46"/>
    <w:rsid w:val="00D17B4D"/>
    <w:rsid w:val="00D17BD9"/>
    <w:rsid w:val="00D203B0"/>
    <w:rsid w:val="00D20C9B"/>
    <w:rsid w:val="00D20CAA"/>
    <w:rsid w:val="00D20D22"/>
    <w:rsid w:val="00D20D80"/>
    <w:rsid w:val="00D2126C"/>
    <w:rsid w:val="00D2165E"/>
    <w:rsid w:val="00D2387A"/>
    <w:rsid w:val="00D23B6F"/>
    <w:rsid w:val="00D23D28"/>
    <w:rsid w:val="00D24229"/>
    <w:rsid w:val="00D24756"/>
    <w:rsid w:val="00D247AA"/>
    <w:rsid w:val="00D25151"/>
    <w:rsid w:val="00D25344"/>
    <w:rsid w:val="00D25466"/>
    <w:rsid w:val="00D254A9"/>
    <w:rsid w:val="00D25585"/>
    <w:rsid w:val="00D25806"/>
    <w:rsid w:val="00D259D7"/>
    <w:rsid w:val="00D2697F"/>
    <w:rsid w:val="00D26A68"/>
    <w:rsid w:val="00D26AA7"/>
    <w:rsid w:val="00D26CC1"/>
    <w:rsid w:val="00D2733A"/>
    <w:rsid w:val="00D27D6D"/>
    <w:rsid w:val="00D27DB7"/>
    <w:rsid w:val="00D3053D"/>
    <w:rsid w:val="00D3089D"/>
    <w:rsid w:val="00D30F21"/>
    <w:rsid w:val="00D31266"/>
    <w:rsid w:val="00D3145D"/>
    <w:rsid w:val="00D31F30"/>
    <w:rsid w:val="00D320BE"/>
    <w:rsid w:val="00D32358"/>
    <w:rsid w:val="00D324A6"/>
    <w:rsid w:val="00D327B8"/>
    <w:rsid w:val="00D3290F"/>
    <w:rsid w:val="00D32A49"/>
    <w:rsid w:val="00D32ACC"/>
    <w:rsid w:val="00D32C32"/>
    <w:rsid w:val="00D32D1C"/>
    <w:rsid w:val="00D32EA8"/>
    <w:rsid w:val="00D330FC"/>
    <w:rsid w:val="00D335C8"/>
    <w:rsid w:val="00D335DF"/>
    <w:rsid w:val="00D336B4"/>
    <w:rsid w:val="00D33858"/>
    <w:rsid w:val="00D33D7F"/>
    <w:rsid w:val="00D3417C"/>
    <w:rsid w:val="00D34434"/>
    <w:rsid w:val="00D34758"/>
    <w:rsid w:val="00D34763"/>
    <w:rsid w:val="00D348E5"/>
    <w:rsid w:val="00D34928"/>
    <w:rsid w:val="00D349BB"/>
    <w:rsid w:val="00D34EF2"/>
    <w:rsid w:val="00D34F34"/>
    <w:rsid w:val="00D352CD"/>
    <w:rsid w:val="00D35442"/>
    <w:rsid w:val="00D35D93"/>
    <w:rsid w:val="00D35E77"/>
    <w:rsid w:val="00D35EA3"/>
    <w:rsid w:val="00D35EB3"/>
    <w:rsid w:val="00D361FD"/>
    <w:rsid w:val="00D36334"/>
    <w:rsid w:val="00D363EE"/>
    <w:rsid w:val="00D365A6"/>
    <w:rsid w:val="00D369EA"/>
    <w:rsid w:val="00D36CFC"/>
    <w:rsid w:val="00D37E0C"/>
    <w:rsid w:val="00D403A5"/>
    <w:rsid w:val="00D4088D"/>
    <w:rsid w:val="00D409B7"/>
    <w:rsid w:val="00D40A5D"/>
    <w:rsid w:val="00D40C39"/>
    <w:rsid w:val="00D41523"/>
    <w:rsid w:val="00D41C19"/>
    <w:rsid w:val="00D42117"/>
    <w:rsid w:val="00D421D4"/>
    <w:rsid w:val="00D42E28"/>
    <w:rsid w:val="00D42EE3"/>
    <w:rsid w:val="00D431DC"/>
    <w:rsid w:val="00D43320"/>
    <w:rsid w:val="00D43628"/>
    <w:rsid w:val="00D43AAB"/>
    <w:rsid w:val="00D43C99"/>
    <w:rsid w:val="00D43D18"/>
    <w:rsid w:val="00D43DF4"/>
    <w:rsid w:val="00D4408F"/>
    <w:rsid w:val="00D445D2"/>
    <w:rsid w:val="00D4473E"/>
    <w:rsid w:val="00D45123"/>
    <w:rsid w:val="00D4516A"/>
    <w:rsid w:val="00D4531E"/>
    <w:rsid w:val="00D453BE"/>
    <w:rsid w:val="00D45767"/>
    <w:rsid w:val="00D45BCD"/>
    <w:rsid w:val="00D45FB2"/>
    <w:rsid w:val="00D46165"/>
    <w:rsid w:val="00D46288"/>
    <w:rsid w:val="00D46356"/>
    <w:rsid w:val="00D467CD"/>
    <w:rsid w:val="00D46B4C"/>
    <w:rsid w:val="00D46D8C"/>
    <w:rsid w:val="00D47267"/>
    <w:rsid w:val="00D474D8"/>
    <w:rsid w:val="00D4750E"/>
    <w:rsid w:val="00D47B8D"/>
    <w:rsid w:val="00D5005D"/>
    <w:rsid w:val="00D503EF"/>
    <w:rsid w:val="00D50787"/>
    <w:rsid w:val="00D508D6"/>
    <w:rsid w:val="00D50E87"/>
    <w:rsid w:val="00D51065"/>
    <w:rsid w:val="00D5116F"/>
    <w:rsid w:val="00D51187"/>
    <w:rsid w:val="00D514C3"/>
    <w:rsid w:val="00D516F8"/>
    <w:rsid w:val="00D51A4A"/>
    <w:rsid w:val="00D51AAB"/>
    <w:rsid w:val="00D526F7"/>
    <w:rsid w:val="00D528A2"/>
    <w:rsid w:val="00D53294"/>
    <w:rsid w:val="00D5354D"/>
    <w:rsid w:val="00D538D7"/>
    <w:rsid w:val="00D53957"/>
    <w:rsid w:val="00D5410E"/>
    <w:rsid w:val="00D54277"/>
    <w:rsid w:val="00D54912"/>
    <w:rsid w:val="00D549F2"/>
    <w:rsid w:val="00D54C5F"/>
    <w:rsid w:val="00D55645"/>
    <w:rsid w:val="00D557BF"/>
    <w:rsid w:val="00D55A9B"/>
    <w:rsid w:val="00D567B9"/>
    <w:rsid w:val="00D5688F"/>
    <w:rsid w:val="00D56B77"/>
    <w:rsid w:val="00D575E3"/>
    <w:rsid w:val="00D57671"/>
    <w:rsid w:val="00D57FCC"/>
    <w:rsid w:val="00D6026C"/>
    <w:rsid w:val="00D606F1"/>
    <w:rsid w:val="00D608BC"/>
    <w:rsid w:val="00D609FA"/>
    <w:rsid w:val="00D60A76"/>
    <w:rsid w:val="00D60D04"/>
    <w:rsid w:val="00D60ED7"/>
    <w:rsid w:val="00D615E2"/>
    <w:rsid w:val="00D619E2"/>
    <w:rsid w:val="00D61F51"/>
    <w:rsid w:val="00D6213A"/>
    <w:rsid w:val="00D62614"/>
    <w:rsid w:val="00D6286B"/>
    <w:rsid w:val="00D62CD1"/>
    <w:rsid w:val="00D631CF"/>
    <w:rsid w:val="00D63268"/>
    <w:rsid w:val="00D63303"/>
    <w:rsid w:val="00D6344B"/>
    <w:rsid w:val="00D63657"/>
    <w:rsid w:val="00D63A5D"/>
    <w:rsid w:val="00D6419E"/>
    <w:rsid w:val="00D6447E"/>
    <w:rsid w:val="00D65102"/>
    <w:rsid w:val="00D659DC"/>
    <w:rsid w:val="00D65BAD"/>
    <w:rsid w:val="00D65BD0"/>
    <w:rsid w:val="00D65D51"/>
    <w:rsid w:val="00D65FB3"/>
    <w:rsid w:val="00D66290"/>
    <w:rsid w:val="00D66544"/>
    <w:rsid w:val="00D665DB"/>
    <w:rsid w:val="00D668DD"/>
    <w:rsid w:val="00D66A19"/>
    <w:rsid w:val="00D66C3F"/>
    <w:rsid w:val="00D670A7"/>
    <w:rsid w:val="00D6741A"/>
    <w:rsid w:val="00D6747C"/>
    <w:rsid w:val="00D67731"/>
    <w:rsid w:val="00D677B7"/>
    <w:rsid w:val="00D6786F"/>
    <w:rsid w:val="00D67942"/>
    <w:rsid w:val="00D70771"/>
    <w:rsid w:val="00D70DC0"/>
    <w:rsid w:val="00D7171D"/>
    <w:rsid w:val="00D717FA"/>
    <w:rsid w:val="00D71D82"/>
    <w:rsid w:val="00D7224D"/>
    <w:rsid w:val="00D72357"/>
    <w:rsid w:val="00D728EB"/>
    <w:rsid w:val="00D72950"/>
    <w:rsid w:val="00D729F0"/>
    <w:rsid w:val="00D72C8D"/>
    <w:rsid w:val="00D72F0B"/>
    <w:rsid w:val="00D733E6"/>
    <w:rsid w:val="00D73582"/>
    <w:rsid w:val="00D735B2"/>
    <w:rsid w:val="00D73863"/>
    <w:rsid w:val="00D73C08"/>
    <w:rsid w:val="00D73C86"/>
    <w:rsid w:val="00D73CF7"/>
    <w:rsid w:val="00D746B6"/>
    <w:rsid w:val="00D748A2"/>
    <w:rsid w:val="00D74A10"/>
    <w:rsid w:val="00D74AD6"/>
    <w:rsid w:val="00D75089"/>
    <w:rsid w:val="00D75091"/>
    <w:rsid w:val="00D75209"/>
    <w:rsid w:val="00D75B18"/>
    <w:rsid w:val="00D767AC"/>
    <w:rsid w:val="00D7768D"/>
    <w:rsid w:val="00D776BB"/>
    <w:rsid w:val="00D77D44"/>
    <w:rsid w:val="00D77D60"/>
    <w:rsid w:val="00D77E25"/>
    <w:rsid w:val="00D77E5D"/>
    <w:rsid w:val="00D805D8"/>
    <w:rsid w:val="00D8075D"/>
    <w:rsid w:val="00D80812"/>
    <w:rsid w:val="00D80A05"/>
    <w:rsid w:val="00D80A80"/>
    <w:rsid w:val="00D80DD6"/>
    <w:rsid w:val="00D80E35"/>
    <w:rsid w:val="00D81138"/>
    <w:rsid w:val="00D811EE"/>
    <w:rsid w:val="00D813DD"/>
    <w:rsid w:val="00D81835"/>
    <w:rsid w:val="00D81A35"/>
    <w:rsid w:val="00D8204E"/>
    <w:rsid w:val="00D82192"/>
    <w:rsid w:val="00D822CC"/>
    <w:rsid w:val="00D8233F"/>
    <w:rsid w:val="00D82568"/>
    <w:rsid w:val="00D82C05"/>
    <w:rsid w:val="00D82C0D"/>
    <w:rsid w:val="00D82CEA"/>
    <w:rsid w:val="00D82F6A"/>
    <w:rsid w:val="00D830D3"/>
    <w:rsid w:val="00D83579"/>
    <w:rsid w:val="00D8397C"/>
    <w:rsid w:val="00D83F18"/>
    <w:rsid w:val="00D83FA4"/>
    <w:rsid w:val="00D83FF0"/>
    <w:rsid w:val="00D84729"/>
    <w:rsid w:val="00D84C36"/>
    <w:rsid w:val="00D84DB6"/>
    <w:rsid w:val="00D853B7"/>
    <w:rsid w:val="00D85C98"/>
    <w:rsid w:val="00D85EFD"/>
    <w:rsid w:val="00D85F2A"/>
    <w:rsid w:val="00D8613A"/>
    <w:rsid w:val="00D86209"/>
    <w:rsid w:val="00D86219"/>
    <w:rsid w:val="00D865B0"/>
    <w:rsid w:val="00D866E1"/>
    <w:rsid w:val="00D86936"/>
    <w:rsid w:val="00D869BF"/>
    <w:rsid w:val="00D8726D"/>
    <w:rsid w:val="00D87325"/>
    <w:rsid w:val="00D877B8"/>
    <w:rsid w:val="00D87BCB"/>
    <w:rsid w:val="00D90008"/>
    <w:rsid w:val="00D9048B"/>
    <w:rsid w:val="00D907D3"/>
    <w:rsid w:val="00D90A95"/>
    <w:rsid w:val="00D90AAD"/>
    <w:rsid w:val="00D91245"/>
    <w:rsid w:val="00D912D3"/>
    <w:rsid w:val="00D918AF"/>
    <w:rsid w:val="00D91941"/>
    <w:rsid w:val="00D924CC"/>
    <w:rsid w:val="00D92780"/>
    <w:rsid w:val="00D927A1"/>
    <w:rsid w:val="00D927FB"/>
    <w:rsid w:val="00D92CB4"/>
    <w:rsid w:val="00D92DE6"/>
    <w:rsid w:val="00D92E88"/>
    <w:rsid w:val="00D92EC8"/>
    <w:rsid w:val="00D9322A"/>
    <w:rsid w:val="00D932D8"/>
    <w:rsid w:val="00D93471"/>
    <w:rsid w:val="00D93564"/>
    <w:rsid w:val="00D93783"/>
    <w:rsid w:val="00D93A5D"/>
    <w:rsid w:val="00D93CB8"/>
    <w:rsid w:val="00D9411B"/>
    <w:rsid w:val="00D94165"/>
    <w:rsid w:val="00D94776"/>
    <w:rsid w:val="00D947AC"/>
    <w:rsid w:val="00D94873"/>
    <w:rsid w:val="00D94C2A"/>
    <w:rsid w:val="00D95150"/>
    <w:rsid w:val="00D95188"/>
    <w:rsid w:val="00D952A2"/>
    <w:rsid w:val="00D95798"/>
    <w:rsid w:val="00D9579C"/>
    <w:rsid w:val="00D95854"/>
    <w:rsid w:val="00D95958"/>
    <w:rsid w:val="00D9596D"/>
    <w:rsid w:val="00D96048"/>
    <w:rsid w:val="00D96802"/>
    <w:rsid w:val="00D96CCC"/>
    <w:rsid w:val="00D96D94"/>
    <w:rsid w:val="00D974D7"/>
    <w:rsid w:val="00D976A8"/>
    <w:rsid w:val="00D9774B"/>
    <w:rsid w:val="00D97A38"/>
    <w:rsid w:val="00D97B88"/>
    <w:rsid w:val="00D97DC5"/>
    <w:rsid w:val="00DA0832"/>
    <w:rsid w:val="00DA086D"/>
    <w:rsid w:val="00DA0911"/>
    <w:rsid w:val="00DA0A24"/>
    <w:rsid w:val="00DA18B8"/>
    <w:rsid w:val="00DA1A44"/>
    <w:rsid w:val="00DA1ADC"/>
    <w:rsid w:val="00DA1BE6"/>
    <w:rsid w:val="00DA1C34"/>
    <w:rsid w:val="00DA1C6C"/>
    <w:rsid w:val="00DA24AF"/>
    <w:rsid w:val="00DA2515"/>
    <w:rsid w:val="00DA2CED"/>
    <w:rsid w:val="00DA35A9"/>
    <w:rsid w:val="00DA38DA"/>
    <w:rsid w:val="00DA3B6C"/>
    <w:rsid w:val="00DA3CB3"/>
    <w:rsid w:val="00DA3CF7"/>
    <w:rsid w:val="00DA4370"/>
    <w:rsid w:val="00DA438A"/>
    <w:rsid w:val="00DA466B"/>
    <w:rsid w:val="00DA473F"/>
    <w:rsid w:val="00DA4ABF"/>
    <w:rsid w:val="00DA50E3"/>
    <w:rsid w:val="00DA5429"/>
    <w:rsid w:val="00DA58E1"/>
    <w:rsid w:val="00DA601C"/>
    <w:rsid w:val="00DA602E"/>
    <w:rsid w:val="00DA6059"/>
    <w:rsid w:val="00DA661F"/>
    <w:rsid w:val="00DA6955"/>
    <w:rsid w:val="00DA6C18"/>
    <w:rsid w:val="00DA6C39"/>
    <w:rsid w:val="00DA749C"/>
    <w:rsid w:val="00DA7CC7"/>
    <w:rsid w:val="00DB0111"/>
    <w:rsid w:val="00DB0260"/>
    <w:rsid w:val="00DB0A3F"/>
    <w:rsid w:val="00DB0B78"/>
    <w:rsid w:val="00DB0BCF"/>
    <w:rsid w:val="00DB0C52"/>
    <w:rsid w:val="00DB0D80"/>
    <w:rsid w:val="00DB0E4C"/>
    <w:rsid w:val="00DB10D9"/>
    <w:rsid w:val="00DB10F7"/>
    <w:rsid w:val="00DB1142"/>
    <w:rsid w:val="00DB1623"/>
    <w:rsid w:val="00DB1708"/>
    <w:rsid w:val="00DB187E"/>
    <w:rsid w:val="00DB1C8C"/>
    <w:rsid w:val="00DB1EAD"/>
    <w:rsid w:val="00DB245D"/>
    <w:rsid w:val="00DB26AD"/>
    <w:rsid w:val="00DB2826"/>
    <w:rsid w:val="00DB296F"/>
    <w:rsid w:val="00DB2977"/>
    <w:rsid w:val="00DB2CF0"/>
    <w:rsid w:val="00DB2E78"/>
    <w:rsid w:val="00DB2F78"/>
    <w:rsid w:val="00DB3527"/>
    <w:rsid w:val="00DB3835"/>
    <w:rsid w:val="00DB3881"/>
    <w:rsid w:val="00DB39D2"/>
    <w:rsid w:val="00DB3F71"/>
    <w:rsid w:val="00DB3F99"/>
    <w:rsid w:val="00DB3FF6"/>
    <w:rsid w:val="00DB4019"/>
    <w:rsid w:val="00DB4143"/>
    <w:rsid w:val="00DB41C3"/>
    <w:rsid w:val="00DB435B"/>
    <w:rsid w:val="00DB459A"/>
    <w:rsid w:val="00DB46CF"/>
    <w:rsid w:val="00DB5BD4"/>
    <w:rsid w:val="00DB5CD5"/>
    <w:rsid w:val="00DB5D25"/>
    <w:rsid w:val="00DB6084"/>
    <w:rsid w:val="00DB6107"/>
    <w:rsid w:val="00DB61E8"/>
    <w:rsid w:val="00DB634D"/>
    <w:rsid w:val="00DB6762"/>
    <w:rsid w:val="00DB6E41"/>
    <w:rsid w:val="00DB6F62"/>
    <w:rsid w:val="00DB76E4"/>
    <w:rsid w:val="00DB7AD8"/>
    <w:rsid w:val="00DB7E48"/>
    <w:rsid w:val="00DC064C"/>
    <w:rsid w:val="00DC0A4D"/>
    <w:rsid w:val="00DC0AA3"/>
    <w:rsid w:val="00DC0C14"/>
    <w:rsid w:val="00DC0D94"/>
    <w:rsid w:val="00DC137F"/>
    <w:rsid w:val="00DC17CC"/>
    <w:rsid w:val="00DC18A1"/>
    <w:rsid w:val="00DC1DD0"/>
    <w:rsid w:val="00DC1FFB"/>
    <w:rsid w:val="00DC22D6"/>
    <w:rsid w:val="00DC2364"/>
    <w:rsid w:val="00DC262F"/>
    <w:rsid w:val="00DC289B"/>
    <w:rsid w:val="00DC2A5E"/>
    <w:rsid w:val="00DC2CE2"/>
    <w:rsid w:val="00DC32A3"/>
    <w:rsid w:val="00DC34F2"/>
    <w:rsid w:val="00DC3550"/>
    <w:rsid w:val="00DC3A9C"/>
    <w:rsid w:val="00DC3E79"/>
    <w:rsid w:val="00DC3F53"/>
    <w:rsid w:val="00DC4014"/>
    <w:rsid w:val="00DC447F"/>
    <w:rsid w:val="00DC4921"/>
    <w:rsid w:val="00DC4EA3"/>
    <w:rsid w:val="00DC5082"/>
    <w:rsid w:val="00DC537C"/>
    <w:rsid w:val="00DC5466"/>
    <w:rsid w:val="00DC5580"/>
    <w:rsid w:val="00DC5ACF"/>
    <w:rsid w:val="00DC608F"/>
    <w:rsid w:val="00DC68C1"/>
    <w:rsid w:val="00DC6B22"/>
    <w:rsid w:val="00DC6BAD"/>
    <w:rsid w:val="00DC6CCF"/>
    <w:rsid w:val="00DC7147"/>
    <w:rsid w:val="00DC7233"/>
    <w:rsid w:val="00DC7485"/>
    <w:rsid w:val="00DC74EF"/>
    <w:rsid w:val="00DC76D0"/>
    <w:rsid w:val="00DC785A"/>
    <w:rsid w:val="00DD0067"/>
    <w:rsid w:val="00DD0101"/>
    <w:rsid w:val="00DD03E7"/>
    <w:rsid w:val="00DD0708"/>
    <w:rsid w:val="00DD0A71"/>
    <w:rsid w:val="00DD0A85"/>
    <w:rsid w:val="00DD0B76"/>
    <w:rsid w:val="00DD182B"/>
    <w:rsid w:val="00DD24FA"/>
    <w:rsid w:val="00DD285F"/>
    <w:rsid w:val="00DD2A52"/>
    <w:rsid w:val="00DD2D74"/>
    <w:rsid w:val="00DD2D8D"/>
    <w:rsid w:val="00DD2E11"/>
    <w:rsid w:val="00DD2E28"/>
    <w:rsid w:val="00DD2F81"/>
    <w:rsid w:val="00DD39FE"/>
    <w:rsid w:val="00DD3A5C"/>
    <w:rsid w:val="00DD3BF7"/>
    <w:rsid w:val="00DD4BA3"/>
    <w:rsid w:val="00DD4FC4"/>
    <w:rsid w:val="00DD5299"/>
    <w:rsid w:val="00DD58BF"/>
    <w:rsid w:val="00DD5B68"/>
    <w:rsid w:val="00DD5C31"/>
    <w:rsid w:val="00DD6044"/>
    <w:rsid w:val="00DD69E6"/>
    <w:rsid w:val="00DD6D4A"/>
    <w:rsid w:val="00DD6D84"/>
    <w:rsid w:val="00DD6D9D"/>
    <w:rsid w:val="00DD6DC8"/>
    <w:rsid w:val="00DD6F3C"/>
    <w:rsid w:val="00DD7007"/>
    <w:rsid w:val="00DD766E"/>
    <w:rsid w:val="00DD7F66"/>
    <w:rsid w:val="00DE03CD"/>
    <w:rsid w:val="00DE0560"/>
    <w:rsid w:val="00DE0742"/>
    <w:rsid w:val="00DE0AF5"/>
    <w:rsid w:val="00DE1213"/>
    <w:rsid w:val="00DE1344"/>
    <w:rsid w:val="00DE1485"/>
    <w:rsid w:val="00DE17A3"/>
    <w:rsid w:val="00DE1D41"/>
    <w:rsid w:val="00DE1D91"/>
    <w:rsid w:val="00DE23EA"/>
    <w:rsid w:val="00DE29F8"/>
    <w:rsid w:val="00DE2ADD"/>
    <w:rsid w:val="00DE2B5A"/>
    <w:rsid w:val="00DE2CBF"/>
    <w:rsid w:val="00DE2E46"/>
    <w:rsid w:val="00DE2ED1"/>
    <w:rsid w:val="00DE3170"/>
    <w:rsid w:val="00DE3348"/>
    <w:rsid w:val="00DE33FE"/>
    <w:rsid w:val="00DE346C"/>
    <w:rsid w:val="00DE35DE"/>
    <w:rsid w:val="00DE3CDD"/>
    <w:rsid w:val="00DE4412"/>
    <w:rsid w:val="00DE4857"/>
    <w:rsid w:val="00DE48CB"/>
    <w:rsid w:val="00DE4A36"/>
    <w:rsid w:val="00DE4C15"/>
    <w:rsid w:val="00DE4E2D"/>
    <w:rsid w:val="00DE4E73"/>
    <w:rsid w:val="00DE4E8B"/>
    <w:rsid w:val="00DE4EFE"/>
    <w:rsid w:val="00DE5575"/>
    <w:rsid w:val="00DE57B5"/>
    <w:rsid w:val="00DE5A11"/>
    <w:rsid w:val="00DE5B44"/>
    <w:rsid w:val="00DE5BBC"/>
    <w:rsid w:val="00DE5BD5"/>
    <w:rsid w:val="00DE5F3D"/>
    <w:rsid w:val="00DE6901"/>
    <w:rsid w:val="00DE6C0A"/>
    <w:rsid w:val="00DE6F63"/>
    <w:rsid w:val="00DE703A"/>
    <w:rsid w:val="00DE7410"/>
    <w:rsid w:val="00DE7464"/>
    <w:rsid w:val="00DE7CC8"/>
    <w:rsid w:val="00DE7DEE"/>
    <w:rsid w:val="00DE7E42"/>
    <w:rsid w:val="00DF021D"/>
    <w:rsid w:val="00DF02A0"/>
    <w:rsid w:val="00DF05B9"/>
    <w:rsid w:val="00DF0688"/>
    <w:rsid w:val="00DF0813"/>
    <w:rsid w:val="00DF0920"/>
    <w:rsid w:val="00DF0C3D"/>
    <w:rsid w:val="00DF1212"/>
    <w:rsid w:val="00DF1374"/>
    <w:rsid w:val="00DF13A0"/>
    <w:rsid w:val="00DF16B4"/>
    <w:rsid w:val="00DF1839"/>
    <w:rsid w:val="00DF1B41"/>
    <w:rsid w:val="00DF2074"/>
    <w:rsid w:val="00DF213D"/>
    <w:rsid w:val="00DF216F"/>
    <w:rsid w:val="00DF2432"/>
    <w:rsid w:val="00DF252A"/>
    <w:rsid w:val="00DF2531"/>
    <w:rsid w:val="00DF2759"/>
    <w:rsid w:val="00DF2837"/>
    <w:rsid w:val="00DF2934"/>
    <w:rsid w:val="00DF3335"/>
    <w:rsid w:val="00DF3519"/>
    <w:rsid w:val="00DF353E"/>
    <w:rsid w:val="00DF3675"/>
    <w:rsid w:val="00DF39ED"/>
    <w:rsid w:val="00DF3C00"/>
    <w:rsid w:val="00DF46BE"/>
    <w:rsid w:val="00DF473E"/>
    <w:rsid w:val="00DF49B6"/>
    <w:rsid w:val="00DF49C1"/>
    <w:rsid w:val="00DF4EFC"/>
    <w:rsid w:val="00DF501E"/>
    <w:rsid w:val="00DF5130"/>
    <w:rsid w:val="00DF588F"/>
    <w:rsid w:val="00DF5CB4"/>
    <w:rsid w:val="00DF61B7"/>
    <w:rsid w:val="00DF6280"/>
    <w:rsid w:val="00DF67EA"/>
    <w:rsid w:val="00DF682C"/>
    <w:rsid w:val="00DF6A05"/>
    <w:rsid w:val="00DF7492"/>
    <w:rsid w:val="00DF7B68"/>
    <w:rsid w:val="00E000ED"/>
    <w:rsid w:val="00E0022E"/>
    <w:rsid w:val="00E00508"/>
    <w:rsid w:val="00E0054A"/>
    <w:rsid w:val="00E0093E"/>
    <w:rsid w:val="00E00A2B"/>
    <w:rsid w:val="00E00B1F"/>
    <w:rsid w:val="00E00D1D"/>
    <w:rsid w:val="00E00DD2"/>
    <w:rsid w:val="00E01131"/>
    <w:rsid w:val="00E011F7"/>
    <w:rsid w:val="00E0127B"/>
    <w:rsid w:val="00E0130C"/>
    <w:rsid w:val="00E015BD"/>
    <w:rsid w:val="00E017FC"/>
    <w:rsid w:val="00E01A10"/>
    <w:rsid w:val="00E02439"/>
    <w:rsid w:val="00E02555"/>
    <w:rsid w:val="00E02939"/>
    <w:rsid w:val="00E02B97"/>
    <w:rsid w:val="00E02E01"/>
    <w:rsid w:val="00E0327A"/>
    <w:rsid w:val="00E034B5"/>
    <w:rsid w:val="00E03682"/>
    <w:rsid w:val="00E03FAC"/>
    <w:rsid w:val="00E041A2"/>
    <w:rsid w:val="00E04420"/>
    <w:rsid w:val="00E04952"/>
    <w:rsid w:val="00E04AE4"/>
    <w:rsid w:val="00E04DC4"/>
    <w:rsid w:val="00E05B22"/>
    <w:rsid w:val="00E0605F"/>
    <w:rsid w:val="00E062F6"/>
    <w:rsid w:val="00E06489"/>
    <w:rsid w:val="00E068F1"/>
    <w:rsid w:val="00E06AC9"/>
    <w:rsid w:val="00E06C53"/>
    <w:rsid w:val="00E06CD7"/>
    <w:rsid w:val="00E06D68"/>
    <w:rsid w:val="00E07011"/>
    <w:rsid w:val="00E0702F"/>
    <w:rsid w:val="00E07065"/>
    <w:rsid w:val="00E07357"/>
    <w:rsid w:val="00E07621"/>
    <w:rsid w:val="00E07824"/>
    <w:rsid w:val="00E07A01"/>
    <w:rsid w:val="00E1000A"/>
    <w:rsid w:val="00E10681"/>
    <w:rsid w:val="00E10CE7"/>
    <w:rsid w:val="00E10F34"/>
    <w:rsid w:val="00E110A8"/>
    <w:rsid w:val="00E1175B"/>
    <w:rsid w:val="00E117ED"/>
    <w:rsid w:val="00E11A4B"/>
    <w:rsid w:val="00E11F61"/>
    <w:rsid w:val="00E11F74"/>
    <w:rsid w:val="00E120B4"/>
    <w:rsid w:val="00E1210E"/>
    <w:rsid w:val="00E12301"/>
    <w:rsid w:val="00E12549"/>
    <w:rsid w:val="00E12645"/>
    <w:rsid w:val="00E12668"/>
    <w:rsid w:val="00E12748"/>
    <w:rsid w:val="00E12B82"/>
    <w:rsid w:val="00E12FE6"/>
    <w:rsid w:val="00E135FE"/>
    <w:rsid w:val="00E1378C"/>
    <w:rsid w:val="00E137FF"/>
    <w:rsid w:val="00E13A93"/>
    <w:rsid w:val="00E13B06"/>
    <w:rsid w:val="00E13C2E"/>
    <w:rsid w:val="00E13D44"/>
    <w:rsid w:val="00E13ECD"/>
    <w:rsid w:val="00E13F47"/>
    <w:rsid w:val="00E13FEC"/>
    <w:rsid w:val="00E14EB4"/>
    <w:rsid w:val="00E15349"/>
    <w:rsid w:val="00E156B5"/>
    <w:rsid w:val="00E15EF5"/>
    <w:rsid w:val="00E161CB"/>
    <w:rsid w:val="00E16380"/>
    <w:rsid w:val="00E16605"/>
    <w:rsid w:val="00E17F2E"/>
    <w:rsid w:val="00E20070"/>
    <w:rsid w:val="00E20463"/>
    <w:rsid w:val="00E2063F"/>
    <w:rsid w:val="00E20B70"/>
    <w:rsid w:val="00E20E9F"/>
    <w:rsid w:val="00E21219"/>
    <w:rsid w:val="00E213C5"/>
    <w:rsid w:val="00E21451"/>
    <w:rsid w:val="00E21584"/>
    <w:rsid w:val="00E21851"/>
    <w:rsid w:val="00E2185E"/>
    <w:rsid w:val="00E21868"/>
    <w:rsid w:val="00E21A93"/>
    <w:rsid w:val="00E21E57"/>
    <w:rsid w:val="00E2207D"/>
    <w:rsid w:val="00E229F9"/>
    <w:rsid w:val="00E22C85"/>
    <w:rsid w:val="00E22EF4"/>
    <w:rsid w:val="00E22FCA"/>
    <w:rsid w:val="00E23425"/>
    <w:rsid w:val="00E23649"/>
    <w:rsid w:val="00E23DB5"/>
    <w:rsid w:val="00E2473C"/>
    <w:rsid w:val="00E2482C"/>
    <w:rsid w:val="00E24A17"/>
    <w:rsid w:val="00E251EA"/>
    <w:rsid w:val="00E258DA"/>
    <w:rsid w:val="00E25FBE"/>
    <w:rsid w:val="00E26213"/>
    <w:rsid w:val="00E263DE"/>
    <w:rsid w:val="00E264FE"/>
    <w:rsid w:val="00E26958"/>
    <w:rsid w:val="00E2696B"/>
    <w:rsid w:val="00E26B79"/>
    <w:rsid w:val="00E26CFD"/>
    <w:rsid w:val="00E26D7B"/>
    <w:rsid w:val="00E26E97"/>
    <w:rsid w:val="00E27AD1"/>
    <w:rsid w:val="00E27B29"/>
    <w:rsid w:val="00E27FD7"/>
    <w:rsid w:val="00E304C7"/>
    <w:rsid w:val="00E3065E"/>
    <w:rsid w:val="00E30DDD"/>
    <w:rsid w:val="00E3110B"/>
    <w:rsid w:val="00E3148C"/>
    <w:rsid w:val="00E3183C"/>
    <w:rsid w:val="00E318EB"/>
    <w:rsid w:val="00E31D29"/>
    <w:rsid w:val="00E31D2A"/>
    <w:rsid w:val="00E31E33"/>
    <w:rsid w:val="00E320A8"/>
    <w:rsid w:val="00E32269"/>
    <w:rsid w:val="00E322DF"/>
    <w:rsid w:val="00E3272A"/>
    <w:rsid w:val="00E32916"/>
    <w:rsid w:val="00E32C30"/>
    <w:rsid w:val="00E331D1"/>
    <w:rsid w:val="00E33300"/>
    <w:rsid w:val="00E334B8"/>
    <w:rsid w:val="00E33667"/>
    <w:rsid w:val="00E336C5"/>
    <w:rsid w:val="00E33AC8"/>
    <w:rsid w:val="00E33D6B"/>
    <w:rsid w:val="00E33DB8"/>
    <w:rsid w:val="00E34327"/>
    <w:rsid w:val="00E3440B"/>
    <w:rsid w:val="00E34BC5"/>
    <w:rsid w:val="00E351CA"/>
    <w:rsid w:val="00E356C8"/>
    <w:rsid w:val="00E36257"/>
    <w:rsid w:val="00E36669"/>
    <w:rsid w:val="00E370DD"/>
    <w:rsid w:val="00E3714C"/>
    <w:rsid w:val="00E37236"/>
    <w:rsid w:val="00E3754B"/>
    <w:rsid w:val="00E37B05"/>
    <w:rsid w:val="00E40D31"/>
    <w:rsid w:val="00E40F69"/>
    <w:rsid w:val="00E41B1E"/>
    <w:rsid w:val="00E424DF"/>
    <w:rsid w:val="00E43277"/>
    <w:rsid w:val="00E43513"/>
    <w:rsid w:val="00E4422D"/>
    <w:rsid w:val="00E45328"/>
    <w:rsid w:val="00E455C6"/>
    <w:rsid w:val="00E456E1"/>
    <w:rsid w:val="00E45DA9"/>
    <w:rsid w:val="00E460BE"/>
    <w:rsid w:val="00E460E2"/>
    <w:rsid w:val="00E46AF9"/>
    <w:rsid w:val="00E4709B"/>
    <w:rsid w:val="00E47275"/>
    <w:rsid w:val="00E473FB"/>
    <w:rsid w:val="00E474A5"/>
    <w:rsid w:val="00E47504"/>
    <w:rsid w:val="00E47847"/>
    <w:rsid w:val="00E478DC"/>
    <w:rsid w:val="00E47B5F"/>
    <w:rsid w:val="00E5007A"/>
    <w:rsid w:val="00E5032F"/>
    <w:rsid w:val="00E50898"/>
    <w:rsid w:val="00E5094E"/>
    <w:rsid w:val="00E50BA1"/>
    <w:rsid w:val="00E50C9F"/>
    <w:rsid w:val="00E50EA7"/>
    <w:rsid w:val="00E5105E"/>
    <w:rsid w:val="00E511B5"/>
    <w:rsid w:val="00E51B4F"/>
    <w:rsid w:val="00E51D73"/>
    <w:rsid w:val="00E51F5C"/>
    <w:rsid w:val="00E527F9"/>
    <w:rsid w:val="00E52A8C"/>
    <w:rsid w:val="00E52A9E"/>
    <w:rsid w:val="00E52ACF"/>
    <w:rsid w:val="00E52E24"/>
    <w:rsid w:val="00E53CBE"/>
    <w:rsid w:val="00E53E90"/>
    <w:rsid w:val="00E53FB9"/>
    <w:rsid w:val="00E541E9"/>
    <w:rsid w:val="00E54508"/>
    <w:rsid w:val="00E54C81"/>
    <w:rsid w:val="00E54CEC"/>
    <w:rsid w:val="00E54DAA"/>
    <w:rsid w:val="00E54F0A"/>
    <w:rsid w:val="00E54F0C"/>
    <w:rsid w:val="00E55149"/>
    <w:rsid w:val="00E55182"/>
    <w:rsid w:val="00E55511"/>
    <w:rsid w:val="00E55685"/>
    <w:rsid w:val="00E556F1"/>
    <w:rsid w:val="00E5586C"/>
    <w:rsid w:val="00E55B30"/>
    <w:rsid w:val="00E55F04"/>
    <w:rsid w:val="00E55FC3"/>
    <w:rsid w:val="00E56516"/>
    <w:rsid w:val="00E56576"/>
    <w:rsid w:val="00E5663A"/>
    <w:rsid w:val="00E56A61"/>
    <w:rsid w:val="00E573B7"/>
    <w:rsid w:val="00E57612"/>
    <w:rsid w:val="00E57766"/>
    <w:rsid w:val="00E60E2C"/>
    <w:rsid w:val="00E60E3F"/>
    <w:rsid w:val="00E612BB"/>
    <w:rsid w:val="00E6160B"/>
    <w:rsid w:val="00E618EB"/>
    <w:rsid w:val="00E62127"/>
    <w:rsid w:val="00E62325"/>
    <w:rsid w:val="00E625D4"/>
    <w:rsid w:val="00E6298C"/>
    <w:rsid w:val="00E62BA6"/>
    <w:rsid w:val="00E62D84"/>
    <w:rsid w:val="00E63102"/>
    <w:rsid w:val="00E63375"/>
    <w:rsid w:val="00E63A7C"/>
    <w:rsid w:val="00E63AF3"/>
    <w:rsid w:val="00E6413F"/>
    <w:rsid w:val="00E6414D"/>
    <w:rsid w:val="00E64F4B"/>
    <w:rsid w:val="00E64FE4"/>
    <w:rsid w:val="00E65100"/>
    <w:rsid w:val="00E651D2"/>
    <w:rsid w:val="00E6566F"/>
    <w:rsid w:val="00E657DF"/>
    <w:rsid w:val="00E65E80"/>
    <w:rsid w:val="00E66BFA"/>
    <w:rsid w:val="00E672D4"/>
    <w:rsid w:val="00E67444"/>
    <w:rsid w:val="00E676B7"/>
    <w:rsid w:val="00E676D3"/>
    <w:rsid w:val="00E6782B"/>
    <w:rsid w:val="00E67CE9"/>
    <w:rsid w:val="00E70090"/>
    <w:rsid w:val="00E70550"/>
    <w:rsid w:val="00E70803"/>
    <w:rsid w:val="00E70881"/>
    <w:rsid w:val="00E70989"/>
    <w:rsid w:val="00E70B4A"/>
    <w:rsid w:val="00E70BC2"/>
    <w:rsid w:val="00E711EE"/>
    <w:rsid w:val="00E71452"/>
    <w:rsid w:val="00E714C6"/>
    <w:rsid w:val="00E71527"/>
    <w:rsid w:val="00E718AB"/>
    <w:rsid w:val="00E71B1C"/>
    <w:rsid w:val="00E71E8D"/>
    <w:rsid w:val="00E71F55"/>
    <w:rsid w:val="00E729DF"/>
    <w:rsid w:val="00E72E07"/>
    <w:rsid w:val="00E7308D"/>
    <w:rsid w:val="00E73173"/>
    <w:rsid w:val="00E7355F"/>
    <w:rsid w:val="00E73660"/>
    <w:rsid w:val="00E7384B"/>
    <w:rsid w:val="00E73943"/>
    <w:rsid w:val="00E73D18"/>
    <w:rsid w:val="00E74245"/>
    <w:rsid w:val="00E743BB"/>
    <w:rsid w:val="00E74706"/>
    <w:rsid w:val="00E749B0"/>
    <w:rsid w:val="00E75091"/>
    <w:rsid w:val="00E7524C"/>
    <w:rsid w:val="00E7527A"/>
    <w:rsid w:val="00E75BAE"/>
    <w:rsid w:val="00E75C43"/>
    <w:rsid w:val="00E7627B"/>
    <w:rsid w:val="00E7642B"/>
    <w:rsid w:val="00E76473"/>
    <w:rsid w:val="00E76763"/>
    <w:rsid w:val="00E77147"/>
    <w:rsid w:val="00E7755B"/>
    <w:rsid w:val="00E77879"/>
    <w:rsid w:val="00E77B27"/>
    <w:rsid w:val="00E77B49"/>
    <w:rsid w:val="00E8032A"/>
    <w:rsid w:val="00E80697"/>
    <w:rsid w:val="00E807E5"/>
    <w:rsid w:val="00E807FE"/>
    <w:rsid w:val="00E80CF0"/>
    <w:rsid w:val="00E81161"/>
    <w:rsid w:val="00E811FF"/>
    <w:rsid w:val="00E812A9"/>
    <w:rsid w:val="00E8164F"/>
    <w:rsid w:val="00E81955"/>
    <w:rsid w:val="00E81FD7"/>
    <w:rsid w:val="00E8286E"/>
    <w:rsid w:val="00E82BAC"/>
    <w:rsid w:val="00E8363F"/>
    <w:rsid w:val="00E83D11"/>
    <w:rsid w:val="00E83E0A"/>
    <w:rsid w:val="00E84029"/>
    <w:rsid w:val="00E845B8"/>
    <w:rsid w:val="00E8460A"/>
    <w:rsid w:val="00E84C60"/>
    <w:rsid w:val="00E8517C"/>
    <w:rsid w:val="00E855CE"/>
    <w:rsid w:val="00E85BAE"/>
    <w:rsid w:val="00E85C72"/>
    <w:rsid w:val="00E85EDE"/>
    <w:rsid w:val="00E85F61"/>
    <w:rsid w:val="00E8626C"/>
    <w:rsid w:val="00E863D5"/>
    <w:rsid w:val="00E866E1"/>
    <w:rsid w:val="00E868D0"/>
    <w:rsid w:val="00E86C49"/>
    <w:rsid w:val="00E871E8"/>
    <w:rsid w:val="00E87378"/>
    <w:rsid w:val="00E87468"/>
    <w:rsid w:val="00E87606"/>
    <w:rsid w:val="00E87779"/>
    <w:rsid w:val="00E87B8D"/>
    <w:rsid w:val="00E87EBF"/>
    <w:rsid w:val="00E87F82"/>
    <w:rsid w:val="00E8C9EF"/>
    <w:rsid w:val="00E909C1"/>
    <w:rsid w:val="00E90B50"/>
    <w:rsid w:val="00E90EB1"/>
    <w:rsid w:val="00E91690"/>
    <w:rsid w:val="00E919C5"/>
    <w:rsid w:val="00E91E00"/>
    <w:rsid w:val="00E92813"/>
    <w:rsid w:val="00E92AA2"/>
    <w:rsid w:val="00E92C2C"/>
    <w:rsid w:val="00E92C31"/>
    <w:rsid w:val="00E930DA"/>
    <w:rsid w:val="00E93882"/>
    <w:rsid w:val="00E938F1"/>
    <w:rsid w:val="00E93F5E"/>
    <w:rsid w:val="00E94302"/>
    <w:rsid w:val="00E943A6"/>
    <w:rsid w:val="00E944E2"/>
    <w:rsid w:val="00E945C3"/>
    <w:rsid w:val="00E949BB"/>
    <w:rsid w:val="00E94B98"/>
    <w:rsid w:val="00E94CDF"/>
    <w:rsid w:val="00E94DBC"/>
    <w:rsid w:val="00E952DB"/>
    <w:rsid w:val="00E95938"/>
    <w:rsid w:val="00E95AD6"/>
    <w:rsid w:val="00E95B30"/>
    <w:rsid w:val="00E95FE0"/>
    <w:rsid w:val="00E96486"/>
    <w:rsid w:val="00E96A0D"/>
    <w:rsid w:val="00E96B1B"/>
    <w:rsid w:val="00E971B7"/>
    <w:rsid w:val="00E971CA"/>
    <w:rsid w:val="00E975EE"/>
    <w:rsid w:val="00E9766E"/>
    <w:rsid w:val="00E9784C"/>
    <w:rsid w:val="00E97A20"/>
    <w:rsid w:val="00E97C30"/>
    <w:rsid w:val="00E97E93"/>
    <w:rsid w:val="00EA059E"/>
    <w:rsid w:val="00EA05EB"/>
    <w:rsid w:val="00EA1074"/>
    <w:rsid w:val="00EA125D"/>
    <w:rsid w:val="00EA17C8"/>
    <w:rsid w:val="00EA1998"/>
    <w:rsid w:val="00EA1F19"/>
    <w:rsid w:val="00EA1F49"/>
    <w:rsid w:val="00EA2062"/>
    <w:rsid w:val="00EA26BE"/>
    <w:rsid w:val="00EA2D2E"/>
    <w:rsid w:val="00EA2F08"/>
    <w:rsid w:val="00EA3286"/>
    <w:rsid w:val="00EA3400"/>
    <w:rsid w:val="00EA3894"/>
    <w:rsid w:val="00EA3CBA"/>
    <w:rsid w:val="00EA3DCB"/>
    <w:rsid w:val="00EA4222"/>
    <w:rsid w:val="00EA44AE"/>
    <w:rsid w:val="00EA4566"/>
    <w:rsid w:val="00EA4571"/>
    <w:rsid w:val="00EA4852"/>
    <w:rsid w:val="00EA4935"/>
    <w:rsid w:val="00EA4BD3"/>
    <w:rsid w:val="00EA52E1"/>
    <w:rsid w:val="00EA53C6"/>
    <w:rsid w:val="00EA53E1"/>
    <w:rsid w:val="00EA6425"/>
    <w:rsid w:val="00EA64C6"/>
    <w:rsid w:val="00EA6631"/>
    <w:rsid w:val="00EA6A13"/>
    <w:rsid w:val="00EA72A3"/>
    <w:rsid w:val="00EB07B0"/>
    <w:rsid w:val="00EB0BF3"/>
    <w:rsid w:val="00EB1159"/>
    <w:rsid w:val="00EB11CD"/>
    <w:rsid w:val="00EB13AD"/>
    <w:rsid w:val="00EB145C"/>
    <w:rsid w:val="00EB151C"/>
    <w:rsid w:val="00EB180D"/>
    <w:rsid w:val="00EB18C7"/>
    <w:rsid w:val="00EB1D8F"/>
    <w:rsid w:val="00EB231A"/>
    <w:rsid w:val="00EB23A0"/>
    <w:rsid w:val="00EB261D"/>
    <w:rsid w:val="00EB2807"/>
    <w:rsid w:val="00EB291C"/>
    <w:rsid w:val="00EB2BDE"/>
    <w:rsid w:val="00EB2C2C"/>
    <w:rsid w:val="00EB2F42"/>
    <w:rsid w:val="00EB39A1"/>
    <w:rsid w:val="00EB3BB4"/>
    <w:rsid w:val="00EB3BBD"/>
    <w:rsid w:val="00EB3DC3"/>
    <w:rsid w:val="00EB3F2C"/>
    <w:rsid w:val="00EB429C"/>
    <w:rsid w:val="00EB4E92"/>
    <w:rsid w:val="00EB5243"/>
    <w:rsid w:val="00EB53D4"/>
    <w:rsid w:val="00EB55C1"/>
    <w:rsid w:val="00EB69E0"/>
    <w:rsid w:val="00EB6B7C"/>
    <w:rsid w:val="00EB6B93"/>
    <w:rsid w:val="00EB6BC9"/>
    <w:rsid w:val="00EB6C3B"/>
    <w:rsid w:val="00EB7127"/>
    <w:rsid w:val="00EB7349"/>
    <w:rsid w:val="00EB7716"/>
    <w:rsid w:val="00EB7825"/>
    <w:rsid w:val="00EB7845"/>
    <w:rsid w:val="00EB7A5A"/>
    <w:rsid w:val="00EC184E"/>
    <w:rsid w:val="00EC1E6F"/>
    <w:rsid w:val="00EC284E"/>
    <w:rsid w:val="00EC2C14"/>
    <w:rsid w:val="00EC40BA"/>
    <w:rsid w:val="00EC41DA"/>
    <w:rsid w:val="00EC41E9"/>
    <w:rsid w:val="00EC4787"/>
    <w:rsid w:val="00EC4AAA"/>
    <w:rsid w:val="00EC4B04"/>
    <w:rsid w:val="00EC4C95"/>
    <w:rsid w:val="00EC5D29"/>
    <w:rsid w:val="00EC609E"/>
    <w:rsid w:val="00EC6645"/>
    <w:rsid w:val="00EC6EA4"/>
    <w:rsid w:val="00EC7125"/>
    <w:rsid w:val="00EC71B3"/>
    <w:rsid w:val="00EC71C4"/>
    <w:rsid w:val="00EC724F"/>
    <w:rsid w:val="00EC745D"/>
    <w:rsid w:val="00EC7B77"/>
    <w:rsid w:val="00EC7C73"/>
    <w:rsid w:val="00ED08A7"/>
    <w:rsid w:val="00ED103D"/>
    <w:rsid w:val="00ED1352"/>
    <w:rsid w:val="00ED15CB"/>
    <w:rsid w:val="00ED18C0"/>
    <w:rsid w:val="00ED1D11"/>
    <w:rsid w:val="00ED1F00"/>
    <w:rsid w:val="00ED1F05"/>
    <w:rsid w:val="00ED22CC"/>
    <w:rsid w:val="00ED269B"/>
    <w:rsid w:val="00ED297A"/>
    <w:rsid w:val="00ED2A80"/>
    <w:rsid w:val="00ED2ADA"/>
    <w:rsid w:val="00ED2AF5"/>
    <w:rsid w:val="00ED3A95"/>
    <w:rsid w:val="00ED40A4"/>
    <w:rsid w:val="00ED4537"/>
    <w:rsid w:val="00ED4583"/>
    <w:rsid w:val="00ED4C42"/>
    <w:rsid w:val="00ED4C49"/>
    <w:rsid w:val="00ED4D81"/>
    <w:rsid w:val="00ED66BC"/>
    <w:rsid w:val="00ED6A5E"/>
    <w:rsid w:val="00ED6A97"/>
    <w:rsid w:val="00ED6ADE"/>
    <w:rsid w:val="00ED6BCE"/>
    <w:rsid w:val="00ED6CA3"/>
    <w:rsid w:val="00ED7054"/>
    <w:rsid w:val="00ED746A"/>
    <w:rsid w:val="00ED755A"/>
    <w:rsid w:val="00ED7C2A"/>
    <w:rsid w:val="00ED7D13"/>
    <w:rsid w:val="00ED7D32"/>
    <w:rsid w:val="00ED7EBB"/>
    <w:rsid w:val="00EE030B"/>
    <w:rsid w:val="00EE0428"/>
    <w:rsid w:val="00EE046B"/>
    <w:rsid w:val="00EE05AB"/>
    <w:rsid w:val="00EE08C4"/>
    <w:rsid w:val="00EE0CD3"/>
    <w:rsid w:val="00EE0F9A"/>
    <w:rsid w:val="00EE147F"/>
    <w:rsid w:val="00EE1504"/>
    <w:rsid w:val="00EE1529"/>
    <w:rsid w:val="00EE15F3"/>
    <w:rsid w:val="00EE16E5"/>
    <w:rsid w:val="00EE1D76"/>
    <w:rsid w:val="00EE217E"/>
    <w:rsid w:val="00EE2258"/>
    <w:rsid w:val="00EE2AE2"/>
    <w:rsid w:val="00EE2E34"/>
    <w:rsid w:val="00EE3476"/>
    <w:rsid w:val="00EE35DA"/>
    <w:rsid w:val="00EE3D66"/>
    <w:rsid w:val="00EE3EE6"/>
    <w:rsid w:val="00EE4261"/>
    <w:rsid w:val="00EE440F"/>
    <w:rsid w:val="00EE456B"/>
    <w:rsid w:val="00EE45E6"/>
    <w:rsid w:val="00EE4DDD"/>
    <w:rsid w:val="00EE4E50"/>
    <w:rsid w:val="00EE5090"/>
    <w:rsid w:val="00EE51FD"/>
    <w:rsid w:val="00EE5466"/>
    <w:rsid w:val="00EE5971"/>
    <w:rsid w:val="00EE5C76"/>
    <w:rsid w:val="00EE5EA6"/>
    <w:rsid w:val="00EE61E5"/>
    <w:rsid w:val="00EE6375"/>
    <w:rsid w:val="00EE672E"/>
    <w:rsid w:val="00EE74A0"/>
    <w:rsid w:val="00EE74E7"/>
    <w:rsid w:val="00EE7AF1"/>
    <w:rsid w:val="00EE7CB9"/>
    <w:rsid w:val="00EF01B3"/>
    <w:rsid w:val="00EF023F"/>
    <w:rsid w:val="00EF04F7"/>
    <w:rsid w:val="00EF0844"/>
    <w:rsid w:val="00EF0B26"/>
    <w:rsid w:val="00EF12B6"/>
    <w:rsid w:val="00EF14C7"/>
    <w:rsid w:val="00EF1B16"/>
    <w:rsid w:val="00EF1CC2"/>
    <w:rsid w:val="00EF1DB7"/>
    <w:rsid w:val="00EF21F4"/>
    <w:rsid w:val="00EF2793"/>
    <w:rsid w:val="00EF2908"/>
    <w:rsid w:val="00EF2987"/>
    <w:rsid w:val="00EF2BD2"/>
    <w:rsid w:val="00EF2C32"/>
    <w:rsid w:val="00EF2DED"/>
    <w:rsid w:val="00EF2E3D"/>
    <w:rsid w:val="00EF36E1"/>
    <w:rsid w:val="00EF3A2F"/>
    <w:rsid w:val="00EF4E80"/>
    <w:rsid w:val="00EF51E6"/>
    <w:rsid w:val="00EF5606"/>
    <w:rsid w:val="00EF59EA"/>
    <w:rsid w:val="00EF5FEA"/>
    <w:rsid w:val="00EF6100"/>
    <w:rsid w:val="00EF61F8"/>
    <w:rsid w:val="00EF6241"/>
    <w:rsid w:val="00EF6F00"/>
    <w:rsid w:val="00EF767C"/>
    <w:rsid w:val="00EF77FB"/>
    <w:rsid w:val="00EF7BA2"/>
    <w:rsid w:val="00EF7D4C"/>
    <w:rsid w:val="00F0048F"/>
    <w:rsid w:val="00F00721"/>
    <w:rsid w:val="00F00ACC"/>
    <w:rsid w:val="00F00BED"/>
    <w:rsid w:val="00F01277"/>
    <w:rsid w:val="00F0128F"/>
    <w:rsid w:val="00F01496"/>
    <w:rsid w:val="00F0176D"/>
    <w:rsid w:val="00F01826"/>
    <w:rsid w:val="00F01A64"/>
    <w:rsid w:val="00F01AD2"/>
    <w:rsid w:val="00F0213D"/>
    <w:rsid w:val="00F0238F"/>
    <w:rsid w:val="00F0299F"/>
    <w:rsid w:val="00F02BCB"/>
    <w:rsid w:val="00F02C1A"/>
    <w:rsid w:val="00F03026"/>
    <w:rsid w:val="00F03130"/>
    <w:rsid w:val="00F03241"/>
    <w:rsid w:val="00F03284"/>
    <w:rsid w:val="00F033FB"/>
    <w:rsid w:val="00F03C75"/>
    <w:rsid w:val="00F03FE4"/>
    <w:rsid w:val="00F04389"/>
    <w:rsid w:val="00F04504"/>
    <w:rsid w:val="00F04800"/>
    <w:rsid w:val="00F04E2A"/>
    <w:rsid w:val="00F05205"/>
    <w:rsid w:val="00F0542F"/>
    <w:rsid w:val="00F05C2D"/>
    <w:rsid w:val="00F05E5A"/>
    <w:rsid w:val="00F05EB2"/>
    <w:rsid w:val="00F06239"/>
    <w:rsid w:val="00F062AF"/>
    <w:rsid w:val="00F0641C"/>
    <w:rsid w:val="00F068D4"/>
    <w:rsid w:val="00F0703A"/>
    <w:rsid w:val="00F07AA4"/>
    <w:rsid w:val="00F07F0A"/>
    <w:rsid w:val="00F10106"/>
    <w:rsid w:val="00F101A8"/>
    <w:rsid w:val="00F101B3"/>
    <w:rsid w:val="00F101DA"/>
    <w:rsid w:val="00F10252"/>
    <w:rsid w:val="00F102E4"/>
    <w:rsid w:val="00F106FB"/>
    <w:rsid w:val="00F1079B"/>
    <w:rsid w:val="00F108D4"/>
    <w:rsid w:val="00F10954"/>
    <w:rsid w:val="00F10BDE"/>
    <w:rsid w:val="00F110BE"/>
    <w:rsid w:val="00F1126C"/>
    <w:rsid w:val="00F11300"/>
    <w:rsid w:val="00F117AF"/>
    <w:rsid w:val="00F11D56"/>
    <w:rsid w:val="00F1210B"/>
    <w:rsid w:val="00F121ED"/>
    <w:rsid w:val="00F123C3"/>
    <w:rsid w:val="00F1269A"/>
    <w:rsid w:val="00F12950"/>
    <w:rsid w:val="00F13496"/>
    <w:rsid w:val="00F13619"/>
    <w:rsid w:val="00F13FBA"/>
    <w:rsid w:val="00F142A1"/>
    <w:rsid w:val="00F146E7"/>
    <w:rsid w:val="00F14807"/>
    <w:rsid w:val="00F15D47"/>
    <w:rsid w:val="00F15EAA"/>
    <w:rsid w:val="00F160A7"/>
    <w:rsid w:val="00F1651B"/>
    <w:rsid w:val="00F1702C"/>
    <w:rsid w:val="00F17034"/>
    <w:rsid w:val="00F1714C"/>
    <w:rsid w:val="00F171E9"/>
    <w:rsid w:val="00F17514"/>
    <w:rsid w:val="00F17533"/>
    <w:rsid w:val="00F1759D"/>
    <w:rsid w:val="00F17A93"/>
    <w:rsid w:val="00F17B68"/>
    <w:rsid w:val="00F20341"/>
    <w:rsid w:val="00F2043C"/>
    <w:rsid w:val="00F2055C"/>
    <w:rsid w:val="00F208D7"/>
    <w:rsid w:val="00F20AB5"/>
    <w:rsid w:val="00F20B2C"/>
    <w:rsid w:val="00F20FBA"/>
    <w:rsid w:val="00F216F9"/>
    <w:rsid w:val="00F21AC1"/>
    <w:rsid w:val="00F2208F"/>
    <w:rsid w:val="00F220DC"/>
    <w:rsid w:val="00F2256F"/>
    <w:rsid w:val="00F228E3"/>
    <w:rsid w:val="00F228FF"/>
    <w:rsid w:val="00F22D95"/>
    <w:rsid w:val="00F234C3"/>
    <w:rsid w:val="00F235B0"/>
    <w:rsid w:val="00F2360A"/>
    <w:rsid w:val="00F239C0"/>
    <w:rsid w:val="00F23A07"/>
    <w:rsid w:val="00F23A94"/>
    <w:rsid w:val="00F23C1C"/>
    <w:rsid w:val="00F23F75"/>
    <w:rsid w:val="00F24476"/>
    <w:rsid w:val="00F24990"/>
    <w:rsid w:val="00F24B0B"/>
    <w:rsid w:val="00F25463"/>
    <w:rsid w:val="00F2546C"/>
    <w:rsid w:val="00F25877"/>
    <w:rsid w:val="00F25ABB"/>
    <w:rsid w:val="00F260E8"/>
    <w:rsid w:val="00F262D8"/>
    <w:rsid w:val="00F26804"/>
    <w:rsid w:val="00F26BEB"/>
    <w:rsid w:val="00F270C3"/>
    <w:rsid w:val="00F27103"/>
    <w:rsid w:val="00F27232"/>
    <w:rsid w:val="00F276BB"/>
    <w:rsid w:val="00F27A55"/>
    <w:rsid w:val="00F27D4D"/>
    <w:rsid w:val="00F27E72"/>
    <w:rsid w:val="00F27FAD"/>
    <w:rsid w:val="00F30541"/>
    <w:rsid w:val="00F30687"/>
    <w:rsid w:val="00F308CC"/>
    <w:rsid w:val="00F30EBA"/>
    <w:rsid w:val="00F312D1"/>
    <w:rsid w:val="00F314D8"/>
    <w:rsid w:val="00F320D2"/>
    <w:rsid w:val="00F325A3"/>
    <w:rsid w:val="00F32EF0"/>
    <w:rsid w:val="00F332F0"/>
    <w:rsid w:val="00F334EE"/>
    <w:rsid w:val="00F33800"/>
    <w:rsid w:val="00F338C7"/>
    <w:rsid w:val="00F33B8C"/>
    <w:rsid w:val="00F33E0F"/>
    <w:rsid w:val="00F34125"/>
    <w:rsid w:val="00F345DA"/>
    <w:rsid w:val="00F3468B"/>
    <w:rsid w:val="00F34970"/>
    <w:rsid w:val="00F34AEA"/>
    <w:rsid w:val="00F350BC"/>
    <w:rsid w:val="00F35206"/>
    <w:rsid w:val="00F35737"/>
    <w:rsid w:val="00F35964"/>
    <w:rsid w:val="00F35AF2"/>
    <w:rsid w:val="00F35EA9"/>
    <w:rsid w:val="00F3606F"/>
    <w:rsid w:val="00F363A7"/>
    <w:rsid w:val="00F3686D"/>
    <w:rsid w:val="00F36C3A"/>
    <w:rsid w:val="00F36D25"/>
    <w:rsid w:val="00F37445"/>
    <w:rsid w:val="00F37912"/>
    <w:rsid w:val="00F37BDF"/>
    <w:rsid w:val="00F37E26"/>
    <w:rsid w:val="00F40059"/>
    <w:rsid w:val="00F401C6"/>
    <w:rsid w:val="00F40663"/>
    <w:rsid w:val="00F407E5"/>
    <w:rsid w:val="00F408D2"/>
    <w:rsid w:val="00F40AD0"/>
    <w:rsid w:val="00F411D3"/>
    <w:rsid w:val="00F4181F"/>
    <w:rsid w:val="00F41FC8"/>
    <w:rsid w:val="00F421E1"/>
    <w:rsid w:val="00F42761"/>
    <w:rsid w:val="00F42835"/>
    <w:rsid w:val="00F42DE0"/>
    <w:rsid w:val="00F42FEE"/>
    <w:rsid w:val="00F4318E"/>
    <w:rsid w:val="00F4333B"/>
    <w:rsid w:val="00F433ED"/>
    <w:rsid w:val="00F433F9"/>
    <w:rsid w:val="00F43451"/>
    <w:rsid w:val="00F43A91"/>
    <w:rsid w:val="00F43C17"/>
    <w:rsid w:val="00F43D43"/>
    <w:rsid w:val="00F43D8E"/>
    <w:rsid w:val="00F4418F"/>
    <w:rsid w:val="00F441F9"/>
    <w:rsid w:val="00F44641"/>
    <w:rsid w:val="00F44CDD"/>
    <w:rsid w:val="00F44E0A"/>
    <w:rsid w:val="00F452AD"/>
    <w:rsid w:val="00F457B0"/>
    <w:rsid w:val="00F45902"/>
    <w:rsid w:val="00F459B4"/>
    <w:rsid w:val="00F45D5B"/>
    <w:rsid w:val="00F45EC3"/>
    <w:rsid w:val="00F46103"/>
    <w:rsid w:val="00F46155"/>
    <w:rsid w:val="00F4630A"/>
    <w:rsid w:val="00F463D1"/>
    <w:rsid w:val="00F46746"/>
    <w:rsid w:val="00F46822"/>
    <w:rsid w:val="00F47A50"/>
    <w:rsid w:val="00F47B02"/>
    <w:rsid w:val="00F47EC7"/>
    <w:rsid w:val="00F47F81"/>
    <w:rsid w:val="00F506F4"/>
    <w:rsid w:val="00F51306"/>
    <w:rsid w:val="00F515AA"/>
    <w:rsid w:val="00F51A12"/>
    <w:rsid w:val="00F51A2F"/>
    <w:rsid w:val="00F51B4E"/>
    <w:rsid w:val="00F51CDF"/>
    <w:rsid w:val="00F52130"/>
    <w:rsid w:val="00F5217F"/>
    <w:rsid w:val="00F52599"/>
    <w:rsid w:val="00F52738"/>
    <w:rsid w:val="00F52821"/>
    <w:rsid w:val="00F52B18"/>
    <w:rsid w:val="00F52EB9"/>
    <w:rsid w:val="00F53305"/>
    <w:rsid w:val="00F5331B"/>
    <w:rsid w:val="00F5348F"/>
    <w:rsid w:val="00F538C4"/>
    <w:rsid w:val="00F539D4"/>
    <w:rsid w:val="00F53DCF"/>
    <w:rsid w:val="00F54056"/>
    <w:rsid w:val="00F542FD"/>
    <w:rsid w:val="00F54379"/>
    <w:rsid w:val="00F547EA"/>
    <w:rsid w:val="00F548EC"/>
    <w:rsid w:val="00F548F9"/>
    <w:rsid w:val="00F54923"/>
    <w:rsid w:val="00F551B1"/>
    <w:rsid w:val="00F5542D"/>
    <w:rsid w:val="00F55734"/>
    <w:rsid w:val="00F55F01"/>
    <w:rsid w:val="00F56180"/>
    <w:rsid w:val="00F562A9"/>
    <w:rsid w:val="00F56338"/>
    <w:rsid w:val="00F56355"/>
    <w:rsid w:val="00F5642C"/>
    <w:rsid w:val="00F564E3"/>
    <w:rsid w:val="00F568E8"/>
    <w:rsid w:val="00F56916"/>
    <w:rsid w:val="00F56CA1"/>
    <w:rsid w:val="00F56FB1"/>
    <w:rsid w:val="00F570BE"/>
    <w:rsid w:val="00F57532"/>
    <w:rsid w:val="00F57633"/>
    <w:rsid w:val="00F57A5F"/>
    <w:rsid w:val="00F57B1C"/>
    <w:rsid w:val="00F57B6F"/>
    <w:rsid w:val="00F60126"/>
    <w:rsid w:val="00F601F0"/>
    <w:rsid w:val="00F6021A"/>
    <w:rsid w:val="00F60E8D"/>
    <w:rsid w:val="00F61154"/>
    <w:rsid w:val="00F61350"/>
    <w:rsid w:val="00F61357"/>
    <w:rsid w:val="00F6173C"/>
    <w:rsid w:val="00F618E2"/>
    <w:rsid w:val="00F620B5"/>
    <w:rsid w:val="00F624A0"/>
    <w:rsid w:val="00F6259E"/>
    <w:rsid w:val="00F62667"/>
    <w:rsid w:val="00F62899"/>
    <w:rsid w:val="00F629C1"/>
    <w:rsid w:val="00F632AE"/>
    <w:rsid w:val="00F63308"/>
    <w:rsid w:val="00F6343D"/>
    <w:rsid w:val="00F6376F"/>
    <w:rsid w:val="00F63C0E"/>
    <w:rsid w:val="00F63FBF"/>
    <w:rsid w:val="00F64670"/>
    <w:rsid w:val="00F64BE3"/>
    <w:rsid w:val="00F655C6"/>
    <w:rsid w:val="00F65BB4"/>
    <w:rsid w:val="00F65C90"/>
    <w:rsid w:val="00F66D79"/>
    <w:rsid w:val="00F6700B"/>
    <w:rsid w:val="00F67145"/>
    <w:rsid w:val="00F673F8"/>
    <w:rsid w:val="00F67713"/>
    <w:rsid w:val="00F67A65"/>
    <w:rsid w:val="00F70078"/>
    <w:rsid w:val="00F7017E"/>
    <w:rsid w:val="00F7043E"/>
    <w:rsid w:val="00F70779"/>
    <w:rsid w:val="00F70BB0"/>
    <w:rsid w:val="00F70CF5"/>
    <w:rsid w:val="00F70E1F"/>
    <w:rsid w:val="00F70E79"/>
    <w:rsid w:val="00F70FB5"/>
    <w:rsid w:val="00F710DD"/>
    <w:rsid w:val="00F71E43"/>
    <w:rsid w:val="00F71E50"/>
    <w:rsid w:val="00F71EBF"/>
    <w:rsid w:val="00F7238B"/>
    <w:rsid w:val="00F7248D"/>
    <w:rsid w:val="00F72BC0"/>
    <w:rsid w:val="00F72BC1"/>
    <w:rsid w:val="00F739F4"/>
    <w:rsid w:val="00F7425A"/>
    <w:rsid w:val="00F74419"/>
    <w:rsid w:val="00F746B4"/>
    <w:rsid w:val="00F74AA5"/>
    <w:rsid w:val="00F74C1A"/>
    <w:rsid w:val="00F74C21"/>
    <w:rsid w:val="00F751C5"/>
    <w:rsid w:val="00F753F9"/>
    <w:rsid w:val="00F75473"/>
    <w:rsid w:val="00F75B69"/>
    <w:rsid w:val="00F75DB6"/>
    <w:rsid w:val="00F765E6"/>
    <w:rsid w:val="00F77528"/>
    <w:rsid w:val="00F775AD"/>
    <w:rsid w:val="00F77689"/>
    <w:rsid w:val="00F77A67"/>
    <w:rsid w:val="00F77CD0"/>
    <w:rsid w:val="00F77DBC"/>
    <w:rsid w:val="00F77E23"/>
    <w:rsid w:val="00F80033"/>
    <w:rsid w:val="00F80664"/>
    <w:rsid w:val="00F806B1"/>
    <w:rsid w:val="00F809BA"/>
    <w:rsid w:val="00F809E0"/>
    <w:rsid w:val="00F809E4"/>
    <w:rsid w:val="00F80E9A"/>
    <w:rsid w:val="00F80FA8"/>
    <w:rsid w:val="00F81015"/>
    <w:rsid w:val="00F81626"/>
    <w:rsid w:val="00F8184C"/>
    <w:rsid w:val="00F81AC6"/>
    <w:rsid w:val="00F81C25"/>
    <w:rsid w:val="00F81D8F"/>
    <w:rsid w:val="00F820E5"/>
    <w:rsid w:val="00F82106"/>
    <w:rsid w:val="00F8211A"/>
    <w:rsid w:val="00F82528"/>
    <w:rsid w:val="00F827AD"/>
    <w:rsid w:val="00F82B1C"/>
    <w:rsid w:val="00F82D7B"/>
    <w:rsid w:val="00F82EF6"/>
    <w:rsid w:val="00F83289"/>
    <w:rsid w:val="00F832BE"/>
    <w:rsid w:val="00F832EA"/>
    <w:rsid w:val="00F83586"/>
    <w:rsid w:val="00F83645"/>
    <w:rsid w:val="00F8384B"/>
    <w:rsid w:val="00F83B86"/>
    <w:rsid w:val="00F83DF5"/>
    <w:rsid w:val="00F83F3F"/>
    <w:rsid w:val="00F8403F"/>
    <w:rsid w:val="00F84192"/>
    <w:rsid w:val="00F84228"/>
    <w:rsid w:val="00F84375"/>
    <w:rsid w:val="00F84420"/>
    <w:rsid w:val="00F8454A"/>
    <w:rsid w:val="00F8467B"/>
    <w:rsid w:val="00F84C16"/>
    <w:rsid w:val="00F84CD8"/>
    <w:rsid w:val="00F84DED"/>
    <w:rsid w:val="00F85362"/>
    <w:rsid w:val="00F85563"/>
    <w:rsid w:val="00F856C0"/>
    <w:rsid w:val="00F85D5C"/>
    <w:rsid w:val="00F861C9"/>
    <w:rsid w:val="00F866A3"/>
    <w:rsid w:val="00F86945"/>
    <w:rsid w:val="00F86D95"/>
    <w:rsid w:val="00F86E5B"/>
    <w:rsid w:val="00F8712C"/>
    <w:rsid w:val="00F8724C"/>
    <w:rsid w:val="00F87305"/>
    <w:rsid w:val="00F8782C"/>
    <w:rsid w:val="00F87BA0"/>
    <w:rsid w:val="00F87DD2"/>
    <w:rsid w:val="00F900D3"/>
    <w:rsid w:val="00F90103"/>
    <w:rsid w:val="00F9036C"/>
    <w:rsid w:val="00F905EE"/>
    <w:rsid w:val="00F9087F"/>
    <w:rsid w:val="00F9115C"/>
    <w:rsid w:val="00F9129A"/>
    <w:rsid w:val="00F914C3"/>
    <w:rsid w:val="00F9195E"/>
    <w:rsid w:val="00F91CE0"/>
    <w:rsid w:val="00F9208B"/>
    <w:rsid w:val="00F9237A"/>
    <w:rsid w:val="00F9252C"/>
    <w:rsid w:val="00F92618"/>
    <w:rsid w:val="00F928D9"/>
    <w:rsid w:val="00F9323D"/>
    <w:rsid w:val="00F9383E"/>
    <w:rsid w:val="00F93DAF"/>
    <w:rsid w:val="00F946C4"/>
    <w:rsid w:val="00F949F8"/>
    <w:rsid w:val="00F9522D"/>
    <w:rsid w:val="00F9546F"/>
    <w:rsid w:val="00F954B9"/>
    <w:rsid w:val="00F954E6"/>
    <w:rsid w:val="00F95825"/>
    <w:rsid w:val="00F95B27"/>
    <w:rsid w:val="00F95DF4"/>
    <w:rsid w:val="00F95DF6"/>
    <w:rsid w:val="00F95E95"/>
    <w:rsid w:val="00F95EEF"/>
    <w:rsid w:val="00F961E4"/>
    <w:rsid w:val="00F961F5"/>
    <w:rsid w:val="00F96286"/>
    <w:rsid w:val="00F96592"/>
    <w:rsid w:val="00F9687F"/>
    <w:rsid w:val="00F96907"/>
    <w:rsid w:val="00F96B90"/>
    <w:rsid w:val="00F96C1B"/>
    <w:rsid w:val="00F96F5A"/>
    <w:rsid w:val="00F9727E"/>
    <w:rsid w:val="00F972CD"/>
    <w:rsid w:val="00F973F4"/>
    <w:rsid w:val="00F9747B"/>
    <w:rsid w:val="00F97526"/>
    <w:rsid w:val="00F975CD"/>
    <w:rsid w:val="00F97CA0"/>
    <w:rsid w:val="00F97DE2"/>
    <w:rsid w:val="00FA01A4"/>
    <w:rsid w:val="00FA03C7"/>
    <w:rsid w:val="00FA06EB"/>
    <w:rsid w:val="00FA07D2"/>
    <w:rsid w:val="00FA09D6"/>
    <w:rsid w:val="00FA0DC4"/>
    <w:rsid w:val="00FA0ED4"/>
    <w:rsid w:val="00FA0F6D"/>
    <w:rsid w:val="00FA0FC6"/>
    <w:rsid w:val="00FA1445"/>
    <w:rsid w:val="00FA1473"/>
    <w:rsid w:val="00FA16C4"/>
    <w:rsid w:val="00FA19EB"/>
    <w:rsid w:val="00FA1E19"/>
    <w:rsid w:val="00FA1EC1"/>
    <w:rsid w:val="00FA2103"/>
    <w:rsid w:val="00FA2407"/>
    <w:rsid w:val="00FA261F"/>
    <w:rsid w:val="00FA296A"/>
    <w:rsid w:val="00FA2B1F"/>
    <w:rsid w:val="00FA2F24"/>
    <w:rsid w:val="00FA3139"/>
    <w:rsid w:val="00FA34E6"/>
    <w:rsid w:val="00FA358D"/>
    <w:rsid w:val="00FA381B"/>
    <w:rsid w:val="00FA3BC5"/>
    <w:rsid w:val="00FA49D7"/>
    <w:rsid w:val="00FA5096"/>
    <w:rsid w:val="00FA55FF"/>
    <w:rsid w:val="00FA5633"/>
    <w:rsid w:val="00FA5667"/>
    <w:rsid w:val="00FA5950"/>
    <w:rsid w:val="00FA5AC2"/>
    <w:rsid w:val="00FA5BCE"/>
    <w:rsid w:val="00FA5DD3"/>
    <w:rsid w:val="00FA5E72"/>
    <w:rsid w:val="00FA6137"/>
    <w:rsid w:val="00FA6893"/>
    <w:rsid w:val="00FA698E"/>
    <w:rsid w:val="00FA69A1"/>
    <w:rsid w:val="00FA6CE6"/>
    <w:rsid w:val="00FA71B0"/>
    <w:rsid w:val="00FA741C"/>
    <w:rsid w:val="00FB03FD"/>
    <w:rsid w:val="00FB0775"/>
    <w:rsid w:val="00FB0A84"/>
    <w:rsid w:val="00FB0CFF"/>
    <w:rsid w:val="00FB0D88"/>
    <w:rsid w:val="00FB0DA4"/>
    <w:rsid w:val="00FB12D3"/>
    <w:rsid w:val="00FB15F2"/>
    <w:rsid w:val="00FB1636"/>
    <w:rsid w:val="00FB1907"/>
    <w:rsid w:val="00FB1952"/>
    <w:rsid w:val="00FB2222"/>
    <w:rsid w:val="00FB23FD"/>
    <w:rsid w:val="00FB257D"/>
    <w:rsid w:val="00FB2BA9"/>
    <w:rsid w:val="00FB2EF9"/>
    <w:rsid w:val="00FB3213"/>
    <w:rsid w:val="00FB358D"/>
    <w:rsid w:val="00FB35CB"/>
    <w:rsid w:val="00FB3608"/>
    <w:rsid w:val="00FB38FD"/>
    <w:rsid w:val="00FB4085"/>
    <w:rsid w:val="00FB409B"/>
    <w:rsid w:val="00FB428A"/>
    <w:rsid w:val="00FB4539"/>
    <w:rsid w:val="00FB487A"/>
    <w:rsid w:val="00FB49B4"/>
    <w:rsid w:val="00FB4D48"/>
    <w:rsid w:val="00FB507C"/>
    <w:rsid w:val="00FB543C"/>
    <w:rsid w:val="00FB5859"/>
    <w:rsid w:val="00FB5878"/>
    <w:rsid w:val="00FB60EA"/>
    <w:rsid w:val="00FB6CCE"/>
    <w:rsid w:val="00FB6DF4"/>
    <w:rsid w:val="00FB7861"/>
    <w:rsid w:val="00FB78BD"/>
    <w:rsid w:val="00FB7A0A"/>
    <w:rsid w:val="00FB7A1C"/>
    <w:rsid w:val="00FB7F05"/>
    <w:rsid w:val="00FB7F11"/>
    <w:rsid w:val="00FB7F87"/>
    <w:rsid w:val="00FC03E1"/>
    <w:rsid w:val="00FC0436"/>
    <w:rsid w:val="00FC048B"/>
    <w:rsid w:val="00FC070F"/>
    <w:rsid w:val="00FC0BB8"/>
    <w:rsid w:val="00FC0FE3"/>
    <w:rsid w:val="00FC11FC"/>
    <w:rsid w:val="00FC16D2"/>
    <w:rsid w:val="00FC1710"/>
    <w:rsid w:val="00FC2D23"/>
    <w:rsid w:val="00FC2D36"/>
    <w:rsid w:val="00FC2E9C"/>
    <w:rsid w:val="00FC36AF"/>
    <w:rsid w:val="00FC40F8"/>
    <w:rsid w:val="00FC410A"/>
    <w:rsid w:val="00FC42B1"/>
    <w:rsid w:val="00FC45D6"/>
    <w:rsid w:val="00FC515B"/>
    <w:rsid w:val="00FC524C"/>
    <w:rsid w:val="00FC552C"/>
    <w:rsid w:val="00FC5656"/>
    <w:rsid w:val="00FC59BA"/>
    <w:rsid w:val="00FC59CD"/>
    <w:rsid w:val="00FC5C20"/>
    <w:rsid w:val="00FC5D37"/>
    <w:rsid w:val="00FC61CE"/>
    <w:rsid w:val="00FC6370"/>
    <w:rsid w:val="00FC683B"/>
    <w:rsid w:val="00FC6A09"/>
    <w:rsid w:val="00FC6A78"/>
    <w:rsid w:val="00FC6D0A"/>
    <w:rsid w:val="00FC6DB2"/>
    <w:rsid w:val="00FC7078"/>
    <w:rsid w:val="00FC71CA"/>
    <w:rsid w:val="00FC724D"/>
    <w:rsid w:val="00FC7301"/>
    <w:rsid w:val="00FC7D6F"/>
    <w:rsid w:val="00FD0488"/>
    <w:rsid w:val="00FD056C"/>
    <w:rsid w:val="00FD08A9"/>
    <w:rsid w:val="00FD094C"/>
    <w:rsid w:val="00FD107C"/>
    <w:rsid w:val="00FD256E"/>
    <w:rsid w:val="00FD268C"/>
    <w:rsid w:val="00FD28A0"/>
    <w:rsid w:val="00FD2B00"/>
    <w:rsid w:val="00FD2D53"/>
    <w:rsid w:val="00FD316C"/>
    <w:rsid w:val="00FD34B3"/>
    <w:rsid w:val="00FD3802"/>
    <w:rsid w:val="00FD3E39"/>
    <w:rsid w:val="00FD4292"/>
    <w:rsid w:val="00FD4354"/>
    <w:rsid w:val="00FD4363"/>
    <w:rsid w:val="00FD4471"/>
    <w:rsid w:val="00FD46C2"/>
    <w:rsid w:val="00FD4733"/>
    <w:rsid w:val="00FD47AC"/>
    <w:rsid w:val="00FD48A9"/>
    <w:rsid w:val="00FD4A4B"/>
    <w:rsid w:val="00FD4DAD"/>
    <w:rsid w:val="00FD4E65"/>
    <w:rsid w:val="00FD4E84"/>
    <w:rsid w:val="00FD4F2F"/>
    <w:rsid w:val="00FD50B6"/>
    <w:rsid w:val="00FD5825"/>
    <w:rsid w:val="00FD5911"/>
    <w:rsid w:val="00FD598E"/>
    <w:rsid w:val="00FD5C1A"/>
    <w:rsid w:val="00FD5CDA"/>
    <w:rsid w:val="00FD5FDD"/>
    <w:rsid w:val="00FD6080"/>
    <w:rsid w:val="00FD67F4"/>
    <w:rsid w:val="00FD7059"/>
    <w:rsid w:val="00FD70F8"/>
    <w:rsid w:val="00FD7423"/>
    <w:rsid w:val="00FD755E"/>
    <w:rsid w:val="00FD767C"/>
    <w:rsid w:val="00FD780D"/>
    <w:rsid w:val="00FD7898"/>
    <w:rsid w:val="00FD793B"/>
    <w:rsid w:val="00FD7B6B"/>
    <w:rsid w:val="00FD7D34"/>
    <w:rsid w:val="00FE048A"/>
    <w:rsid w:val="00FE060D"/>
    <w:rsid w:val="00FE06D6"/>
    <w:rsid w:val="00FE099D"/>
    <w:rsid w:val="00FE0E08"/>
    <w:rsid w:val="00FE12DB"/>
    <w:rsid w:val="00FE1B2E"/>
    <w:rsid w:val="00FE1B55"/>
    <w:rsid w:val="00FE1B89"/>
    <w:rsid w:val="00FE1BD6"/>
    <w:rsid w:val="00FE1ECC"/>
    <w:rsid w:val="00FE2379"/>
    <w:rsid w:val="00FE2442"/>
    <w:rsid w:val="00FE257A"/>
    <w:rsid w:val="00FE289E"/>
    <w:rsid w:val="00FE2952"/>
    <w:rsid w:val="00FE2D01"/>
    <w:rsid w:val="00FE30BC"/>
    <w:rsid w:val="00FE372F"/>
    <w:rsid w:val="00FE373E"/>
    <w:rsid w:val="00FE3873"/>
    <w:rsid w:val="00FE3DDB"/>
    <w:rsid w:val="00FE41D1"/>
    <w:rsid w:val="00FE4418"/>
    <w:rsid w:val="00FE4BC4"/>
    <w:rsid w:val="00FE537B"/>
    <w:rsid w:val="00FE5ADF"/>
    <w:rsid w:val="00FE5B9C"/>
    <w:rsid w:val="00FE5F18"/>
    <w:rsid w:val="00FE5F25"/>
    <w:rsid w:val="00FE60AD"/>
    <w:rsid w:val="00FE61D3"/>
    <w:rsid w:val="00FE644B"/>
    <w:rsid w:val="00FE6609"/>
    <w:rsid w:val="00FE677D"/>
    <w:rsid w:val="00FE7141"/>
    <w:rsid w:val="00FE7287"/>
    <w:rsid w:val="00FE7B7A"/>
    <w:rsid w:val="00FE7E50"/>
    <w:rsid w:val="00FF00DF"/>
    <w:rsid w:val="00FF0DF5"/>
    <w:rsid w:val="00FF101C"/>
    <w:rsid w:val="00FF1399"/>
    <w:rsid w:val="00FF157B"/>
    <w:rsid w:val="00FF174D"/>
    <w:rsid w:val="00FF19D5"/>
    <w:rsid w:val="00FF1BBC"/>
    <w:rsid w:val="00FF1D8F"/>
    <w:rsid w:val="00FF1F50"/>
    <w:rsid w:val="00FF3088"/>
    <w:rsid w:val="00FF31D7"/>
    <w:rsid w:val="00FF3317"/>
    <w:rsid w:val="00FF346C"/>
    <w:rsid w:val="00FF377F"/>
    <w:rsid w:val="00FF387C"/>
    <w:rsid w:val="00FF3EB5"/>
    <w:rsid w:val="00FF3F0D"/>
    <w:rsid w:val="00FF406C"/>
    <w:rsid w:val="00FF4202"/>
    <w:rsid w:val="00FF43D2"/>
    <w:rsid w:val="00FF461F"/>
    <w:rsid w:val="00FF49CE"/>
    <w:rsid w:val="00FF4D8B"/>
    <w:rsid w:val="00FF4DC7"/>
    <w:rsid w:val="00FF5002"/>
    <w:rsid w:val="00FF5285"/>
    <w:rsid w:val="00FF5290"/>
    <w:rsid w:val="00FF54C5"/>
    <w:rsid w:val="00FF56C8"/>
    <w:rsid w:val="00FF5A8F"/>
    <w:rsid w:val="00FF5AB7"/>
    <w:rsid w:val="00FF5B59"/>
    <w:rsid w:val="00FF5DD7"/>
    <w:rsid w:val="00FF6676"/>
    <w:rsid w:val="00FF674D"/>
    <w:rsid w:val="00FF689C"/>
    <w:rsid w:val="00FF68E9"/>
    <w:rsid w:val="00FF691E"/>
    <w:rsid w:val="00FF6AB2"/>
    <w:rsid w:val="00FF6E91"/>
    <w:rsid w:val="00FF71A0"/>
    <w:rsid w:val="00FF73FE"/>
    <w:rsid w:val="00FF7489"/>
    <w:rsid w:val="00FF74D9"/>
    <w:rsid w:val="00FF7677"/>
    <w:rsid w:val="00FF7889"/>
    <w:rsid w:val="00FF7ABB"/>
    <w:rsid w:val="00FF7B5F"/>
    <w:rsid w:val="00FF7D5A"/>
    <w:rsid w:val="00FF7DD1"/>
    <w:rsid w:val="00FF7EFF"/>
    <w:rsid w:val="0124F367"/>
    <w:rsid w:val="013B65B9"/>
    <w:rsid w:val="015D7F66"/>
    <w:rsid w:val="01622970"/>
    <w:rsid w:val="017FD76D"/>
    <w:rsid w:val="0182880D"/>
    <w:rsid w:val="0194C11F"/>
    <w:rsid w:val="019E4C2A"/>
    <w:rsid w:val="01B01D07"/>
    <w:rsid w:val="01BA00B9"/>
    <w:rsid w:val="01D034F9"/>
    <w:rsid w:val="01D775C2"/>
    <w:rsid w:val="01E92C2B"/>
    <w:rsid w:val="01FEC3DF"/>
    <w:rsid w:val="0200811C"/>
    <w:rsid w:val="021036B2"/>
    <w:rsid w:val="02353251"/>
    <w:rsid w:val="0237CE83"/>
    <w:rsid w:val="02526385"/>
    <w:rsid w:val="0253EC4F"/>
    <w:rsid w:val="025458A3"/>
    <w:rsid w:val="0260B60D"/>
    <w:rsid w:val="026CF2BF"/>
    <w:rsid w:val="02B4352D"/>
    <w:rsid w:val="02C686E7"/>
    <w:rsid w:val="02D440FA"/>
    <w:rsid w:val="02D6487F"/>
    <w:rsid w:val="02FA70F3"/>
    <w:rsid w:val="030B2B06"/>
    <w:rsid w:val="030C0C02"/>
    <w:rsid w:val="035B0E83"/>
    <w:rsid w:val="0390461B"/>
    <w:rsid w:val="03907788"/>
    <w:rsid w:val="03EA9261"/>
    <w:rsid w:val="03F4489D"/>
    <w:rsid w:val="03FDAEC4"/>
    <w:rsid w:val="041DE208"/>
    <w:rsid w:val="043BBB55"/>
    <w:rsid w:val="043D3CBA"/>
    <w:rsid w:val="04843B3E"/>
    <w:rsid w:val="04963A75"/>
    <w:rsid w:val="04A7080D"/>
    <w:rsid w:val="04AB5357"/>
    <w:rsid w:val="04B0C6BD"/>
    <w:rsid w:val="04B5E41C"/>
    <w:rsid w:val="04B60343"/>
    <w:rsid w:val="04DA287D"/>
    <w:rsid w:val="04E72651"/>
    <w:rsid w:val="05081B67"/>
    <w:rsid w:val="05245983"/>
    <w:rsid w:val="054648CD"/>
    <w:rsid w:val="055889EB"/>
    <w:rsid w:val="055C2D63"/>
    <w:rsid w:val="055DCD25"/>
    <w:rsid w:val="0568AA1F"/>
    <w:rsid w:val="056A1F75"/>
    <w:rsid w:val="057E6E03"/>
    <w:rsid w:val="0587155B"/>
    <w:rsid w:val="0593D27A"/>
    <w:rsid w:val="05A34B0F"/>
    <w:rsid w:val="05AB704C"/>
    <w:rsid w:val="05AD5D50"/>
    <w:rsid w:val="05B4573A"/>
    <w:rsid w:val="05B8E031"/>
    <w:rsid w:val="05BDDA25"/>
    <w:rsid w:val="05FD387F"/>
    <w:rsid w:val="060DAE68"/>
    <w:rsid w:val="06390DE0"/>
    <w:rsid w:val="0641EC15"/>
    <w:rsid w:val="064CAD64"/>
    <w:rsid w:val="067114F5"/>
    <w:rsid w:val="06720699"/>
    <w:rsid w:val="06728283"/>
    <w:rsid w:val="067A678B"/>
    <w:rsid w:val="0681B247"/>
    <w:rsid w:val="0691D6FA"/>
    <w:rsid w:val="06952B74"/>
    <w:rsid w:val="069CDCE7"/>
    <w:rsid w:val="06C13215"/>
    <w:rsid w:val="06FF9B30"/>
    <w:rsid w:val="0721A852"/>
    <w:rsid w:val="07245B14"/>
    <w:rsid w:val="072DBC0F"/>
    <w:rsid w:val="0740A2FE"/>
    <w:rsid w:val="077E211A"/>
    <w:rsid w:val="0789197C"/>
    <w:rsid w:val="07984BC4"/>
    <w:rsid w:val="07A960F2"/>
    <w:rsid w:val="07A98D9B"/>
    <w:rsid w:val="07C59204"/>
    <w:rsid w:val="07D93FB9"/>
    <w:rsid w:val="07E7EB58"/>
    <w:rsid w:val="07EEDE50"/>
    <w:rsid w:val="07F99868"/>
    <w:rsid w:val="0837CF60"/>
    <w:rsid w:val="0845B43D"/>
    <w:rsid w:val="087A9DE2"/>
    <w:rsid w:val="08A0AD58"/>
    <w:rsid w:val="08AEEA61"/>
    <w:rsid w:val="08D3C0AD"/>
    <w:rsid w:val="08DC735F"/>
    <w:rsid w:val="08E568F9"/>
    <w:rsid w:val="090134B8"/>
    <w:rsid w:val="09147064"/>
    <w:rsid w:val="091FF23B"/>
    <w:rsid w:val="09273F72"/>
    <w:rsid w:val="092D0F1B"/>
    <w:rsid w:val="092D7FFF"/>
    <w:rsid w:val="093BE621"/>
    <w:rsid w:val="093F63B3"/>
    <w:rsid w:val="0972730E"/>
    <w:rsid w:val="09788F99"/>
    <w:rsid w:val="098CF761"/>
    <w:rsid w:val="0999B9C9"/>
    <w:rsid w:val="09A4AF0C"/>
    <w:rsid w:val="09BB8990"/>
    <w:rsid w:val="09BF0407"/>
    <w:rsid w:val="09F64EED"/>
    <w:rsid w:val="0A0236E5"/>
    <w:rsid w:val="0A0A8342"/>
    <w:rsid w:val="0A3C0ED5"/>
    <w:rsid w:val="0A3C954D"/>
    <w:rsid w:val="0A467A7D"/>
    <w:rsid w:val="0A5A9134"/>
    <w:rsid w:val="0A6D712F"/>
    <w:rsid w:val="0A8E2F58"/>
    <w:rsid w:val="0A9B8FA8"/>
    <w:rsid w:val="0A9EC334"/>
    <w:rsid w:val="0AC125D2"/>
    <w:rsid w:val="0AC8BBB5"/>
    <w:rsid w:val="0ACF25BE"/>
    <w:rsid w:val="0ADDCCB7"/>
    <w:rsid w:val="0AE31844"/>
    <w:rsid w:val="0AEF2D41"/>
    <w:rsid w:val="0AFD8BF0"/>
    <w:rsid w:val="0AFE53B7"/>
    <w:rsid w:val="0B1E1882"/>
    <w:rsid w:val="0B2083C1"/>
    <w:rsid w:val="0B429ED2"/>
    <w:rsid w:val="0B4E9A58"/>
    <w:rsid w:val="0BB6C8BC"/>
    <w:rsid w:val="0BD61EF1"/>
    <w:rsid w:val="0BE58BF1"/>
    <w:rsid w:val="0BE5E69C"/>
    <w:rsid w:val="0BED05E1"/>
    <w:rsid w:val="0BFC5820"/>
    <w:rsid w:val="0BFFD2F6"/>
    <w:rsid w:val="0C68A681"/>
    <w:rsid w:val="0C7B8C35"/>
    <w:rsid w:val="0C7D9747"/>
    <w:rsid w:val="0C883487"/>
    <w:rsid w:val="0CAE3FB8"/>
    <w:rsid w:val="0CBF6C59"/>
    <w:rsid w:val="0CC208EE"/>
    <w:rsid w:val="0CC3F6AC"/>
    <w:rsid w:val="0CCC0B3B"/>
    <w:rsid w:val="0D63BABC"/>
    <w:rsid w:val="0D64C425"/>
    <w:rsid w:val="0D777BF4"/>
    <w:rsid w:val="0DBCD5CD"/>
    <w:rsid w:val="0DD55DF3"/>
    <w:rsid w:val="0DDA5324"/>
    <w:rsid w:val="0DF1B6E2"/>
    <w:rsid w:val="0E0E4E59"/>
    <w:rsid w:val="0E2685D9"/>
    <w:rsid w:val="0E368961"/>
    <w:rsid w:val="0E4110CA"/>
    <w:rsid w:val="0E430F29"/>
    <w:rsid w:val="0E443EAE"/>
    <w:rsid w:val="0E4C0CC3"/>
    <w:rsid w:val="0E53FD77"/>
    <w:rsid w:val="0E675CA7"/>
    <w:rsid w:val="0E846292"/>
    <w:rsid w:val="0E84FF39"/>
    <w:rsid w:val="0E8E9517"/>
    <w:rsid w:val="0E907E43"/>
    <w:rsid w:val="0E90F9AF"/>
    <w:rsid w:val="0E95DB92"/>
    <w:rsid w:val="0E9BBBC7"/>
    <w:rsid w:val="0EBBB915"/>
    <w:rsid w:val="0EC8EA70"/>
    <w:rsid w:val="0ED59860"/>
    <w:rsid w:val="0EEBA7F3"/>
    <w:rsid w:val="0EFEB038"/>
    <w:rsid w:val="0EFF0401"/>
    <w:rsid w:val="0F00AD90"/>
    <w:rsid w:val="0F024323"/>
    <w:rsid w:val="0F02F4AC"/>
    <w:rsid w:val="0F294927"/>
    <w:rsid w:val="0F6DC3C2"/>
    <w:rsid w:val="0F8D1999"/>
    <w:rsid w:val="0FA2C0A0"/>
    <w:rsid w:val="0FA447C3"/>
    <w:rsid w:val="0FB288E2"/>
    <w:rsid w:val="0FBBD2A7"/>
    <w:rsid w:val="0FE9ED00"/>
    <w:rsid w:val="0FFB3A96"/>
    <w:rsid w:val="10310A29"/>
    <w:rsid w:val="10456C39"/>
    <w:rsid w:val="106B45B1"/>
    <w:rsid w:val="106C7383"/>
    <w:rsid w:val="1094C840"/>
    <w:rsid w:val="109F87EA"/>
    <w:rsid w:val="10A45735"/>
    <w:rsid w:val="10B21FA4"/>
    <w:rsid w:val="10DD13D9"/>
    <w:rsid w:val="10DD298F"/>
    <w:rsid w:val="10E50879"/>
    <w:rsid w:val="10F159B8"/>
    <w:rsid w:val="11003800"/>
    <w:rsid w:val="114C5FD5"/>
    <w:rsid w:val="11730463"/>
    <w:rsid w:val="117667A2"/>
    <w:rsid w:val="1181FB24"/>
    <w:rsid w:val="118BC344"/>
    <w:rsid w:val="11A6384B"/>
    <w:rsid w:val="11C8F8C0"/>
    <w:rsid w:val="11CF693A"/>
    <w:rsid w:val="11D72A0F"/>
    <w:rsid w:val="11E02F69"/>
    <w:rsid w:val="11E19BFA"/>
    <w:rsid w:val="11F2729C"/>
    <w:rsid w:val="121597F2"/>
    <w:rsid w:val="121CF4C4"/>
    <w:rsid w:val="124B5ACA"/>
    <w:rsid w:val="125EF855"/>
    <w:rsid w:val="127475D4"/>
    <w:rsid w:val="12806E7E"/>
    <w:rsid w:val="128732C5"/>
    <w:rsid w:val="128AA857"/>
    <w:rsid w:val="128E2714"/>
    <w:rsid w:val="1292747E"/>
    <w:rsid w:val="12932FD0"/>
    <w:rsid w:val="12BF5F5B"/>
    <w:rsid w:val="12C2427F"/>
    <w:rsid w:val="12D687E8"/>
    <w:rsid w:val="12DC6DC6"/>
    <w:rsid w:val="12ED862E"/>
    <w:rsid w:val="13172B3A"/>
    <w:rsid w:val="131FF677"/>
    <w:rsid w:val="13222488"/>
    <w:rsid w:val="132D2725"/>
    <w:rsid w:val="13335628"/>
    <w:rsid w:val="134AD514"/>
    <w:rsid w:val="1396F831"/>
    <w:rsid w:val="13A67059"/>
    <w:rsid w:val="13C1FD23"/>
    <w:rsid w:val="13CA9986"/>
    <w:rsid w:val="13D5B81C"/>
    <w:rsid w:val="13DFB760"/>
    <w:rsid w:val="13F76F79"/>
    <w:rsid w:val="13FF7DCF"/>
    <w:rsid w:val="14064178"/>
    <w:rsid w:val="141C1FB2"/>
    <w:rsid w:val="14295758"/>
    <w:rsid w:val="142FBB7A"/>
    <w:rsid w:val="143E357B"/>
    <w:rsid w:val="14485F79"/>
    <w:rsid w:val="14847869"/>
    <w:rsid w:val="1498D9E1"/>
    <w:rsid w:val="14B6DD5A"/>
    <w:rsid w:val="14C3B4C2"/>
    <w:rsid w:val="14DDA9C6"/>
    <w:rsid w:val="14E3D0CA"/>
    <w:rsid w:val="14EF563D"/>
    <w:rsid w:val="15012F8A"/>
    <w:rsid w:val="15040176"/>
    <w:rsid w:val="150588B3"/>
    <w:rsid w:val="1509B3C4"/>
    <w:rsid w:val="151219D3"/>
    <w:rsid w:val="1519F78A"/>
    <w:rsid w:val="151CD782"/>
    <w:rsid w:val="1527BBBC"/>
    <w:rsid w:val="154C6B4A"/>
    <w:rsid w:val="15682C8F"/>
    <w:rsid w:val="156BB25D"/>
    <w:rsid w:val="15787703"/>
    <w:rsid w:val="1581D1C8"/>
    <w:rsid w:val="1585D79C"/>
    <w:rsid w:val="159BE5BD"/>
    <w:rsid w:val="159F3483"/>
    <w:rsid w:val="15B4601B"/>
    <w:rsid w:val="15B7F013"/>
    <w:rsid w:val="15C8570C"/>
    <w:rsid w:val="15E9143D"/>
    <w:rsid w:val="161B94A6"/>
    <w:rsid w:val="162A6182"/>
    <w:rsid w:val="1679FB6A"/>
    <w:rsid w:val="16A1BC31"/>
    <w:rsid w:val="16AA255A"/>
    <w:rsid w:val="16B0E872"/>
    <w:rsid w:val="16E55062"/>
    <w:rsid w:val="16F76FAA"/>
    <w:rsid w:val="17072EAB"/>
    <w:rsid w:val="173D9E6B"/>
    <w:rsid w:val="1747728B"/>
    <w:rsid w:val="1751D512"/>
    <w:rsid w:val="175944AC"/>
    <w:rsid w:val="177527EE"/>
    <w:rsid w:val="17764982"/>
    <w:rsid w:val="177F93E9"/>
    <w:rsid w:val="17981F6D"/>
    <w:rsid w:val="17A76284"/>
    <w:rsid w:val="17AB47CB"/>
    <w:rsid w:val="17BA68CB"/>
    <w:rsid w:val="17CC4DF7"/>
    <w:rsid w:val="17D0E4D5"/>
    <w:rsid w:val="17DD47CC"/>
    <w:rsid w:val="17E0098D"/>
    <w:rsid w:val="18125F85"/>
    <w:rsid w:val="1814BA0D"/>
    <w:rsid w:val="18168713"/>
    <w:rsid w:val="18266D9B"/>
    <w:rsid w:val="185D43D6"/>
    <w:rsid w:val="185F7B09"/>
    <w:rsid w:val="18763AD8"/>
    <w:rsid w:val="187F4454"/>
    <w:rsid w:val="18873EEC"/>
    <w:rsid w:val="1892F263"/>
    <w:rsid w:val="18A4A0FB"/>
    <w:rsid w:val="18AC28D6"/>
    <w:rsid w:val="18AE5535"/>
    <w:rsid w:val="18B37B1F"/>
    <w:rsid w:val="18BB38B7"/>
    <w:rsid w:val="18C85005"/>
    <w:rsid w:val="18C9C3A3"/>
    <w:rsid w:val="18E2D95D"/>
    <w:rsid w:val="18E64AF0"/>
    <w:rsid w:val="18FE89C6"/>
    <w:rsid w:val="193CF59F"/>
    <w:rsid w:val="19529FB6"/>
    <w:rsid w:val="195E21D3"/>
    <w:rsid w:val="19716A9C"/>
    <w:rsid w:val="1975E851"/>
    <w:rsid w:val="197C2A49"/>
    <w:rsid w:val="1981C410"/>
    <w:rsid w:val="1982CE22"/>
    <w:rsid w:val="1985CCD4"/>
    <w:rsid w:val="199EA1A2"/>
    <w:rsid w:val="19A2B343"/>
    <w:rsid w:val="19A98DAF"/>
    <w:rsid w:val="19ABFDEC"/>
    <w:rsid w:val="19E41E74"/>
    <w:rsid w:val="19E9DD2C"/>
    <w:rsid w:val="19F6FB25"/>
    <w:rsid w:val="1A0F4CB8"/>
    <w:rsid w:val="1A16FC41"/>
    <w:rsid w:val="1A19F821"/>
    <w:rsid w:val="1A3B9DB2"/>
    <w:rsid w:val="1A444D0B"/>
    <w:rsid w:val="1A9428DF"/>
    <w:rsid w:val="1A9EE779"/>
    <w:rsid w:val="1AA9C85B"/>
    <w:rsid w:val="1AB481C7"/>
    <w:rsid w:val="1AC2EFD9"/>
    <w:rsid w:val="1AE1CB75"/>
    <w:rsid w:val="1AEB60C8"/>
    <w:rsid w:val="1AF4BDD4"/>
    <w:rsid w:val="1B0DA41B"/>
    <w:rsid w:val="1B2D3ADD"/>
    <w:rsid w:val="1B36EC7C"/>
    <w:rsid w:val="1B5382C7"/>
    <w:rsid w:val="1B69895B"/>
    <w:rsid w:val="1B72D7F1"/>
    <w:rsid w:val="1BB1B10B"/>
    <w:rsid w:val="1BB26CB0"/>
    <w:rsid w:val="1BB97C9A"/>
    <w:rsid w:val="1BCDBB5A"/>
    <w:rsid w:val="1BF0E284"/>
    <w:rsid w:val="1C10D0CA"/>
    <w:rsid w:val="1C1AAB9D"/>
    <w:rsid w:val="1C1C831F"/>
    <w:rsid w:val="1C53EE60"/>
    <w:rsid w:val="1C572084"/>
    <w:rsid w:val="1C7A1D31"/>
    <w:rsid w:val="1C7B18BC"/>
    <w:rsid w:val="1C7CC5B5"/>
    <w:rsid w:val="1C8AE39C"/>
    <w:rsid w:val="1CD4A58F"/>
    <w:rsid w:val="1D4F45B9"/>
    <w:rsid w:val="1D5E47CB"/>
    <w:rsid w:val="1D621A96"/>
    <w:rsid w:val="1D74A1C5"/>
    <w:rsid w:val="1D7DE03C"/>
    <w:rsid w:val="1D864C17"/>
    <w:rsid w:val="1D8A6DAD"/>
    <w:rsid w:val="1DA53D1D"/>
    <w:rsid w:val="1DD730A6"/>
    <w:rsid w:val="1DE61857"/>
    <w:rsid w:val="1DF01A41"/>
    <w:rsid w:val="1DF3BA47"/>
    <w:rsid w:val="1DF4D313"/>
    <w:rsid w:val="1DF86154"/>
    <w:rsid w:val="1DFAC400"/>
    <w:rsid w:val="1E070DC4"/>
    <w:rsid w:val="1E206831"/>
    <w:rsid w:val="1E3D3ADF"/>
    <w:rsid w:val="1E40C89F"/>
    <w:rsid w:val="1E528B38"/>
    <w:rsid w:val="1E67B861"/>
    <w:rsid w:val="1E73A70D"/>
    <w:rsid w:val="1E8BE943"/>
    <w:rsid w:val="1EA0A2E2"/>
    <w:rsid w:val="1EA41D2F"/>
    <w:rsid w:val="1EB22AA3"/>
    <w:rsid w:val="1EC6F2F2"/>
    <w:rsid w:val="1EDB90A1"/>
    <w:rsid w:val="1EDD6D6B"/>
    <w:rsid w:val="1EEEDDAA"/>
    <w:rsid w:val="1EF13197"/>
    <w:rsid w:val="1EF5D9D5"/>
    <w:rsid w:val="1EFCA618"/>
    <w:rsid w:val="1F17AEF5"/>
    <w:rsid w:val="1F4C61C6"/>
    <w:rsid w:val="1F6AA460"/>
    <w:rsid w:val="1F6B5105"/>
    <w:rsid w:val="1F71D921"/>
    <w:rsid w:val="1F78BE10"/>
    <w:rsid w:val="1F79C955"/>
    <w:rsid w:val="1F82B5A5"/>
    <w:rsid w:val="1F97B71F"/>
    <w:rsid w:val="1FA2B0F0"/>
    <w:rsid w:val="1FA93C8F"/>
    <w:rsid w:val="1FC3C11F"/>
    <w:rsid w:val="1FC69EC4"/>
    <w:rsid w:val="1FC72AE2"/>
    <w:rsid w:val="1FF39AB9"/>
    <w:rsid w:val="20030C81"/>
    <w:rsid w:val="2006E3D5"/>
    <w:rsid w:val="20094EF3"/>
    <w:rsid w:val="2012D882"/>
    <w:rsid w:val="201CE8E2"/>
    <w:rsid w:val="20477963"/>
    <w:rsid w:val="205BD09B"/>
    <w:rsid w:val="20742DF5"/>
    <w:rsid w:val="207B5455"/>
    <w:rsid w:val="209623ED"/>
    <w:rsid w:val="209910D8"/>
    <w:rsid w:val="20C978CF"/>
    <w:rsid w:val="20F83197"/>
    <w:rsid w:val="20FCA09C"/>
    <w:rsid w:val="2119E7E1"/>
    <w:rsid w:val="211E0BDA"/>
    <w:rsid w:val="2122BCEA"/>
    <w:rsid w:val="2137AAAC"/>
    <w:rsid w:val="214918BE"/>
    <w:rsid w:val="21563250"/>
    <w:rsid w:val="216FA2CC"/>
    <w:rsid w:val="21797BFD"/>
    <w:rsid w:val="218D21F8"/>
    <w:rsid w:val="21943BE6"/>
    <w:rsid w:val="21BB3C3A"/>
    <w:rsid w:val="21E54094"/>
    <w:rsid w:val="21E77100"/>
    <w:rsid w:val="21E98FAA"/>
    <w:rsid w:val="21EA5EFD"/>
    <w:rsid w:val="21FFBD06"/>
    <w:rsid w:val="223259E8"/>
    <w:rsid w:val="223BDE8A"/>
    <w:rsid w:val="223E9F96"/>
    <w:rsid w:val="224207D6"/>
    <w:rsid w:val="224DD4AE"/>
    <w:rsid w:val="22596567"/>
    <w:rsid w:val="2274CE50"/>
    <w:rsid w:val="22976C8B"/>
    <w:rsid w:val="22A1D444"/>
    <w:rsid w:val="22A6B800"/>
    <w:rsid w:val="22D2A40A"/>
    <w:rsid w:val="22ECFEE5"/>
    <w:rsid w:val="230F05CA"/>
    <w:rsid w:val="232946AB"/>
    <w:rsid w:val="232DA384"/>
    <w:rsid w:val="234C1F8B"/>
    <w:rsid w:val="235813A5"/>
    <w:rsid w:val="239654A5"/>
    <w:rsid w:val="23A02811"/>
    <w:rsid w:val="23A07AF8"/>
    <w:rsid w:val="23E4CC26"/>
    <w:rsid w:val="23F5D027"/>
    <w:rsid w:val="240DB712"/>
    <w:rsid w:val="241E70B2"/>
    <w:rsid w:val="24285D27"/>
    <w:rsid w:val="2439CF6E"/>
    <w:rsid w:val="246E9120"/>
    <w:rsid w:val="24F43851"/>
    <w:rsid w:val="2504EE54"/>
    <w:rsid w:val="250A4DF7"/>
    <w:rsid w:val="2527BADA"/>
    <w:rsid w:val="253D3BC0"/>
    <w:rsid w:val="255F1578"/>
    <w:rsid w:val="2564E2D7"/>
    <w:rsid w:val="2567A6C5"/>
    <w:rsid w:val="256B0B46"/>
    <w:rsid w:val="2577E0B1"/>
    <w:rsid w:val="2579AF0B"/>
    <w:rsid w:val="257E602C"/>
    <w:rsid w:val="259CD869"/>
    <w:rsid w:val="25AD27F3"/>
    <w:rsid w:val="25B286CC"/>
    <w:rsid w:val="25C47460"/>
    <w:rsid w:val="25C896F1"/>
    <w:rsid w:val="25DAFA63"/>
    <w:rsid w:val="25E0080E"/>
    <w:rsid w:val="25EA24A8"/>
    <w:rsid w:val="2603A0BA"/>
    <w:rsid w:val="26053BB9"/>
    <w:rsid w:val="260EB0F9"/>
    <w:rsid w:val="2617F3ED"/>
    <w:rsid w:val="2627D1BE"/>
    <w:rsid w:val="2631615F"/>
    <w:rsid w:val="264E104A"/>
    <w:rsid w:val="266BF6C4"/>
    <w:rsid w:val="267170C3"/>
    <w:rsid w:val="26739593"/>
    <w:rsid w:val="2673AA76"/>
    <w:rsid w:val="2674E6A8"/>
    <w:rsid w:val="26820313"/>
    <w:rsid w:val="268ADEB9"/>
    <w:rsid w:val="269A2BCF"/>
    <w:rsid w:val="26C4534D"/>
    <w:rsid w:val="26CFB88B"/>
    <w:rsid w:val="26DD3A8F"/>
    <w:rsid w:val="27046FF8"/>
    <w:rsid w:val="2726246D"/>
    <w:rsid w:val="2731493C"/>
    <w:rsid w:val="27607D14"/>
    <w:rsid w:val="2761E93C"/>
    <w:rsid w:val="2763FDCC"/>
    <w:rsid w:val="276AD275"/>
    <w:rsid w:val="2770D8B8"/>
    <w:rsid w:val="27733124"/>
    <w:rsid w:val="27863ABF"/>
    <w:rsid w:val="2787A335"/>
    <w:rsid w:val="279C1DE5"/>
    <w:rsid w:val="27A1EB24"/>
    <w:rsid w:val="27BA195C"/>
    <w:rsid w:val="27D2734A"/>
    <w:rsid w:val="27D5D2F2"/>
    <w:rsid w:val="27E22148"/>
    <w:rsid w:val="27F5013D"/>
    <w:rsid w:val="27F6E6EA"/>
    <w:rsid w:val="27FED1E0"/>
    <w:rsid w:val="282E0F54"/>
    <w:rsid w:val="2866D1FA"/>
    <w:rsid w:val="28760953"/>
    <w:rsid w:val="289E958B"/>
    <w:rsid w:val="28A1DD90"/>
    <w:rsid w:val="28AFEBF9"/>
    <w:rsid w:val="28BD951C"/>
    <w:rsid w:val="28C1D487"/>
    <w:rsid w:val="28C58326"/>
    <w:rsid w:val="28F2AF75"/>
    <w:rsid w:val="2908B467"/>
    <w:rsid w:val="291CF10A"/>
    <w:rsid w:val="293AE395"/>
    <w:rsid w:val="2957E42B"/>
    <w:rsid w:val="29715576"/>
    <w:rsid w:val="2983BCAB"/>
    <w:rsid w:val="298C96CA"/>
    <w:rsid w:val="29937FDB"/>
    <w:rsid w:val="29AB80DE"/>
    <w:rsid w:val="29D3B7C6"/>
    <w:rsid w:val="29DA34CD"/>
    <w:rsid w:val="29FA56B1"/>
    <w:rsid w:val="2A158A46"/>
    <w:rsid w:val="2A1EBE6D"/>
    <w:rsid w:val="2A24BA3F"/>
    <w:rsid w:val="2A4344DA"/>
    <w:rsid w:val="2A45D7EC"/>
    <w:rsid w:val="2A5ACB82"/>
    <w:rsid w:val="2A65DC4F"/>
    <w:rsid w:val="2A93386D"/>
    <w:rsid w:val="2A9CE2FA"/>
    <w:rsid w:val="2AAAAA19"/>
    <w:rsid w:val="2AC481F5"/>
    <w:rsid w:val="2AE0BD46"/>
    <w:rsid w:val="2AE91D41"/>
    <w:rsid w:val="2B16FC99"/>
    <w:rsid w:val="2B1B0811"/>
    <w:rsid w:val="2B3F21BE"/>
    <w:rsid w:val="2B60BEB4"/>
    <w:rsid w:val="2B8E85F2"/>
    <w:rsid w:val="2BB4A2B3"/>
    <w:rsid w:val="2BBE5C58"/>
    <w:rsid w:val="2BC07B53"/>
    <w:rsid w:val="2BCF16C0"/>
    <w:rsid w:val="2BD94298"/>
    <w:rsid w:val="2BF251E6"/>
    <w:rsid w:val="2BF2543B"/>
    <w:rsid w:val="2BF2F27B"/>
    <w:rsid w:val="2BFF22AE"/>
    <w:rsid w:val="2C202B5C"/>
    <w:rsid w:val="2C36267C"/>
    <w:rsid w:val="2C39575A"/>
    <w:rsid w:val="2C3E3BE5"/>
    <w:rsid w:val="2C56F7F1"/>
    <w:rsid w:val="2C652981"/>
    <w:rsid w:val="2C8EA59D"/>
    <w:rsid w:val="2C9BAE31"/>
    <w:rsid w:val="2C9F9478"/>
    <w:rsid w:val="2CA5317D"/>
    <w:rsid w:val="2CBC08D4"/>
    <w:rsid w:val="2CC0E86B"/>
    <w:rsid w:val="2CCE19F7"/>
    <w:rsid w:val="2CCEE4E3"/>
    <w:rsid w:val="2CE6D336"/>
    <w:rsid w:val="2D124C8B"/>
    <w:rsid w:val="2D290627"/>
    <w:rsid w:val="2D404802"/>
    <w:rsid w:val="2D5ABF8A"/>
    <w:rsid w:val="2D62CE75"/>
    <w:rsid w:val="2D6D37D8"/>
    <w:rsid w:val="2D712A22"/>
    <w:rsid w:val="2D73AAC4"/>
    <w:rsid w:val="2D759A4E"/>
    <w:rsid w:val="2D887653"/>
    <w:rsid w:val="2D92D06B"/>
    <w:rsid w:val="2D9DD195"/>
    <w:rsid w:val="2DB1C793"/>
    <w:rsid w:val="2DC848BD"/>
    <w:rsid w:val="2DDCD467"/>
    <w:rsid w:val="2DE559BA"/>
    <w:rsid w:val="2DE5B49E"/>
    <w:rsid w:val="2E04B5F3"/>
    <w:rsid w:val="2E0B1EE7"/>
    <w:rsid w:val="2E0D7A8B"/>
    <w:rsid w:val="2E36E588"/>
    <w:rsid w:val="2E599087"/>
    <w:rsid w:val="2E70BF4C"/>
    <w:rsid w:val="2E890CC2"/>
    <w:rsid w:val="2E8B122A"/>
    <w:rsid w:val="2E9AC2F9"/>
    <w:rsid w:val="2E9BE682"/>
    <w:rsid w:val="2E9D9E4F"/>
    <w:rsid w:val="2EAC62BE"/>
    <w:rsid w:val="2EAF6C00"/>
    <w:rsid w:val="2EB7F79E"/>
    <w:rsid w:val="2ED10F35"/>
    <w:rsid w:val="2F016A56"/>
    <w:rsid w:val="2F041269"/>
    <w:rsid w:val="2F0FDECD"/>
    <w:rsid w:val="2F12A74F"/>
    <w:rsid w:val="2F2B9095"/>
    <w:rsid w:val="2F345DA2"/>
    <w:rsid w:val="2F393DF6"/>
    <w:rsid w:val="2F40355B"/>
    <w:rsid w:val="2F40DD26"/>
    <w:rsid w:val="2F42CA42"/>
    <w:rsid w:val="2F699049"/>
    <w:rsid w:val="2F9191B0"/>
    <w:rsid w:val="2FAB1F6A"/>
    <w:rsid w:val="2FAC5A9F"/>
    <w:rsid w:val="2FAE2959"/>
    <w:rsid w:val="2FB9274F"/>
    <w:rsid w:val="2FBD43BA"/>
    <w:rsid w:val="2FBD9D0B"/>
    <w:rsid w:val="2FBFE125"/>
    <w:rsid w:val="2FBFF21D"/>
    <w:rsid w:val="2FC094BC"/>
    <w:rsid w:val="2FC41BDF"/>
    <w:rsid w:val="2FDDB41B"/>
    <w:rsid w:val="2FE65EF7"/>
    <w:rsid w:val="2FEC4FE4"/>
    <w:rsid w:val="3010E1C2"/>
    <w:rsid w:val="301754CF"/>
    <w:rsid w:val="3044789E"/>
    <w:rsid w:val="30688A53"/>
    <w:rsid w:val="3076CE42"/>
    <w:rsid w:val="30913C32"/>
    <w:rsid w:val="30A39E84"/>
    <w:rsid w:val="30BCBE88"/>
    <w:rsid w:val="30C39C27"/>
    <w:rsid w:val="30C4DDC3"/>
    <w:rsid w:val="3100BDF8"/>
    <w:rsid w:val="3144ABCE"/>
    <w:rsid w:val="314F996E"/>
    <w:rsid w:val="3154C562"/>
    <w:rsid w:val="315846DC"/>
    <w:rsid w:val="3163DD9F"/>
    <w:rsid w:val="316AA441"/>
    <w:rsid w:val="318A95D4"/>
    <w:rsid w:val="31A1245B"/>
    <w:rsid w:val="31AC8ABF"/>
    <w:rsid w:val="31D926EE"/>
    <w:rsid w:val="31DE4B34"/>
    <w:rsid w:val="31EA0054"/>
    <w:rsid w:val="31F0C366"/>
    <w:rsid w:val="320DB4EC"/>
    <w:rsid w:val="323EBEE7"/>
    <w:rsid w:val="329EF28C"/>
    <w:rsid w:val="32B53558"/>
    <w:rsid w:val="32CEF310"/>
    <w:rsid w:val="32DB81FF"/>
    <w:rsid w:val="3308E998"/>
    <w:rsid w:val="331B7182"/>
    <w:rsid w:val="33401486"/>
    <w:rsid w:val="33710F72"/>
    <w:rsid w:val="337BB6BE"/>
    <w:rsid w:val="338B41F6"/>
    <w:rsid w:val="3392B97C"/>
    <w:rsid w:val="3392E39B"/>
    <w:rsid w:val="33A6E9CC"/>
    <w:rsid w:val="33A998FB"/>
    <w:rsid w:val="33AA59D6"/>
    <w:rsid w:val="33E19F0D"/>
    <w:rsid w:val="33F653E2"/>
    <w:rsid w:val="33F70C6A"/>
    <w:rsid w:val="33FA92F1"/>
    <w:rsid w:val="34024E77"/>
    <w:rsid w:val="342225B6"/>
    <w:rsid w:val="34335867"/>
    <w:rsid w:val="34378A41"/>
    <w:rsid w:val="3474AC76"/>
    <w:rsid w:val="3478CA5A"/>
    <w:rsid w:val="347DF0D7"/>
    <w:rsid w:val="348BB2C8"/>
    <w:rsid w:val="34B0CD37"/>
    <w:rsid w:val="34BE0361"/>
    <w:rsid w:val="34EDE53C"/>
    <w:rsid w:val="34FBE93C"/>
    <w:rsid w:val="351C3B9F"/>
    <w:rsid w:val="35224278"/>
    <w:rsid w:val="352D23E8"/>
    <w:rsid w:val="352E48B8"/>
    <w:rsid w:val="358378B7"/>
    <w:rsid w:val="35924DCB"/>
    <w:rsid w:val="35A6650C"/>
    <w:rsid w:val="35A6C6F8"/>
    <w:rsid w:val="35AA0E1E"/>
    <w:rsid w:val="35C28883"/>
    <w:rsid w:val="35C77353"/>
    <w:rsid w:val="35CB8B9B"/>
    <w:rsid w:val="35EC4F23"/>
    <w:rsid w:val="361768D3"/>
    <w:rsid w:val="364A0D56"/>
    <w:rsid w:val="365D05DF"/>
    <w:rsid w:val="3672CB56"/>
    <w:rsid w:val="36C8A01A"/>
    <w:rsid w:val="36D8024D"/>
    <w:rsid w:val="36E26B69"/>
    <w:rsid w:val="37059CE1"/>
    <w:rsid w:val="3735E6B1"/>
    <w:rsid w:val="373E43DA"/>
    <w:rsid w:val="37616674"/>
    <w:rsid w:val="37641751"/>
    <w:rsid w:val="37A55B7D"/>
    <w:rsid w:val="37B87771"/>
    <w:rsid w:val="37CF43EA"/>
    <w:rsid w:val="37E56120"/>
    <w:rsid w:val="37ED404E"/>
    <w:rsid w:val="37F23F3E"/>
    <w:rsid w:val="37F81525"/>
    <w:rsid w:val="37FFFD2F"/>
    <w:rsid w:val="383A2206"/>
    <w:rsid w:val="383D6204"/>
    <w:rsid w:val="38443A90"/>
    <w:rsid w:val="384FC64B"/>
    <w:rsid w:val="3850F302"/>
    <w:rsid w:val="3857FFF9"/>
    <w:rsid w:val="38635F9E"/>
    <w:rsid w:val="386E4487"/>
    <w:rsid w:val="3879F9A6"/>
    <w:rsid w:val="387C2CFD"/>
    <w:rsid w:val="3898A099"/>
    <w:rsid w:val="389D98B6"/>
    <w:rsid w:val="38A27BD3"/>
    <w:rsid w:val="38E3EEE7"/>
    <w:rsid w:val="38FF6764"/>
    <w:rsid w:val="3922741A"/>
    <w:rsid w:val="3929A95A"/>
    <w:rsid w:val="394E22F9"/>
    <w:rsid w:val="395ABDF1"/>
    <w:rsid w:val="396176C0"/>
    <w:rsid w:val="396A8FF8"/>
    <w:rsid w:val="398C5463"/>
    <w:rsid w:val="39905790"/>
    <w:rsid w:val="39D07024"/>
    <w:rsid w:val="39D309B4"/>
    <w:rsid w:val="39DC59E2"/>
    <w:rsid w:val="39F43CA0"/>
    <w:rsid w:val="39FE3DB1"/>
    <w:rsid w:val="3A2ADA57"/>
    <w:rsid w:val="3A3F0564"/>
    <w:rsid w:val="3A3F8D24"/>
    <w:rsid w:val="3A44D44F"/>
    <w:rsid w:val="3A5AB3A8"/>
    <w:rsid w:val="3A699FC3"/>
    <w:rsid w:val="3A75E0C9"/>
    <w:rsid w:val="3A79BAE8"/>
    <w:rsid w:val="3A7DE032"/>
    <w:rsid w:val="3A8B0EC6"/>
    <w:rsid w:val="3A8DA368"/>
    <w:rsid w:val="3A95827C"/>
    <w:rsid w:val="3AACA17E"/>
    <w:rsid w:val="3AAD10EA"/>
    <w:rsid w:val="3AD867B1"/>
    <w:rsid w:val="3AEA5A3D"/>
    <w:rsid w:val="3AFD4E9F"/>
    <w:rsid w:val="3B0BCE9B"/>
    <w:rsid w:val="3B16E5DA"/>
    <w:rsid w:val="3B17287C"/>
    <w:rsid w:val="3B478559"/>
    <w:rsid w:val="3B53D852"/>
    <w:rsid w:val="3B558D9A"/>
    <w:rsid w:val="3B604CA9"/>
    <w:rsid w:val="3B6CD3B7"/>
    <w:rsid w:val="3BBAFC09"/>
    <w:rsid w:val="3BDE58D9"/>
    <w:rsid w:val="3BE677D6"/>
    <w:rsid w:val="3BFE0A8D"/>
    <w:rsid w:val="3C04F3A8"/>
    <w:rsid w:val="3C2F530D"/>
    <w:rsid w:val="3C510AA8"/>
    <w:rsid w:val="3C57A418"/>
    <w:rsid w:val="3C6899D2"/>
    <w:rsid w:val="3C7A12C9"/>
    <w:rsid w:val="3C7D41EC"/>
    <w:rsid w:val="3C897784"/>
    <w:rsid w:val="3C8DC754"/>
    <w:rsid w:val="3C93CEA8"/>
    <w:rsid w:val="3CAA2CA2"/>
    <w:rsid w:val="3CB8FC97"/>
    <w:rsid w:val="3CC10DF9"/>
    <w:rsid w:val="3CD0A8C6"/>
    <w:rsid w:val="3CD5FBEE"/>
    <w:rsid w:val="3CE96C75"/>
    <w:rsid w:val="3D0A52BC"/>
    <w:rsid w:val="3D0AE82D"/>
    <w:rsid w:val="3D563FF2"/>
    <w:rsid w:val="3D5BE2C9"/>
    <w:rsid w:val="3D8CB991"/>
    <w:rsid w:val="3D9452BC"/>
    <w:rsid w:val="3D9A3C55"/>
    <w:rsid w:val="3DA348CC"/>
    <w:rsid w:val="3DC71001"/>
    <w:rsid w:val="3DF51BB0"/>
    <w:rsid w:val="3E1CA61C"/>
    <w:rsid w:val="3E36CA6A"/>
    <w:rsid w:val="3E3DBC14"/>
    <w:rsid w:val="3E44B7B4"/>
    <w:rsid w:val="3E54F5CF"/>
    <w:rsid w:val="3E63AD12"/>
    <w:rsid w:val="3E649E5D"/>
    <w:rsid w:val="3E782E64"/>
    <w:rsid w:val="3E79D8DA"/>
    <w:rsid w:val="3E7BB092"/>
    <w:rsid w:val="3E7F27F5"/>
    <w:rsid w:val="3E8BC1D9"/>
    <w:rsid w:val="3E8DF87D"/>
    <w:rsid w:val="3E96FDAE"/>
    <w:rsid w:val="3EA4AD13"/>
    <w:rsid w:val="3EB393CD"/>
    <w:rsid w:val="3EBD809F"/>
    <w:rsid w:val="3EC096D1"/>
    <w:rsid w:val="3EDF1DAC"/>
    <w:rsid w:val="3EDFC854"/>
    <w:rsid w:val="3EF0A521"/>
    <w:rsid w:val="3EFA536A"/>
    <w:rsid w:val="3F220914"/>
    <w:rsid w:val="3F294104"/>
    <w:rsid w:val="3F2BE3B9"/>
    <w:rsid w:val="3F3631F1"/>
    <w:rsid w:val="3F3D799A"/>
    <w:rsid w:val="3F6C7C28"/>
    <w:rsid w:val="3F7AF43A"/>
    <w:rsid w:val="3F7DFABB"/>
    <w:rsid w:val="3F952DEA"/>
    <w:rsid w:val="3FAB3BB3"/>
    <w:rsid w:val="3FBAC8CA"/>
    <w:rsid w:val="3FBB297E"/>
    <w:rsid w:val="3FBEE9A6"/>
    <w:rsid w:val="3FBF8005"/>
    <w:rsid w:val="3FDBF380"/>
    <w:rsid w:val="3FEB5FCD"/>
    <w:rsid w:val="3FED7D93"/>
    <w:rsid w:val="3FFA21CC"/>
    <w:rsid w:val="3FFEE03D"/>
    <w:rsid w:val="4020BC79"/>
    <w:rsid w:val="4024EB0E"/>
    <w:rsid w:val="402E5EA7"/>
    <w:rsid w:val="402FC910"/>
    <w:rsid w:val="403D389C"/>
    <w:rsid w:val="4041A0C8"/>
    <w:rsid w:val="4051568C"/>
    <w:rsid w:val="405565A5"/>
    <w:rsid w:val="4060F701"/>
    <w:rsid w:val="406347DB"/>
    <w:rsid w:val="4070142C"/>
    <w:rsid w:val="4094A3DF"/>
    <w:rsid w:val="4098040E"/>
    <w:rsid w:val="40A4CD07"/>
    <w:rsid w:val="40B61AD8"/>
    <w:rsid w:val="40CA8355"/>
    <w:rsid w:val="41153719"/>
    <w:rsid w:val="413092FE"/>
    <w:rsid w:val="4133AC65"/>
    <w:rsid w:val="416C0A3D"/>
    <w:rsid w:val="416FDD65"/>
    <w:rsid w:val="41787D58"/>
    <w:rsid w:val="41943466"/>
    <w:rsid w:val="41A27B25"/>
    <w:rsid w:val="41B0ACF3"/>
    <w:rsid w:val="41C1EB4A"/>
    <w:rsid w:val="41CA2F08"/>
    <w:rsid w:val="41D5FB46"/>
    <w:rsid w:val="41E9233D"/>
    <w:rsid w:val="4218635B"/>
    <w:rsid w:val="42255EF1"/>
    <w:rsid w:val="422BFC15"/>
    <w:rsid w:val="425DE1D6"/>
    <w:rsid w:val="428394FA"/>
    <w:rsid w:val="4290C163"/>
    <w:rsid w:val="42921158"/>
    <w:rsid w:val="42B755E8"/>
    <w:rsid w:val="42C23B31"/>
    <w:rsid w:val="42C81B92"/>
    <w:rsid w:val="42D9F566"/>
    <w:rsid w:val="42F7CF7E"/>
    <w:rsid w:val="4307389D"/>
    <w:rsid w:val="4310D64B"/>
    <w:rsid w:val="431AF442"/>
    <w:rsid w:val="434B5372"/>
    <w:rsid w:val="4369F0D0"/>
    <w:rsid w:val="438005AA"/>
    <w:rsid w:val="438CA83A"/>
    <w:rsid w:val="43A1157B"/>
    <w:rsid w:val="43BA536A"/>
    <w:rsid w:val="43D00683"/>
    <w:rsid w:val="43D3C046"/>
    <w:rsid w:val="43DA7376"/>
    <w:rsid w:val="43DE1E1E"/>
    <w:rsid w:val="43E47D0C"/>
    <w:rsid w:val="43E47EAE"/>
    <w:rsid w:val="43F735A3"/>
    <w:rsid w:val="43F7E440"/>
    <w:rsid w:val="43F9D082"/>
    <w:rsid w:val="44159529"/>
    <w:rsid w:val="44180061"/>
    <w:rsid w:val="4424D1B2"/>
    <w:rsid w:val="44295A4B"/>
    <w:rsid w:val="4448979C"/>
    <w:rsid w:val="444A46B9"/>
    <w:rsid w:val="444CD7DB"/>
    <w:rsid w:val="447D4721"/>
    <w:rsid w:val="4493816B"/>
    <w:rsid w:val="44A88E48"/>
    <w:rsid w:val="44B0C1C3"/>
    <w:rsid w:val="44BFD7C9"/>
    <w:rsid w:val="44C0ED5D"/>
    <w:rsid w:val="44E06783"/>
    <w:rsid w:val="44E72B1B"/>
    <w:rsid w:val="44EC40E1"/>
    <w:rsid w:val="44FAA8DC"/>
    <w:rsid w:val="44FEEBD7"/>
    <w:rsid w:val="44FFA0E9"/>
    <w:rsid w:val="45276AFC"/>
    <w:rsid w:val="4533CD09"/>
    <w:rsid w:val="453B1100"/>
    <w:rsid w:val="454F14A0"/>
    <w:rsid w:val="454FDED6"/>
    <w:rsid w:val="4553B7FB"/>
    <w:rsid w:val="457E15C0"/>
    <w:rsid w:val="45827802"/>
    <w:rsid w:val="458F5597"/>
    <w:rsid w:val="45C1BD1E"/>
    <w:rsid w:val="45C86DC6"/>
    <w:rsid w:val="45CD361D"/>
    <w:rsid w:val="45F507CE"/>
    <w:rsid w:val="460FE929"/>
    <w:rsid w:val="46518F94"/>
    <w:rsid w:val="46741B73"/>
    <w:rsid w:val="467FE205"/>
    <w:rsid w:val="469237A9"/>
    <w:rsid w:val="4699C613"/>
    <w:rsid w:val="46A48C7B"/>
    <w:rsid w:val="46C438A8"/>
    <w:rsid w:val="46C6C184"/>
    <w:rsid w:val="46C78171"/>
    <w:rsid w:val="46CB925E"/>
    <w:rsid w:val="46DB16F7"/>
    <w:rsid w:val="46DD7B05"/>
    <w:rsid w:val="46E22A8C"/>
    <w:rsid w:val="46E89F3D"/>
    <w:rsid w:val="46EC1F9B"/>
    <w:rsid w:val="473A107F"/>
    <w:rsid w:val="473EB43C"/>
    <w:rsid w:val="4745CCCB"/>
    <w:rsid w:val="476F70EB"/>
    <w:rsid w:val="47751275"/>
    <w:rsid w:val="47799C83"/>
    <w:rsid w:val="478F9C73"/>
    <w:rsid w:val="47ACE04A"/>
    <w:rsid w:val="47C242BA"/>
    <w:rsid w:val="47EBBA01"/>
    <w:rsid w:val="482089EA"/>
    <w:rsid w:val="482E4EFE"/>
    <w:rsid w:val="48438F4C"/>
    <w:rsid w:val="4874A10C"/>
    <w:rsid w:val="488E19B2"/>
    <w:rsid w:val="489076A6"/>
    <w:rsid w:val="48C941DA"/>
    <w:rsid w:val="48E4D5B7"/>
    <w:rsid w:val="48E78F19"/>
    <w:rsid w:val="48EA222F"/>
    <w:rsid w:val="48FBA12C"/>
    <w:rsid w:val="49123327"/>
    <w:rsid w:val="494E72B5"/>
    <w:rsid w:val="49529339"/>
    <w:rsid w:val="496009EA"/>
    <w:rsid w:val="497D5E3E"/>
    <w:rsid w:val="49A2F81C"/>
    <w:rsid w:val="49A8DF7C"/>
    <w:rsid w:val="49CBDC08"/>
    <w:rsid w:val="49D74903"/>
    <w:rsid w:val="49D83BC7"/>
    <w:rsid w:val="49E04FD9"/>
    <w:rsid w:val="49E2A9BE"/>
    <w:rsid w:val="49FBC821"/>
    <w:rsid w:val="4A01EE41"/>
    <w:rsid w:val="4A1A8D8A"/>
    <w:rsid w:val="4A204E81"/>
    <w:rsid w:val="4A20CEAC"/>
    <w:rsid w:val="4A398543"/>
    <w:rsid w:val="4A3C17FA"/>
    <w:rsid w:val="4A446D0A"/>
    <w:rsid w:val="4A7AB833"/>
    <w:rsid w:val="4A7EE657"/>
    <w:rsid w:val="4A8244EB"/>
    <w:rsid w:val="4A8A4284"/>
    <w:rsid w:val="4A8A9A94"/>
    <w:rsid w:val="4A9DA76B"/>
    <w:rsid w:val="4ABA971E"/>
    <w:rsid w:val="4ABD25EE"/>
    <w:rsid w:val="4ACBC09F"/>
    <w:rsid w:val="4ACF1F7F"/>
    <w:rsid w:val="4B0DC4F8"/>
    <w:rsid w:val="4B37500C"/>
    <w:rsid w:val="4B535328"/>
    <w:rsid w:val="4B678FCD"/>
    <w:rsid w:val="4B6AB78A"/>
    <w:rsid w:val="4B77E02D"/>
    <w:rsid w:val="4B7C9743"/>
    <w:rsid w:val="4B88235D"/>
    <w:rsid w:val="4B9BA044"/>
    <w:rsid w:val="4BA3782E"/>
    <w:rsid w:val="4BB8CE12"/>
    <w:rsid w:val="4BD35C85"/>
    <w:rsid w:val="4BE5EAD3"/>
    <w:rsid w:val="4BEC95A1"/>
    <w:rsid w:val="4C26DCAC"/>
    <w:rsid w:val="4C3A05F3"/>
    <w:rsid w:val="4CE807F8"/>
    <w:rsid w:val="4D030EE3"/>
    <w:rsid w:val="4D0967AF"/>
    <w:rsid w:val="4D1A3229"/>
    <w:rsid w:val="4D30FDFB"/>
    <w:rsid w:val="4D41EFE3"/>
    <w:rsid w:val="4D77B482"/>
    <w:rsid w:val="4D9B2093"/>
    <w:rsid w:val="4DB88E86"/>
    <w:rsid w:val="4DC45B4F"/>
    <w:rsid w:val="4DD582B8"/>
    <w:rsid w:val="4DFC88E3"/>
    <w:rsid w:val="4E1D904C"/>
    <w:rsid w:val="4E6FC76F"/>
    <w:rsid w:val="4E7895A1"/>
    <w:rsid w:val="4E7B1353"/>
    <w:rsid w:val="4E7D6546"/>
    <w:rsid w:val="4E8E911C"/>
    <w:rsid w:val="4E92B159"/>
    <w:rsid w:val="4EA089BE"/>
    <w:rsid w:val="4EA720FB"/>
    <w:rsid w:val="4EB2F62C"/>
    <w:rsid w:val="4EB6028A"/>
    <w:rsid w:val="4EBF997A"/>
    <w:rsid w:val="4EC144F1"/>
    <w:rsid w:val="4ECF2AE7"/>
    <w:rsid w:val="4F07E6FD"/>
    <w:rsid w:val="4F0CE3C9"/>
    <w:rsid w:val="4F17A081"/>
    <w:rsid w:val="4F43CB7D"/>
    <w:rsid w:val="4F460EBE"/>
    <w:rsid w:val="4F5BD589"/>
    <w:rsid w:val="4F69D0FD"/>
    <w:rsid w:val="4F8C1182"/>
    <w:rsid w:val="4FB0CE6D"/>
    <w:rsid w:val="4FC6797C"/>
    <w:rsid w:val="4FC7865A"/>
    <w:rsid w:val="4FD952B5"/>
    <w:rsid w:val="4FD9CFB8"/>
    <w:rsid w:val="4FE52800"/>
    <w:rsid w:val="4FED28B1"/>
    <w:rsid w:val="4FED4756"/>
    <w:rsid w:val="50357D19"/>
    <w:rsid w:val="505791BE"/>
    <w:rsid w:val="505B44C5"/>
    <w:rsid w:val="506FC93A"/>
    <w:rsid w:val="507BE759"/>
    <w:rsid w:val="507D78D7"/>
    <w:rsid w:val="50A0E4DC"/>
    <w:rsid w:val="50C16EA8"/>
    <w:rsid w:val="50CAE897"/>
    <w:rsid w:val="50EB233F"/>
    <w:rsid w:val="50F94BE5"/>
    <w:rsid w:val="510CED44"/>
    <w:rsid w:val="5116FDAB"/>
    <w:rsid w:val="5173FA90"/>
    <w:rsid w:val="51797179"/>
    <w:rsid w:val="5181153F"/>
    <w:rsid w:val="51862420"/>
    <w:rsid w:val="51908CD5"/>
    <w:rsid w:val="519AE3FA"/>
    <w:rsid w:val="51B6E94E"/>
    <w:rsid w:val="51B8BDB0"/>
    <w:rsid w:val="51CA3325"/>
    <w:rsid w:val="51CDBD94"/>
    <w:rsid w:val="51D05EBF"/>
    <w:rsid w:val="51E3FF07"/>
    <w:rsid w:val="52067C0D"/>
    <w:rsid w:val="5210B54A"/>
    <w:rsid w:val="5224013B"/>
    <w:rsid w:val="525A4C7D"/>
    <w:rsid w:val="52681AB8"/>
    <w:rsid w:val="5280FD29"/>
    <w:rsid w:val="5281CC39"/>
    <w:rsid w:val="5285786C"/>
    <w:rsid w:val="52D39B3B"/>
    <w:rsid w:val="52E4F6EC"/>
    <w:rsid w:val="52EB3D91"/>
    <w:rsid w:val="52F4CFA5"/>
    <w:rsid w:val="5302BE12"/>
    <w:rsid w:val="530BD265"/>
    <w:rsid w:val="532A53D8"/>
    <w:rsid w:val="533E9882"/>
    <w:rsid w:val="5344A2A9"/>
    <w:rsid w:val="53571638"/>
    <w:rsid w:val="537B5158"/>
    <w:rsid w:val="537F3938"/>
    <w:rsid w:val="538227DA"/>
    <w:rsid w:val="5383FAAF"/>
    <w:rsid w:val="538E9357"/>
    <w:rsid w:val="539A2E95"/>
    <w:rsid w:val="539DDD57"/>
    <w:rsid w:val="53ADBFEB"/>
    <w:rsid w:val="53B8013C"/>
    <w:rsid w:val="53B90EAC"/>
    <w:rsid w:val="53D6DECA"/>
    <w:rsid w:val="53EBFF8D"/>
    <w:rsid w:val="53F044CC"/>
    <w:rsid w:val="54076A1B"/>
    <w:rsid w:val="5408427C"/>
    <w:rsid w:val="542CCA62"/>
    <w:rsid w:val="543EBE77"/>
    <w:rsid w:val="5449DD1C"/>
    <w:rsid w:val="54A3D83B"/>
    <w:rsid w:val="54A8901B"/>
    <w:rsid w:val="54B00F3D"/>
    <w:rsid w:val="54B1FAB5"/>
    <w:rsid w:val="54B89368"/>
    <w:rsid w:val="54C4D4C2"/>
    <w:rsid w:val="54CAB0DC"/>
    <w:rsid w:val="54CBC52E"/>
    <w:rsid w:val="54EDB046"/>
    <w:rsid w:val="54FE9968"/>
    <w:rsid w:val="5504651B"/>
    <w:rsid w:val="5507F85A"/>
    <w:rsid w:val="5518F07F"/>
    <w:rsid w:val="5523F8D4"/>
    <w:rsid w:val="5537FD74"/>
    <w:rsid w:val="553A9316"/>
    <w:rsid w:val="55415105"/>
    <w:rsid w:val="55512848"/>
    <w:rsid w:val="556DEB9A"/>
    <w:rsid w:val="55820485"/>
    <w:rsid w:val="55B0B8FB"/>
    <w:rsid w:val="55D1E6A1"/>
    <w:rsid w:val="55DD9080"/>
    <w:rsid w:val="5612C075"/>
    <w:rsid w:val="5628E054"/>
    <w:rsid w:val="563149B2"/>
    <w:rsid w:val="56643C07"/>
    <w:rsid w:val="566FC729"/>
    <w:rsid w:val="567547FD"/>
    <w:rsid w:val="56795A2E"/>
    <w:rsid w:val="569CC6AF"/>
    <w:rsid w:val="56ADB7EF"/>
    <w:rsid w:val="56AE6F00"/>
    <w:rsid w:val="56D0273E"/>
    <w:rsid w:val="56D28AA4"/>
    <w:rsid w:val="56D5F959"/>
    <w:rsid w:val="56E0139C"/>
    <w:rsid w:val="56F43270"/>
    <w:rsid w:val="56FC404D"/>
    <w:rsid w:val="56FCFA39"/>
    <w:rsid w:val="5706F607"/>
    <w:rsid w:val="570E81B3"/>
    <w:rsid w:val="5744A3E7"/>
    <w:rsid w:val="5747B42C"/>
    <w:rsid w:val="5749D9C7"/>
    <w:rsid w:val="57557F89"/>
    <w:rsid w:val="57792636"/>
    <w:rsid w:val="579938AD"/>
    <w:rsid w:val="57AE90D6"/>
    <w:rsid w:val="57AF16F9"/>
    <w:rsid w:val="57B5E56E"/>
    <w:rsid w:val="57E6119D"/>
    <w:rsid w:val="57E8636E"/>
    <w:rsid w:val="57E93A64"/>
    <w:rsid w:val="58202B6A"/>
    <w:rsid w:val="582143FD"/>
    <w:rsid w:val="58381544"/>
    <w:rsid w:val="584E6DCE"/>
    <w:rsid w:val="5864307B"/>
    <w:rsid w:val="5866C042"/>
    <w:rsid w:val="588DCEF6"/>
    <w:rsid w:val="58A51B3E"/>
    <w:rsid w:val="58B04A7F"/>
    <w:rsid w:val="58B0C8FC"/>
    <w:rsid w:val="58CEF792"/>
    <w:rsid w:val="58E1E419"/>
    <w:rsid w:val="58E23F6A"/>
    <w:rsid w:val="5916C6B1"/>
    <w:rsid w:val="592F2262"/>
    <w:rsid w:val="594A1F19"/>
    <w:rsid w:val="594FA9E8"/>
    <w:rsid w:val="5969D693"/>
    <w:rsid w:val="597124EB"/>
    <w:rsid w:val="597928FC"/>
    <w:rsid w:val="5984CDF1"/>
    <w:rsid w:val="5995FACC"/>
    <w:rsid w:val="59C15B39"/>
    <w:rsid w:val="59C7D216"/>
    <w:rsid w:val="59EC5BAB"/>
    <w:rsid w:val="59F408C1"/>
    <w:rsid w:val="5A10692F"/>
    <w:rsid w:val="5A302FEF"/>
    <w:rsid w:val="5A3F7B65"/>
    <w:rsid w:val="5A605678"/>
    <w:rsid w:val="5A9C5156"/>
    <w:rsid w:val="5ACCEB65"/>
    <w:rsid w:val="5AE6CB6E"/>
    <w:rsid w:val="5AF8F97C"/>
    <w:rsid w:val="5B019A8E"/>
    <w:rsid w:val="5B0A907E"/>
    <w:rsid w:val="5B0B17B5"/>
    <w:rsid w:val="5B1B5391"/>
    <w:rsid w:val="5B2DEE21"/>
    <w:rsid w:val="5B3D0320"/>
    <w:rsid w:val="5B3D1A74"/>
    <w:rsid w:val="5B7249D0"/>
    <w:rsid w:val="5B73FF25"/>
    <w:rsid w:val="5BA413C8"/>
    <w:rsid w:val="5BADF3C6"/>
    <w:rsid w:val="5BCB5A9E"/>
    <w:rsid w:val="5BDF734D"/>
    <w:rsid w:val="5BECAA32"/>
    <w:rsid w:val="5BECF330"/>
    <w:rsid w:val="5BED1572"/>
    <w:rsid w:val="5BF9A38B"/>
    <w:rsid w:val="5C1902F2"/>
    <w:rsid w:val="5C1D21CF"/>
    <w:rsid w:val="5C1D3393"/>
    <w:rsid w:val="5C37A53C"/>
    <w:rsid w:val="5C37FAB4"/>
    <w:rsid w:val="5C4951C1"/>
    <w:rsid w:val="5C57C49D"/>
    <w:rsid w:val="5C5EC93E"/>
    <w:rsid w:val="5C819A20"/>
    <w:rsid w:val="5CB05E3A"/>
    <w:rsid w:val="5CB6F0C1"/>
    <w:rsid w:val="5CD933CD"/>
    <w:rsid w:val="5CDA7FFA"/>
    <w:rsid w:val="5CE2E6C4"/>
    <w:rsid w:val="5CE47F62"/>
    <w:rsid w:val="5CE66855"/>
    <w:rsid w:val="5D04363F"/>
    <w:rsid w:val="5D169784"/>
    <w:rsid w:val="5D1D8EE5"/>
    <w:rsid w:val="5D24B2EE"/>
    <w:rsid w:val="5D2510AF"/>
    <w:rsid w:val="5D59687A"/>
    <w:rsid w:val="5D6F46E9"/>
    <w:rsid w:val="5DA68E71"/>
    <w:rsid w:val="5DD9B03D"/>
    <w:rsid w:val="5DE34BC5"/>
    <w:rsid w:val="5DEDA84F"/>
    <w:rsid w:val="5E063F2D"/>
    <w:rsid w:val="5E1BC407"/>
    <w:rsid w:val="5E7323CF"/>
    <w:rsid w:val="5E848C18"/>
    <w:rsid w:val="5E95981D"/>
    <w:rsid w:val="5EA6F169"/>
    <w:rsid w:val="5EA70194"/>
    <w:rsid w:val="5EA93341"/>
    <w:rsid w:val="5EB1D18B"/>
    <w:rsid w:val="5EBBA3B5"/>
    <w:rsid w:val="5EE2E905"/>
    <w:rsid w:val="5EFC29B3"/>
    <w:rsid w:val="5F3ED38A"/>
    <w:rsid w:val="5F4759D8"/>
    <w:rsid w:val="5F47F1F9"/>
    <w:rsid w:val="5F581107"/>
    <w:rsid w:val="5F59E0D0"/>
    <w:rsid w:val="5F6E55A0"/>
    <w:rsid w:val="5F792009"/>
    <w:rsid w:val="5F962114"/>
    <w:rsid w:val="5F9F2538"/>
    <w:rsid w:val="5FA831B7"/>
    <w:rsid w:val="5FB4D0D0"/>
    <w:rsid w:val="5FCE3530"/>
    <w:rsid w:val="5FD5CE14"/>
    <w:rsid w:val="5FE71047"/>
    <w:rsid w:val="5FFB772A"/>
    <w:rsid w:val="600D6303"/>
    <w:rsid w:val="6019DD6A"/>
    <w:rsid w:val="601E76E0"/>
    <w:rsid w:val="602081D4"/>
    <w:rsid w:val="60217E7C"/>
    <w:rsid w:val="6033BBD1"/>
    <w:rsid w:val="60367B1C"/>
    <w:rsid w:val="6043EDBB"/>
    <w:rsid w:val="604478E5"/>
    <w:rsid w:val="607B904E"/>
    <w:rsid w:val="6087052D"/>
    <w:rsid w:val="6088AEC6"/>
    <w:rsid w:val="60907039"/>
    <w:rsid w:val="60915D0A"/>
    <w:rsid w:val="60A6A1D7"/>
    <w:rsid w:val="60AFC4F1"/>
    <w:rsid w:val="60C00307"/>
    <w:rsid w:val="60C85035"/>
    <w:rsid w:val="610B8C84"/>
    <w:rsid w:val="611384C6"/>
    <w:rsid w:val="61347B94"/>
    <w:rsid w:val="61384E5B"/>
    <w:rsid w:val="613BFF74"/>
    <w:rsid w:val="6142CFFA"/>
    <w:rsid w:val="614BACC5"/>
    <w:rsid w:val="61894420"/>
    <w:rsid w:val="619149FE"/>
    <w:rsid w:val="61AD7396"/>
    <w:rsid w:val="61DB38F2"/>
    <w:rsid w:val="621DDB5D"/>
    <w:rsid w:val="6224D019"/>
    <w:rsid w:val="62368521"/>
    <w:rsid w:val="627B0829"/>
    <w:rsid w:val="628A41D4"/>
    <w:rsid w:val="62960D50"/>
    <w:rsid w:val="629BE993"/>
    <w:rsid w:val="62A0F65C"/>
    <w:rsid w:val="630AB1B0"/>
    <w:rsid w:val="630AB378"/>
    <w:rsid w:val="635DB187"/>
    <w:rsid w:val="636DFCC1"/>
    <w:rsid w:val="6377D9FF"/>
    <w:rsid w:val="638E37C6"/>
    <w:rsid w:val="63B603D7"/>
    <w:rsid w:val="63D57145"/>
    <w:rsid w:val="63DAA8CF"/>
    <w:rsid w:val="63E4FD2F"/>
    <w:rsid w:val="63F79D5A"/>
    <w:rsid w:val="63FCC3E1"/>
    <w:rsid w:val="641E4983"/>
    <w:rsid w:val="6422DB7C"/>
    <w:rsid w:val="6440AE5E"/>
    <w:rsid w:val="648F9BAF"/>
    <w:rsid w:val="6491E32D"/>
    <w:rsid w:val="64B33D41"/>
    <w:rsid w:val="64C2E359"/>
    <w:rsid w:val="64ECBA5F"/>
    <w:rsid w:val="65045E82"/>
    <w:rsid w:val="65251891"/>
    <w:rsid w:val="653001F8"/>
    <w:rsid w:val="6540428B"/>
    <w:rsid w:val="6561D50C"/>
    <w:rsid w:val="65772F58"/>
    <w:rsid w:val="65774A5C"/>
    <w:rsid w:val="65795437"/>
    <w:rsid w:val="658511B1"/>
    <w:rsid w:val="658AC8AE"/>
    <w:rsid w:val="65C28ECB"/>
    <w:rsid w:val="660C36ED"/>
    <w:rsid w:val="66158BCF"/>
    <w:rsid w:val="6623A3E2"/>
    <w:rsid w:val="663050FF"/>
    <w:rsid w:val="666631EB"/>
    <w:rsid w:val="666B46E4"/>
    <w:rsid w:val="667CC439"/>
    <w:rsid w:val="6682A074"/>
    <w:rsid w:val="6693406D"/>
    <w:rsid w:val="66B83BDB"/>
    <w:rsid w:val="66BD77C3"/>
    <w:rsid w:val="66BECDFB"/>
    <w:rsid w:val="66D8A92C"/>
    <w:rsid w:val="66FAC351"/>
    <w:rsid w:val="67045AD3"/>
    <w:rsid w:val="6715A9EC"/>
    <w:rsid w:val="671C5D19"/>
    <w:rsid w:val="672A4495"/>
    <w:rsid w:val="673BD83B"/>
    <w:rsid w:val="673FA75B"/>
    <w:rsid w:val="67540A3B"/>
    <w:rsid w:val="678D255E"/>
    <w:rsid w:val="6793E919"/>
    <w:rsid w:val="6798611C"/>
    <w:rsid w:val="67ACEE06"/>
    <w:rsid w:val="67B508A0"/>
    <w:rsid w:val="67BB79DB"/>
    <w:rsid w:val="67BD2537"/>
    <w:rsid w:val="67C4102F"/>
    <w:rsid w:val="67C47750"/>
    <w:rsid w:val="67C84483"/>
    <w:rsid w:val="67DBBD2F"/>
    <w:rsid w:val="67DBC9B0"/>
    <w:rsid w:val="681B4EDE"/>
    <w:rsid w:val="681EBFC4"/>
    <w:rsid w:val="6849AADB"/>
    <w:rsid w:val="684E6D6B"/>
    <w:rsid w:val="6881079C"/>
    <w:rsid w:val="68AB00D9"/>
    <w:rsid w:val="68B0B3E8"/>
    <w:rsid w:val="68B75610"/>
    <w:rsid w:val="68BA886B"/>
    <w:rsid w:val="6916DD99"/>
    <w:rsid w:val="69189C39"/>
    <w:rsid w:val="6925B193"/>
    <w:rsid w:val="69279FFF"/>
    <w:rsid w:val="693E099B"/>
    <w:rsid w:val="69598D10"/>
    <w:rsid w:val="6959FB58"/>
    <w:rsid w:val="6960DA43"/>
    <w:rsid w:val="69795C1B"/>
    <w:rsid w:val="698321B1"/>
    <w:rsid w:val="69B2F43C"/>
    <w:rsid w:val="69D89397"/>
    <w:rsid w:val="69DB25AE"/>
    <w:rsid w:val="69DD1C16"/>
    <w:rsid w:val="69DEC540"/>
    <w:rsid w:val="69E6CBBA"/>
    <w:rsid w:val="69E8022E"/>
    <w:rsid w:val="69FE68A6"/>
    <w:rsid w:val="6A16CB70"/>
    <w:rsid w:val="6A41DDD0"/>
    <w:rsid w:val="6A55C32A"/>
    <w:rsid w:val="6A5733DA"/>
    <w:rsid w:val="6A646907"/>
    <w:rsid w:val="6A6C41D4"/>
    <w:rsid w:val="6A73D62C"/>
    <w:rsid w:val="6A7A161C"/>
    <w:rsid w:val="6A83CFA7"/>
    <w:rsid w:val="6A951FFA"/>
    <w:rsid w:val="6A9557A3"/>
    <w:rsid w:val="6A998441"/>
    <w:rsid w:val="6A9AC363"/>
    <w:rsid w:val="6AA84D36"/>
    <w:rsid w:val="6AAC950F"/>
    <w:rsid w:val="6AADAB4B"/>
    <w:rsid w:val="6AADD2BE"/>
    <w:rsid w:val="6AB45D03"/>
    <w:rsid w:val="6ABD910B"/>
    <w:rsid w:val="6AC92998"/>
    <w:rsid w:val="6AD8C3C9"/>
    <w:rsid w:val="6AE7B8DA"/>
    <w:rsid w:val="6AF39E6D"/>
    <w:rsid w:val="6AFB7887"/>
    <w:rsid w:val="6B22EAD5"/>
    <w:rsid w:val="6B535A67"/>
    <w:rsid w:val="6B76F60F"/>
    <w:rsid w:val="6B7A4BD0"/>
    <w:rsid w:val="6B9DCDD5"/>
    <w:rsid w:val="6BA045E7"/>
    <w:rsid w:val="6BB86F70"/>
    <w:rsid w:val="6BBE4BC4"/>
    <w:rsid w:val="6BC54C0C"/>
    <w:rsid w:val="6BDC41EF"/>
    <w:rsid w:val="6BE4FD17"/>
    <w:rsid w:val="6BE53899"/>
    <w:rsid w:val="6C15C4C4"/>
    <w:rsid w:val="6C284931"/>
    <w:rsid w:val="6C385421"/>
    <w:rsid w:val="6C3FDF25"/>
    <w:rsid w:val="6C40A023"/>
    <w:rsid w:val="6C453E5B"/>
    <w:rsid w:val="6C52E562"/>
    <w:rsid w:val="6C593433"/>
    <w:rsid w:val="6C66CD71"/>
    <w:rsid w:val="6C743BA1"/>
    <w:rsid w:val="6C7D8FA7"/>
    <w:rsid w:val="6C7F6E00"/>
    <w:rsid w:val="6C9748E8"/>
    <w:rsid w:val="6C9AC0BD"/>
    <w:rsid w:val="6CA718DC"/>
    <w:rsid w:val="6CB00844"/>
    <w:rsid w:val="6CC36DA6"/>
    <w:rsid w:val="6CCA0D03"/>
    <w:rsid w:val="6CFA41B6"/>
    <w:rsid w:val="6D2B60DE"/>
    <w:rsid w:val="6D4E24B9"/>
    <w:rsid w:val="6D59B794"/>
    <w:rsid w:val="6D82B037"/>
    <w:rsid w:val="6D8B1B0D"/>
    <w:rsid w:val="6DA56AF8"/>
    <w:rsid w:val="6DB6DBDD"/>
    <w:rsid w:val="6DBF418A"/>
    <w:rsid w:val="6DD23405"/>
    <w:rsid w:val="6DD24D88"/>
    <w:rsid w:val="6DF77B62"/>
    <w:rsid w:val="6DFDF01D"/>
    <w:rsid w:val="6E287394"/>
    <w:rsid w:val="6E2E1F4F"/>
    <w:rsid w:val="6E3B5B6A"/>
    <w:rsid w:val="6E4CE4BB"/>
    <w:rsid w:val="6E62A3E2"/>
    <w:rsid w:val="6E645BAD"/>
    <w:rsid w:val="6E80857B"/>
    <w:rsid w:val="6E809ACF"/>
    <w:rsid w:val="6E810B23"/>
    <w:rsid w:val="6EA83117"/>
    <w:rsid w:val="6EAE96D1"/>
    <w:rsid w:val="6EAF71F1"/>
    <w:rsid w:val="6EB4FA9A"/>
    <w:rsid w:val="6ED70D45"/>
    <w:rsid w:val="6EFBA0C1"/>
    <w:rsid w:val="6F050600"/>
    <w:rsid w:val="6F271E22"/>
    <w:rsid w:val="6F2B77BD"/>
    <w:rsid w:val="6F387BD7"/>
    <w:rsid w:val="6F708DD1"/>
    <w:rsid w:val="6F74C4A5"/>
    <w:rsid w:val="6FA3BCEB"/>
    <w:rsid w:val="6FAB7A7A"/>
    <w:rsid w:val="6FB498F1"/>
    <w:rsid w:val="6FC94A81"/>
    <w:rsid w:val="6FCD9B9D"/>
    <w:rsid w:val="6FEFF354"/>
    <w:rsid w:val="6FF79274"/>
    <w:rsid w:val="7015075E"/>
    <w:rsid w:val="70246F4C"/>
    <w:rsid w:val="702917A9"/>
    <w:rsid w:val="7031814D"/>
    <w:rsid w:val="7039B9B1"/>
    <w:rsid w:val="704A6732"/>
    <w:rsid w:val="707C7074"/>
    <w:rsid w:val="70910195"/>
    <w:rsid w:val="709D5F3B"/>
    <w:rsid w:val="70A6ABAA"/>
    <w:rsid w:val="70AA5290"/>
    <w:rsid w:val="70BB6297"/>
    <w:rsid w:val="70C7D2CE"/>
    <w:rsid w:val="70CF00D2"/>
    <w:rsid w:val="70D4C70B"/>
    <w:rsid w:val="70D80330"/>
    <w:rsid w:val="70F2EFDF"/>
    <w:rsid w:val="7109DD0A"/>
    <w:rsid w:val="7150A1CC"/>
    <w:rsid w:val="7157A0B1"/>
    <w:rsid w:val="7168C24B"/>
    <w:rsid w:val="716D92CD"/>
    <w:rsid w:val="717506B0"/>
    <w:rsid w:val="717FA114"/>
    <w:rsid w:val="71808F29"/>
    <w:rsid w:val="718BC89F"/>
    <w:rsid w:val="71A3DE2D"/>
    <w:rsid w:val="71B0C2DD"/>
    <w:rsid w:val="71B57310"/>
    <w:rsid w:val="71CB1B06"/>
    <w:rsid w:val="71CF4930"/>
    <w:rsid w:val="71FBBA11"/>
    <w:rsid w:val="72077DAF"/>
    <w:rsid w:val="7209C2FB"/>
    <w:rsid w:val="72140271"/>
    <w:rsid w:val="721A6C33"/>
    <w:rsid w:val="722437F0"/>
    <w:rsid w:val="722EC2E6"/>
    <w:rsid w:val="723AC0A7"/>
    <w:rsid w:val="724399FA"/>
    <w:rsid w:val="724FFFB1"/>
    <w:rsid w:val="7263187F"/>
    <w:rsid w:val="72700516"/>
    <w:rsid w:val="7288F4A1"/>
    <w:rsid w:val="72C0067A"/>
    <w:rsid w:val="72E2324D"/>
    <w:rsid w:val="72FA9D74"/>
    <w:rsid w:val="7314D67F"/>
    <w:rsid w:val="732185CD"/>
    <w:rsid w:val="732D7289"/>
    <w:rsid w:val="732EFD5C"/>
    <w:rsid w:val="733C5E26"/>
    <w:rsid w:val="73729830"/>
    <w:rsid w:val="737FDAF9"/>
    <w:rsid w:val="7390B7AF"/>
    <w:rsid w:val="73959691"/>
    <w:rsid w:val="739EBE1E"/>
    <w:rsid w:val="73A3A1DF"/>
    <w:rsid w:val="73AA6DF9"/>
    <w:rsid w:val="73F33822"/>
    <w:rsid w:val="73FD3D30"/>
    <w:rsid w:val="741B5378"/>
    <w:rsid w:val="74254E54"/>
    <w:rsid w:val="7459DDA2"/>
    <w:rsid w:val="74882A94"/>
    <w:rsid w:val="749FD311"/>
    <w:rsid w:val="74B1688D"/>
    <w:rsid w:val="74C2E445"/>
    <w:rsid w:val="74CF8726"/>
    <w:rsid w:val="74D0BF82"/>
    <w:rsid w:val="74E638C6"/>
    <w:rsid w:val="74E9625C"/>
    <w:rsid w:val="74ED3422"/>
    <w:rsid w:val="74F578F2"/>
    <w:rsid w:val="74F96FC2"/>
    <w:rsid w:val="74FA10D8"/>
    <w:rsid w:val="74FB83B6"/>
    <w:rsid w:val="74FF2BC8"/>
    <w:rsid w:val="754014DA"/>
    <w:rsid w:val="75676273"/>
    <w:rsid w:val="757AEB94"/>
    <w:rsid w:val="75829111"/>
    <w:rsid w:val="758E782C"/>
    <w:rsid w:val="75F08565"/>
    <w:rsid w:val="7609051E"/>
    <w:rsid w:val="761736FC"/>
    <w:rsid w:val="7622A1E5"/>
    <w:rsid w:val="762A2059"/>
    <w:rsid w:val="7634753D"/>
    <w:rsid w:val="76374FAC"/>
    <w:rsid w:val="76400F61"/>
    <w:rsid w:val="765C7CAA"/>
    <w:rsid w:val="766F3840"/>
    <w:rsid w:val="766F7B16"/>
    <w:rsid w:val="767EE718"/>
    <w:rsid w:val="7689539A"/>
    <w:rsid w:val="76987F1C"/>
    <w:rsid w:val="76A7B37E"/>
    <w:rsid w:val="76AFBEEF"/>
    <w:rsid w:val="76CF3860"/>
    <w:rsid w:val="76D04FEB"/>
    <w:rsid w:val="770796F5"/>
    <w:rsid w:val="770D7558"/>
    <w:rsid w:val="770FBD73"/>
    <w:rsid w:val="77322EDE"/>
    <w:rsid w:val="773E1594"/>
    <w:rsid w:val="774202D8"/>
    <w:rsid w:val="77421D96"/>
    <w:rsid w:val="775C8F7A"/>
    <w:rsid w:val="775D4650"/>
    <w:rsid w:val="775E626F"/>
    <w:rsid w:val="77700FF1"/>
    <w:rsid w:val="77811828"/>
    <w:rsid w:val="77A56B38"/>
    <w:rsid w:val="77AA0F38"/>
    <w:rsid w:val="77AEEE8C"/>
    <w:rsid w:val="77D4EAEA"/>
    <w:rsid w:val="77DD254F"/>
    <w:rsid w:val="77FCBA3C"/>
    <w:rsid w:val="78104E72"/>
    <w:rsid w:val="78165B5A"/>
    <w:rsid w:val="781AA687"/>
    <w:rsid w:val="782DC68D"/>
    <w:rsid w:val="782E2BD8"/>
    <w:rsid w:val="7832DD7B"/>
    <w:rsid w:val="784CD2DF"/>
    <w:rsid w:val="78587C64"/>
    <w:rsid w:val="78660C33"/>
    <w:rsid w:val="7867820D"/>
    <w:rsid w:val="786D8DFD"/>
    <w:rsid w:val="78772DAE"/>
    <w:rsid w:val="7877CD2D"/>
    <w:rsid w:val="7881B2AA"/>
    <w:rsid w:val="78AB7173"/>
    <w:rsid w:val="78B86F66"/>
    <w:rsid w:val="78B94116"/>
    <w:rsid w:val="78C675B0"/>
    <w:rsid w:val="78EE47FA"/>
    <w:rsid w:val="78FCF2BD"/>
    <w:rsid w:val="78FFDA4B"/>
    <w:rsid w:val="79125B99"/>
    <w:rsid w:val="79194753"/>
    <w:rsid w:val="7923D417"/>
    <w:rsid w:val="7931D4C4"/>
    <w:rsid w:val="79656DF4"/>
    <w:rsid w:val="7975283D"/>
    <w:rsid w:val="799E7429"/>
    <w:rsid w:val="79D230DC"/>
    <w:rsid w:val="79E18AF4"/>
    <w:rsid w:val="79F83453"/>
    <w:rsid w:val="7A2DBF77"/>
    <w:rsid w:val="7A4BE876"/>
    <w:rsid w:val="7A70E897"/>
    <w:rsid w:val="7A70EBF0"/>
    <w:rsid w:val="7A80E9E8"/>
    <w:rsid w:val="7A83EA6F"/>
    <w:rsid w:val="7A87A288"/>
    <w:rsid w:val="7A9BAAAC"/>
    <w:rsid w:val="7AA70C4B"/>
    <w:rsid w:val="7AA9C700"/>
    <w:rsid w:val="7AB2481E"/>
    <w:rsid w:val="7ACBC69E"/>
    <w:rsid w:val="7AE915C2"/>
    <w:rsid w:val="7B0836BB"/>
    <w:rsid w:val="7B277974"/>
    <w:rsid w:val="7B3565E6"/>
    <w:rsid w:val="7B557B87"/>
    <w:rsid w:val="7B559C93"/>
    <w:rsid w:val="7B791642"/>
    <w:rsid w:val="7B8DDE17"/>
    <w:rsid w:val="7B93837F"/>
    <w:rsid w:val="7BAA50E1"/>
    <w:rsid w:val="7BB12FB9"/>
    <w:rsid w:val="7BB9B5D7"/>
    <w:rsid w:val="7BC010F0"/>
    <w:rsid w:val="7C04E2A4"/>
    <w:rsid w:val="7C076115"/>
    <w:rsid w:val="7C084425"/>
    <w:rsid w:val="7C174425"/>
    <w:rsid w:val="7C35BBEF"/>
    <w:rsid w:val="7C3B4A20"/>
    <w:rsid w:val="7C4DA447"/>
    <w:rsid w:val="7C605A3F"/>
    <w:rsid w:val="7C6CB65B"/>
    <w:rsid w:val="7C77ECE4"/>
    <w:rsid w:val="7CA66843"/>
    <w:rsid w:val="7CB53569"/>
    <w:rsid w:val="7CBE7B5B"/>
    <w:rsid w:val="7CE7CD4E"/>
    <w:rsid w:val="7CFCC451"/>
    <w:rsid w:val="7D2E0CD8"/>
    <w:rsid w:val="7D42DFFD"/>
    <w:rsid w:val="7D453856"/>
    <w:rsid w:val="7D534899"/>
    <w:rsid w:val="7D73C0C4"/>
    <w:rsid w:val="7D928314"/>
    <w:rsid w:val="7DD337E7"/>
    <w:rsid w:val="7E10388F"/>
    <w:rsid w:val="7E2FB32A"/>
    <w:rsid w:val="7E607F76"/>
    <w:rsid w:val="7E6E0126"/>
    <w:rsid w:val="7E85AF72"/>
    <w:rsid w:val="7E976124"/>
    <w:rsid w:val="7EAAFADF"/>
    <w:rsid w:val="7EB75610"/>
    <w:rsid w:val="7EBBE396"/>
    <w:rsid w:val="7EC544F6"/>
    <w:rsid w:val="7ED9B1B4"/>
    <w:rsid w:val="7EF2618A"/>
    <w:rsid w:val="7F252773"/>
    <w:rsid w:val="7F4D91F9"/>
    <w:rsid w:val="7F4D9380"/>
    <w:rsid w:val="7F652266"/>
    <w:rsid w:val="7F7641F3"/>
    <w:rsid w:val="7F7A1132"/>
    <w:rsid w:val="7F7F892D"/>
    <w:rsid w:val="7F88C098"/>
    <w:rsid w:val="7F8E4A05"/>
    <w:rsid w:val="7FB2F391"/>
    <w:rsid w:val="7FBC6092"/>
    <w:rsid w:val="7FCB9FD6"/>
    <w:rsid w:val="7FDC10F2"/>
    <w:rsid w:val="7FFC0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5F93"/>
  <w15:docId w15:val="{A041F3D6-2D08-4063-A974-98DDEE3E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6FA3BCEB"/>
  </w:style>
  <w:style w:type="paragraph" w:styleId="Virsraksts10">
    <w:name w:val="heading 1"/>
    <w:basedOn w:val="Parasts"/>
    <w:next w:val="Parasts"/>
    <w:link w:val="Virsraksts1Rakstz"/>
    <w:uiPriority w:val="9"/>
    <w:qFormat/>
    <w:rsid w:val="6FA3BCEB"/>
    <w:pPr>
      <w:widowControl w:val="0"/>
      <w:outlineLvl w:val="0"/>
    </w:pPr>
    <w:rPr>
      <w:sz w:val="24"/>
      <w:szCs w:val="24"/>
      <w:lang w:eastAsia="en-US"/>
    </w:rPr>
  </w:style>
  <w:style w:type="paragraph" w:styleId="Virsraksts2">
    <w:name w:val="heading 2"/>
    <w:basedOn w:val="Parasts"/>
    <w:next w:val="Parasts"/>
    <w:link w:val="Virsraksts2Rakstz"/>
    <w:uiPriority w:val="9"/>
    <w:qFormat/>
    <w:rsid w:val="6FA3BCEB"/>
    <w:pPr>
      <w:keepNext/>
      <w:ind w:left="6804" w:right="28"/>
      <w:jc w:val="both"/>
      <w:outlineLvl w:val="1"/>
    </w:pPr>
    <w:rPr>
      <w:sz w:val="24"/>
      <w:szCs w:val="24"/>
    </w:rPr>
  </w:style>
  <w:style w:type="paragraph" w:styleId="Virsraksts3">
    <w:name w:val="heading 3"/>
    <w:basedOn w:val="Parasts"/>
    <w:next w:val="Parasts"/>
    <w:link w:val="Virsraksts3Rakstz"/>
    <w:uiPriority w:val="1"/>
    <w:qFormat/>
    <w:rsid w:val="6FA3BCEB"/>
    <w:pPr>
      <w:keepNext/>
      <w:jc w:val="center"/>
      <w:outlineLvl w:val="2"/>
    </w:pPr>
    <w:rPr>
      <w:b/>
      <w:bCs/>
      <w:sz w:val="24"/>
      <w:szCs w:val="24"/>
    </w:rPr>
  </w:style>
  <w:style w:type="paragraph" w:styleId="Virsraksts4">
    <w:name w:val="heading 4"/>
    <w:basedOn w:val="Parasts"/>
    <w:next w:val="Parasts"/>
    <w:link w:val="Virsraksts4Rakstz"/>
    <w:uiPriority w:val="1"/>
    <w:qFormat/>
    <w:rsid w:val="6FA3BCEB"/>
    <w:pPr>
      <w:keepNext/>
      <w:ind w:left="-142"/>
      <w:jc w:val="center"/>
      <w:outlineLvl w:val="3"/>
    </w:pPr>
    <w:rPr>
      <w:b/>
      <w:bCs/>
      <w:sz w:val="28"/>
      <w:szCs w:val="28"/>
    </w:rPr>
  </w:style>
  <w:style w:type="paragraph" w:styleId="Virsraksts5">
    <w:name w:val="heading 5"/>
    <w:basedOn w:val="Parasts"/>
    <w:next w:val="Parasts"/>
    <w:link w:val="Virsraksts5Rakstz"/>
    <w:uiPriority w:val="1"/>
    <w:qFormat/>
    <w:rsid w:val="6FA3BCEB"/>
    <w:pPr>
      <w:keepNext/>
      <w:jc w:val="both"/>
      <w:outlineLvl w:val="4"/>
    </w:pPr>
    <w:rPr>
      <w:b/>
      <w:bCs/>
      <w:sz w:val="24"/>
      <w:szCs w:val="24"/>
    </w:rPr>
  </w:style>
  <w:style w:type="paragraph" w:styleId="Virsraksts6">
    <w:name w:val="heading 6"/>
    <w:basedOn w:val="Parasts"/>
    <w:next w:val="Parasts"/>
    <w:link w:val="Virsraksts6Rakstz"/>
    <w:uiPriority w:val="1"/>
    <w:qFormat/>
    <w:rsid w:val="6FA3BCEB"/>
    <w:pPr>
      <w:keepNext/>
      <w:ind w:left="2552" w:hanging="2552"/>
      <w:outlineLvl w:val="5"/>
    </w:pPr>
    <w:rPr>
      <w:sz w:val="24"/>
      <w:szCs w:val="24"/>
    </w:rPr>
  </w:style>
  <w:style w:type="paragraph" w:styleId="Virsraksts7">
    <w:name w:val="heading 7"/>
    <w:basedOn w:val="Parasts"/>
    <w:next w:val="Parasts"/>
    <w:link w:val="Virsraksts7Rakstz"/>
    <w:uiPriority w:val="1"/>
    <w:qFormat/>
    <w:rsid w:val="6FA3BCEB"/>
    <w:pPr>
      <w:keepNext/>
      <w:jc w:val="center"/>
      <w:outlineLvl w:val="6"/>
    </w:pPr>
    <w:rPr>
      <w:b/>
      <w:bCs/>
      <w:sz w:val="24"/>
      <w:szCs w:val="24"/>
    </w:rPr>
  </w:style>
  <w:style w:type="paragraph" w:styleId="Virsraksts8">
    <w:name w:val="heading 8"/>
    <w:basedOn w:val="Parasts"/>
    <w:next w:val="Parasts"/>
    <w:link w:val="Virsraksts8Rakstz"/>
    <w:uiPriority w:val="1"/>
    <w:qFormat/>
    <w:rsid w:val="6FA3BCEB"/>
    <w:pPr>
      <w:keepNext/>
      <w:outlineLvl w:val="7"/>
    </w:pPr>
    <w:rPr>
      <w:b/>
      <w:bCs/>
      <w:sz w:val="24"/>
      <w:szCs w:val="24"/>
    </w:rPr>
  </w:style>
  <w:style w:type="paragraph" w:styleId="Virsraksts9">
    <w:name w:val="heading 9"/>
    <w:basedOn w:val="Parasts"/>
    <w:next w:val="Parasts"/>
    <w:link w:val="Virsraksts9Rakstz"/>
    <w:uiPriority w:val="1"/>
    <w:qFormat/>
    <w:rsid w:val="6FA3BCEB"/>
    <w:pPr>
      <w:keepNext/>
      <w:tabs>
        <w:tab w:val="num" w:pos="720"/>
      </w:tabs>
      <w:ind w:left="180"/>
      <w:jc w:val="center"/>
      <w:outlineLvl w:val="8"/>
    </w:pPr>
    <w:rPr>
      <w:rFonts w:eastAsia="MS Mincho"/>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
    <w:name w:val="List Bullet"/>
    <w:basedOn w:val="Parasts"/>
    <w:uiPriority w:val="1"/>
    <w:rsid w:val="6FA3BCEB"/>
    <w:pPr>
      <w:tabs>
        <w:tab w:val="num" w:pos="360"/>
      </w:tabs>
      <w:ind w:left="360" w:hanging="360"/>
    </w:pPr>
  </w:style>
  <w:style w:type="character" w:styleId="Hipersaite">
    <w:name w:val="Hyperlink"/>
    <w:rsid w:val="00D125F2"/>
    <w:rPr>
      <w:color w:val="0000FF"/>
      <w:u w:val="single"/>
    </w:rPr>
  </w:style>
  <w:style w:type="paragraph" w:styleId="Pamattekstaatkpe3">
    <w:name w:val="Body Text Indent 3"/>
    <w:basedOn w:val="Parasts"/>
    <w:link w:val="Pamattekstaatkpe3Rakstz"/>
    <w:uiPriority w:val="1"/>
    <w:rsid w:val="6FA3BCEB"/>
    <w:pPr>
      <w:widowControl w:val="0"/>
      <w:ind w:firstLine="426"/>
      <w:jc w:val="both"/>
    </w:pPr>
    <w:rPr>
      <w:sz w:val="24"/>
      <w:szCs w:val="24"/>
      <w:lang w:eastAsia="en-US"/>
    </w:rPr>
  </w:style>
  <w:style w:type="paragraph" w:styleId="Pamattekstsaratkpi">
    <w:name w:val="Body Text Indent"/>
    <w:basedOn w:val="Parasts"/>
    <w:link w:val="PamattekstsaratkpiRakstz"/>
    <w:uiPriority w:val="1"/>
    <w:rsid w:val="6FA3BCEB"/>
    <w:pPr>
      <w:ind w:firstLine="420"/>
      <w:jc w:val="both"/>
    </w:pPr>
    <w:rPr>
      <w:sz w:val="24"/>
      <w:szCs w:val="24"/>
    </w:rPr>
  </w:style>
  <w:style w:type="paragraph" w:styleId="Pamattekstaatkpe2">
    <w:name w:val="Body Text Indent 2"/>
    <w:basedOn w:val="Parasts"/>
    <w:link w:val="Pamattekstaatkpe2Rakstz"/>
    <w:uiPriority w:val="1"/>
    <w:rsid w:val="6FA3BCEB"/>
    <w:pPr>
      <w:ind w:firstLine="709"/>
      <w:jc w:val="both"/>
    </w:pPr>
    <w:rPr>
      <w:sz w:val="24"/>
      <w:szCs w:val="24"/>
    </w:rPr>
  </w:style>
  <w:style w:type="paragraph" w:styleId="HTMLiepriekformattais">
    <w:name w:val="HTML Preformatted"/>
    <w:basedOn w:val="Parasts"/>
    <w:link w:val="HTMLiepriekformattaisRakstz"/>
    <w:uiPriority w:val="99"/>
    <w:rsid w:val="6FA3B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Kjene">
    <w:name w:val="footer"/>
    <w:basedOn w:val="Parasts"/>
    <w:link w:val="KjeneRakstz"/>
    <w:uiPriority w:val="99"/>
    <w:rsid w:val="6FA3BCEB"/>
    <w:pPr>
      <w:tabs>
        <w:tab w:val="center" w:pos="4153"/>
        <w:tab w:val="right" w:pos="8306"/>
      </w:tabs>
    </w:pPr>
    <w:rPr>
      <w:sz w:val="26"/>
      <w:szCs w:val="26"/>
      <w:lang w:eastAsia="en-US"/>
    </w:rPr>
  </w:style>
  <w:style w:type="paragraph" w:styleId="Nosaukums">
    <w:name w:val="Title"/>
    <w:basedOn w:val="Parasts"/>
    <w:link w:val="NosaukumsRakstz"/>
    <w:uiPriority w:val="1"/>
    <w:qFormat/>
    <w:rsid w:val="6FA3BCEB"/>
    <w:pPr>
      <w:jc w:val="center"/>
      <w:outlineLvl w:val="0"/>
    </w:pPr>
    <w:rPr>
      <w:rFonts w:ascii="RimTimes" w:hAnsi="RimTimes"/>
      <w:sz w:val="28"/>
      <w:szCs w:val="28"/>
    </w:rPr>
  </w:style>
  <w:style w:type="paragraph" w:styleId="Pamatteksts">
    <w:name w:val="Body Text"/>
    <w:basedOn w:val="Parasts"/>
    <w:link w:val="PamattekstsRakstz"/>
    <w:uiPriority w:val="1"/>
    <w:rsid w:val="6FA3BCEB"/>
    <w:pPr>
      <w:jc w:val="both"/>
    </w:pPr>
    <w:rPr>
      <w:sz w:val="24"/>
      <w:szCs w:val="24"/>
    </w:rPr>
  </w:style>
  <w:style w:type="character" w:styleId="Lappusesnumurs">
    <w:name w:val="page number"/>
    <w:basedOn w:val="Noklusjumarindkopasfonts"/>
    <w:rsid w:val="00D125F2"/>
  </w:style>
  <w:style w:type="paragraph" w:styleId="Galvene">
    <w:name w:val="header"/>
    <w:basedOn w:val="Parasts"/>
    <w:link w:val="GalveneRakstz"/>
    <w:uiPriority w:val="99"/>
    <w:rsid w:val="6FA3BCEB"/>
    <w:pPr>
      <w:tabs>
        <w:tab w:val="center" w:pos="4153"/>
        <w:tab w:val="right" w:pos="8306"/>
      </w:tabs>
    </w:pPr>
  </w:style>
  <w:style w:type="character" w:styleId="Izmantotahipersaite">
    <w:name w:val="FollowedHyperlink"/>
    <w:uiPriority w:val="99"/>
    <w:rsid w:val="00D125F2"/>
    <w:rPr>
      <w:color w:val="800080"/>
      <w:u w:val="single"/>
    </w:rPr>
  </w:style>
  <w:style w:type="paragraph" w:styleId="Pamatteksts2">
    <w:name w:val="Body Text 2"/>
    <w:basedOn w:val="Parasts"/>
    <w:link w:val="Pamatteksts2Rakstz"/>
    <w:uiPriority w:val="1"/>
    <w:rsid w:val="6FA3BCEB"/>
    <w:pPr>
      <w:ind w:right="425"/>
      <w:jc w:val="both"/>
    </w:pPr>
    <w:rPr>
      <w:sz w:val="24"/>
      <w:szCs w:val="24"/>
    </w:rPr>
  </w:style>
  <w:style w:type="paragraph" w:customStyle="1" w:styleId="Style1">
    <w:name w:val="Style1"/>
    <w:basedOn w:val="Parasts"/>
    <w:uiPriority w:val="1"/>
    <w:qFormat/>
    <w:rsid w:val="6FA3BCEB"/>
    <w:pPr>
      <w:spacing w:line="360" w:lineRule="auto"/>
    </w:pPr>
    <w:rPr>
      <w:rFonts w:ascii="BaltTimes" w:hAnsi="BaltTimes"/>
      <w:sz w:val="24"/>
      <w:szCs w:val="24"/>
      <w:lang w:eastAsia="en-US"/>
    </w:rPr>
  </w:style>
  <w:style w:type="paragraph" w:styleId="Apakvirsraksts">
    <w:name w:val="Subtitle"/>
    <w:basedOn w:val="Parasts"/>
    <w:link w:val="ApakvirsrakstsRakstz"/>
    <w:uiPriority w:val="1"/>
    <w:qFormat/>
    <w:rsid w:val="6FA3BCEB"/>
    <w:pPr>
      <w:ind w:firstLine="180"/>
      <w:jc w:val="both"/>
    </w:pPr>
    <w:rPr>
      <w:b/>
      <w:bCs/>
      <w:sz w:val="28"/>
      <w:szCs w:val="28"/>
    </w:rPr>
  </w:style>
  <w:style w:type="paragraph" w:styleId="Balonteksts">
    <w:name w:val="Balloon Text"/>
    <w:basedOn w:val="Parasts"/>
    <w:link w:val="BalontekstsRakstz"/>
    <w:uiPriority w:val="99"/>
    <w:rsid w:val="6FA3BCEB"/>
    <w:rPr>
      <w:rFonts w:ascii="Tahoma" w:hAnsi="Tahoma" w:cs="BaltTimes"/>
      <w:sz w:val="16"/>
      <w:szCs w:val="16"/>
    </w:rPr>
  </w:style>
  <w:style w:type="paragraph" w:customStyle="1" w:styleId="Level1">
    <w:name w:val="Level 1"/>
    <w:basedOn w:val="Parasts"/>
    <w:uiPriority w:val="1"/>
    <w:rsid w:val="6FA3BCEB"/>
    <w:pPr>
      <w:widowControl w:val="0"/>
      <w:numPr>
        <w:numId w:val="2"/>
      </w:numPr>
      <w:outlineLvl w:val="0"/>
    </w:pPr>
    <w:rPr>
      <w:sz w:val="24"/>
      <w:szCs w:val="24"/>
      <w:lang w:eastAsia="en-US"/>
    </w:rPr>
  </w:style>
  <w:style w:type="paragraph" w:customStyle="1" w:styleId="Level3">
    <w:name w:val="Level 3"/>
    <w:basedOn w:val="Parasts"/>
    <w:uiPriority w:val="1"/>
    <w:rsid w:val="6FA3BCEB"/>
    <w:pPr>
      <w:widowControl w:val="0"/>
      <w:numPr>
        <w:ilvl w:val="2"/>
        <w:numId w:val="2"/>
      </w:numPr>
      <w:outlineLvl w:val="2"/>
    </w:pPr>
    <w:rPr>
      <w:sz w:val="24"/>
      <w:szCs w:val="24"/>
      <w:lang w:eastAsia="en-US"/>
    </w:rPr>
  </w:style>
  <w:style w:type="paragraph" w:customStyle="1" w:styleId="Level4">
    <w:name w:val="Level 4"/>
    <w:basedOn w:val="Parasts"/>
    <w:uiPriority w:val="1"/>
    <w:rsid w:val="6FA3BCEB"/>
    <w:pPr>
      <w:widowControl w:val="0"/>
      <w:numPr>
        <w:ilvl w:val="3"/>
        <w:numId w:val="2"/>
      </w:numPr>
      <w:outlineLvl w:val="3"/>
    </w:pPr>
    <w:rPr>
      <w:sz w:val="24"/>
      <w:szCs w:val="24"/>
      <w:lang w:eastAsia="en-US"/>
    </w:rPr>
  </w:style>
  <w:style w:type="paragraph" w:customStyle="1" w:styleId="Level5">
    <w:name w:val="Level 5"/>
    <w:basedOn w:val="Parasts"/>
    <w:uiPriority w:val="1"/>
    <w:rsid w:val="6FA3BCEB"/>
    <w:pPr>
      <w:widowControl w:val="0"/>
      <w:numPr>
        <w:ilvl w:val="4"/>
        <w:numId w:val="2"/>
      </w:numPr>
      <w:outlineLvl w:val="4"/>
    </w:pPr>
    <w:rPr>
      <w:sz w:val="24"/>
      <w:szCs w:val="24"/>
      <w:lang w:eastAsia="en-US"/>
    </w:rPr>
  </w:style>
  <w:style w:type="paragraph" w:customStyle="1" w:styleId="Level7">
    <w:name w:val="Level 7"/>
    <w:basedOn w:val="Parasts"/>
    <w:uiPriority w:val="1"/>
    <w:rsid w:val="6FA3BCEB"/>
    <w:pPr>
      <w:widowControl w:val="0"/>
      <w:numPr>
        <w:ilvl w:val="6"/>
        <w:numId w:val="2"/>
      </w:numPr>
      <w:outlineLvl w:val="6"/>
    </w:pPr>
    <w:rPr>
      <w:sz w:val="24"/>
      <w:szCs w:val="24"/>
      <w:lang w:eastAsia="en-US"/>
    </w:rPr>
  </w:style>
  <w:style w:type="paragraph" w:customStyle="1" w:styleId="xl28">
    <w:name w:val="xl28"/>
    <w:basedOn w:val="Parasts"/>
    <w:uiPriority w:val="1"/>
    <w:rsid w:val="6FA3BCEB"/>
    <w:pPr>
      <w:pBdr>
        <w:bottom w:val="single" w:sz="4" w:space="0" w:color="auto"/>
        <w:right w:val="single" w:sz="4" w:space="0" w:color="auto"/>
      </w:pBdr>
      <w:spacing w:beforeAutospacing="1" w:afterAutospacing="1"/>
      <w:jc w:val="center"/>
    </w:pPr>
    <w:rPr>
      <w:rFonts w:ascii="Arial" w:hAnsi="Arial" w:cs="Arial"/>
      <w:b/>
      <w:bCs/>
      <w:sz w:val="22"/>
      <w:szCs w:val="22"/>
      <w:lang w:eastAsia="en-US"/>
    </w:rPr>
  </w:style>
  <w:style w:type="paragraph" w:styleId="Vienkrsteksts">
    <w:name w:val="Plain Text"/>
    <w:basedOn w:val="Parasts"/>
    <w:link w:val="VienkrstekstsRakstz"/>
    <w:uiPriority w:val="99"/>
    <w:rsid w:val="6FA3BCEB"/>
    <w:rPr>
      <w:rFonts w:ascii="Courier New" w:hAnsi="Courier New"/>
      <w:lang w:val="en-GB" w:eastAsia="en-US"/>
    </w:rPr>
  </w:style>
  <w:style w:type="paragraph" w:styleId="Dokumentakarte">
    <w:name w:val="Document Map"/>
    <w:basedOn w:val="Parasts"/>
    <w:link w:val="DokumentakarteRakstz"/>
    <w:uiPriority w:val="1"/>
    <w:semiHidden/>
    <w:rsid w:val="6FA3BCEB"/>
    <w:pPr>
      <w:shd w:val="clear" w:color="auto" w:fill="000080"/>
    </w:pPr>
    <w:rPr>
      <w:rFonts w:ascii="Tahoma" w:hAnsi="Tahoma"/>
    </w:rPr>
  </w:style>
  <w:style w:type="character" w:styleId="Komentraatsauce">
    <w:name w:val="annotation reference"/>
    <w:uiPriority w:val="99"/>
    <w:rsid w:val="00D125F2"/>
    <w:rPr>
      <w:sz w:val="16"/>
      <w:szCs w:val="16"/>
    </w:rPr>
  </w:style>
  <w:style w:type="paragraph" w:styleId="Komentrateksts">
    <w:name w:val="annotation text"/>
    <w:basedOn w:val="Parasts"/>
    <w:link w:val="KomentratekstsRakstz"/>
    <w:uiPriority w:val="99"/>
    <w:rsid w:val="6FA3BCEB"/>
  </w:style>
  <w:style w:type="paragraph" w:styleId="Komentratma">
    <w:name w:val="annotation subject"/>
    <w:basedOn w:val="Komentrateksts"/>
    <w:next w:val="Komentrateksts"/>
    <w:link w:val="KomentratmaRakstz"/>
    <w:uiPriority w:val="99"/>
    <w:rsid w:val="00D125F2"/>
    <w:rPr>
      <w:b/>
      <w:bCs/>
    </w:rPr>
  </w:style>
  <w:style w:type="table" w:styleId="Reatabula">
    <w:name w:val="Table Grid"/>
    <w:basedOn w:val="Parastatabula"/>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Paraststmeklis">
    <w:name w:val="Normal (Web)"/>
    <w:basedOn w:val="Parasts"/>
    <w:uiPriority w:val="99"/>
    <w:rsid w:val="6FA3BCEB"/>
    <w:pPr>
      <w:spacing w:beforeAutospacing="1" w:afterAutospacing="1"/>
    </w:pPr>
    <w:rPr>
      <w:sz w:val="24"/>
      <w:szCs w:val="24"/>
      <w:lang w:eastAsia="en-US"/>
    </w:rPr>
  </w:style>
  <w:style w:type="paragraph" w:styleId="Vresteksts">
    <w:name w:val="footnote text"/>
    <w:basedOn w:val="Parasts"/>
    <w:link w:val="VrestekstsRakstz"/>
    <w:uiPriority w:val="99"/>
    <w:rsid w:val="6FA3BCEB"/>
  </w:style>
  <w:style w:type="character" w:styleId="Vresatsauce">
    <w:name w:val="footnote reference"/>
    <w:uiPriority w:val="99"/>
    <w:rsid w:val="009D2EBB"/>
    <w:rPr>
      <w:vertAlign w:val="superscript"/>
    </w:rPr>
  </w:style>
  <w:style w:type="paragraph" w:customStyle="1" w:styleId="Sadaas">
    <w:name w:val="Sadaïas"/>
    <w:basedOn w:val="Parasts"/>
    <w:uiPriority w:val="1"/>
    <w:rsid w:val="6FA3BCEB"/>
    <w:pPr>
      <w:spacing w:before="240" w:after="120"/>
    </w:pPr>
    <w:rPr>
      <w:rFonts w:ascii="Garamond" w:hAnsi="Garamond"/>
      <w:b/>
      <w:bCs/>
      <w:sz w:val="24"/>
      <w:szCs w:val="24"/>
      <w:lang w:eastAsia="en-US"/>
    </w:rPr>
  </w:style>
  <w:style w:type="paragraph" w:customStyle="1" w:styleId="3">
    <w:name w:val="3"/>
    <w:basedOn w:val="Parasts"/>
    <w:uiPriority w:val="1"/>
    <w:semiHidden/>
    <w:rsid w:val="6FA3BCEB"/>
    <w:pPr>
      <w:spacing w:after="160" w:line="240" w:lineRule="exact"/>
    </w:pPr>
    <w:rPr>
      <w:rFonts w:ascii="Dutch TL" w:hAnsi="Dutch TL"/>
      <w:sz w:val="28"/>
      <w:szCs w:val="28"/>
    </w:rPr>
  </w:style>
  <w:style w:type="character" w:customStyle="1" w:styleId="PamattekstsaratkpiRakstz">
    <w:name w:val="Pamatteksts ar atkāpi Rakstz."/>
    <w:link w:val="Pamattekstsaratkpi"/>
    <w:rsid w:val="00A83CC5"/>
    <w:rPr>
      <w:sz w:val="24"/>
      <w:lang w:val="lv-LV" w:eastAsia="lv-LV" w:bidi="ar-SA"/>
    </w:rPr>
  </w:style>
  <w:style w:type="character" w:customStyle="1" w:styleId="PamattekstsRakstz">
    <w:name w:val="Pamatteksts Rakstz."/>
    <w:link w:val="Pamatteksts"/>
    <w:rsid w:val="00A83CC5"/>
    <w:rPr>
      <w:sz w:val="24"/>
      <w:lang w:val="lv-LV" w:eastAsia="lv-LV" w:bidi="ar-SA"/>
    </w:rPr>
  </w:style>
  <w:style w:type="character" w:customStyle="1" w:styleId="Pamattekstaatkpe3Rakstz">
    <w:name w:val="Pamatteksta atkāpe 3 Rakstz."/>
    <w:link w:val="Pamattekstaatkpe3"/>
    <w:rsid w:val="003D0407"/>
    <w:rPr>
      <w:sz w:val="24"/>
      <w:lang w:eastAsia="en-US"/>
    </w:rPr>
  </w:style>
  <w:style w:type="paragraph" w:styleId="Sarakstarindkopa">
    <w:name w:val="List Paragraph"/>
    <w:basedOn w:val="Parasts"/>
    <w:link w:val="SarakstarindkopaRakstz"/>
    <w:uiPriority w:val="34"/>
    <w:qFormat/>
    <w:rsid w:val="6FA3BCEB"/>
    <w:pPr>
      <w:ind w:left="720"/>
    </w:pPr>
  </w:style>
  <w:style w:type="numbering" w:customStyle="1" w:styleId="Style2">
    <w:name w:val="Style2"/>
    <w:rsid w:val="00696187"/>
    <w:pPr>
      <w:numPr>
        <w:numId w:val="6"/>
      </w:numPr>
    </w:pPr>
  </w:style>
  <w:style w:type="numbering" w:customStyle="1" w:styleId="Style3">
    <w:name w:val="Style3"/>
    <w:rsid w:val="00696187"/>
    <w:pPr>
      <w:numPr>
        <w:numId w:val="7"/>
      </w:numPr>
    </w:pPr>
  </w:style>
  <w:style w:type="paragraph" w:customStyle="1" w:styleId="Normal1">
    <w:name w:val="Normal1"/>
    <w:basedOn w:val="Parasts"/>
    <w:uiPriority w:val="1"/>
    <w:rsid w:val="6FA3BCEB"/>
    <w:pPr>
      <w:jc w:val="both"/>
    </w:pPr>
    <w:rPr>
      <w:rFonts w:ascii="BaltCenturyOldStyleRegular" w:hAnsi="BaltCenturyOldStyleRegular"/>
      <w:sz w:val="24"/>
      <w:szCs w:val="24"/>
      <w:lang w:val="en-GB" w:eastAsia="en-US"/>
    </w:rPr>
  </w:style>
  <w:style w:type="character" w:customStyle="1" w:styleId="dlxnowrap1">
    <w:name w:val="dlxnowrap1"/>
    <w:basedOn w:val="Noklusjumarindkopasfonts"/>
    <w:rsid w:val="00F77CD0"/>
  </w:style>
  <w:style w:type="character" w:customStyle="1" w:styleId="VrestekstsRakstz">
    <w:name w:val="Vēres teksts Rakstz."/>
    <w:basedOn w:val="Noklusjumarindkopasfonts"/>
    <w:link w:val="Vresteksts"/>
    <w:uiPriority w:val="99"/>
    <w:rsid w:val="00FC515B"/>
  </w:style>
  <w:style w:type="character" w:customStyle="1" w:styleId="GalveneRakstz">
    <w:name w:val="Galvene Rakstz."/>
    <w:basedOn w:val="Noklusjumarindkopasfonts"/>
    <w:link w:val="Galvene"/>
    <w:uiPriority w:val="99"/>
    <w:rsid w:val="00393439"/>
  </w:style>
  <w:style w:type="character" w:customStyle="1" w:styleId="Pamattekstaatkpe2Rakstz">
    <w:name w:val="Pamatteksta atkāpe 2 Rakstz."/>
    <w:link w:val="Pamattekstaatkpe2"/>
    <w:rsid w:val="004A5B82"/>
    <w:rPr>
      <w:sz w:val="24"/>
    </w:rPr>
  </w:style>
  <w:style w:type="paragraph" w:styleId="Pamatteksts3">
    <w:name w:val="Body Text 3"/>
    <w:basedOn w:val="Parasts"/>
    <w:link w:val="Pamatteksts3Rakstz"/>
    <w:uiPriority w:val="1"/>
    <w:rsid w:val="6FA3BCEB"/>
    <w:pPr>
      <w:spacing w:after="120"/>
    </w:pPr>
    <w:rPr>
      <w:sz w:val="16"/>
      <w:szCs w:val="16"/>
    </w:rPr>
  </w:style>
  <w:style w:type="character" w:customStyle="1" w:styleId="Pamatteksts3Rakstz">
    <w:name w:val="Pamatteksts 3 Rakstz."/>
    <w:link w:val="Pamatteksts3"/>
    <w:rsid w:val="00873AB6"/>
    <w:rPr>
      <w:sz w:val="16"/>
      <w:szCs w:val="16"/>
    </w:rPr>
  </w:style>
  <w:style w:type="character" w:customStyle="1" w:styleId="c5">
    <w:name w:val="c5"/>
    <w:uiPriority w:val="99"/>
    <w:rsid w:val="00873AB6"/>
    <w:rPr>
      <w:rFonts w:cs="Times New Roman"/>
    </w:rPr>
  </w:style>
  <w:style w:type="character" w:customStyle="1" w:styleId="Virsraksts1Rakstz">
    <w:name w:val="Virsraksts 1 Rakstz."/>
    <w:link w:val="Virsraksts10"/>
    <w:uiPriority w:val="9"/>
    <w:rsid w:val="009978E9"/>
    <w:rPr>
      <w:sz w:val="24"/>
      <w:lang w:eastAsia="en-US"/>
    </w:rPr>
  </w:style>
  <w:style w:type="character" w:customStyle="1" w:styleId="KjeneRakstz">
    <w:name w:val="Kājene Rakstz."/>
    <w:link w:val="Kjene"/>
    <w:uiPriority w:val="99"/>
    <w:rsid w:val="00464431"/>
    <w:rPr>
      <w:sz w:val="26"/>
      <w:lang w:eastAsia="en-US"/>
    </w:rPr>
  </w:style>
  <w:style w:type="character" w:customStyle="1" w:styleId="shorttext">
    <w:name w:val="short_text"/>
    <w:rsid w:val="001A2B9E"/>
  </w:style>
  <w:style w:type="character" w:customStyle="1" w:styleId="hps">
    <w:name w:val="hps"/>
    <w:rsid w:val="001A2B9E"/>
  </w:style>
  <w:style w:type="character" w:customStyle="1" w:styleId="BalontekstsRakstz">
    <w:name w:val="Balonteksts Rakstz."/>
    <w:link w:val="Balonteksts"/>
    <w:uiPriority w:val="99"/>
    <w:rsid w:val="001A2B9E"/>
    <w:rPr>
      <w:rFonts w:ascii="Tahoma" w:hAnsi="Tahoma" w:cs="BaltTimes"/>
      <w:sz w:val="16"/>
      <w:szCs w:val="16"/>
    </w:rPr>
  </w:style>
  <w:style w:type="paragraph" w:styleId="Prskatjums">
    <w:name w:val="Revision"/>
    <w:hidden/>
    <w:uiPriority w:val="99"/>
    <w:semiHidden/>
    <w:rsid w:val="001A2B9E"/>
    <w:rPr>
      <w:sz w:val="24"/>
      <w:szCs w:val="24"/>
      <w:lang w:val="en-GB"/>
    </w:rPr>
  </w:style>
  <w:style w:type="character" w:customStyle="1" w:styleId="VienkrstekstsRakstz">
    <w:name w:val="Vienkāršs teksts Rakstz."/>
    <w:link w:val="Vienkrsteksts"/>
    <w:uiPriority w:val="99"/>
    <w:rsid w:val="001A2B9E"/>
    <w:rPr>
      <w:rFonts w:ascii="Courier New" w:hAnsi="Courier New"/>
      <w:lang w:val="en-GB" w:eastAsia="en-US"/>
    </w:rPr>
  </w:style>
  <w:style w:type="character" w:customStyle="1" w:styleId="KomentratekstsRakstz">
    <w:name w:val="Komentāra teksts Rakstz."/>
    <w:basedOn w:val="Noklusjumarindkopasfonts"/>
    <w:link w:val="Komentrateksts"/>
    <w:uiPriority w:val="99"/>
    <w:rsid w:val="001A2B9E"/>
  </w:style>
  <w:style w:type="character" w:customStyle="1" w:styleId="KomentratmaRakstz">
    <w:name w:val="Komentāra tēma Rakstz."/>
    <w:link w:val="Komentratma"/>
    <w:uiPriority w:val="99"/>
    <w:rsid w:val="001A2B9E"/>
    <w:rPr>
      <w:b/>
      <w:bCs/>
    </w:rPr>
  </w:style>
  <w:style w:type="character" w:customStyle="1" w:styleId="Virsraksts2Rakstz">
    <w:name w:val="Virsraksts 2 Rakstz."/>
    <w:link w:val="Virsraksts2"/>
    <w:uiPriority w:val="9"/>
    <w:rsid w:val="00870D46"/>
    <w:rPr>
      <w:sz w:val="24"/>
      <w:lang w:val="lv-LV" w:eastAsia="lv-LV"/>
    </w:rPr>
  </w:style>
  <w:style w:type="character" w:customStyle="1" w:styleId="Virsraksts3Rakstz">
    <w:name w:val="Virsraksts 3 Rakstz."/>
    <w:link w:val="Virsraksts3"/>
    <w:rsid w:val="00870D46"/>
    <w:rPr>
      <w:b/>
      <w:sz w:val="24"/>
      <w:lang w:val="lv-LV" w:eastAsia="lv-LV"/>
    </w:rPr>
  </w:style>
  <w:style w:type="character" w:customStyle="1" w:styleId="Virsraksts4Rakstz">
    <w:name w:val="Virsraksts 4 Rakstz."/>
    <w:link w:val="Virsraksts4"/>
    <w:rsid w:val="00870D46"/>
    <w:rPr>
      <w:b/>
      <w:sz w:val="28"/>
      <w:lang w:val="lv-LV" w:eastAsia="lv-LV"/>
    </w:rPr>
  </w:style>
  <w:style w:type="character" w:customStyle="1" w:styleId="Virsraksts5Rakstz">
    <w:name w:val="Virsraksts 5 Rakstz."/>
    <w:link w:val="Virsraksts5"/>
    <w:rsid w:val="00870D46"/>
    <w:rPr>
      <w:b/>
      <w:sz w:val="24"/>
      <w:lang w:val="lv-LV" w:eastAsia="lv-LV"/>
    </w:rPr>
  </w:style>
  <w:style w:type="character" w:customStyle="1" w:styleId="Virsraksts6Rakstz">
    <w:name w:val="Virsraksts 6 Rakstz."/>
    <w:link w:val="Virsraksts6"/>
    <w:rsid w:val="00870D46"/>
    <w:rPr>
      <w:sz w:val="24"/>
      <w:lang w:val="lv-LV" w:eastAsia="lv-LV"/>
    </w:rPr>
  </w:style>
  <w:style w:type="character" w:customStyle="1" w:styleId="Virsraksts7Rakstz">
    <w:name w:val="Virsraksts 7 Rakstz."/>
    <w:link w:val="Virsraksts7"/>
    <w:rsid w:val="00870D46"/>
    <w:rPr>
      <w:b/>
      <w:sz w:val="24"/>
      <w:lang w:val="lv-LV" w:eastAsia="lv-LV"/>
    </w:rPr>
  </w:style>
  <w:style w:type="character" w:customStyle="1" w:styleId="Virsraksts8Rakstz">
    <w:name w:val="Virsraksts 8 Rakstz."/>
    <w:link w:val="Virsraksts8"/>
    <w:rsid w:val="00870D46"/>
    <w:rPr>
      <w:b/>
      <w:sz w:val="24"/>
      <w:lang w:val="lv-LV" w:eastAsia="lv-LV"/>
    </w:rPr>
  </w:style>
  <w:style w:type="character" w:customStyle="1" w:styleId="Virsraksts9Rakstz">
    <w:name w:val="Virsraksts 9 Rakstz."/>
    <w:link w:val="Virsraksts9"/>
    <w:rsid w:val="00870D46"/>
    <w:rPr>
      <w:rFonts w:eastAsia="MS Mincho"/>
      <w:b/>
      <w:lang w:val="lv-LV" w:eastAsia="lv-LV"/>
    </w:rPr>
  </w:style>
  <w:style w:type="character" w:customStyle="1" w:styleId="HTMLiepriekformattaisRakstz">
    <w:name w:val="HTML iepriekšformatētais Rakstz."/>
    <w:link w:val="HTMLiepriekformattais"/>
    <w:uiPriority w:val="99"/>
    <w:rsid w:val="00870D46"/>
    <w:rPr>
      <w:lang w:val="lv-LV"/>
    </w:rPr>
  </w:style>
  <w:style w:type="character" w:customStyle="1" w:styleId="NosaukumsRakstz">
    <w:name w:val="Nosaukums Rakstz."/>
    <w:link w:val="Nosaukums"/>
    <w:rsid w:val="00870D46"/>
    <w:rPr>
      <w:rFonts w:ascii="RimTimes" w:hAnsi="RimTimes"/>
      <w:sz w:val="28"/>
      <w:lang w:val="lv-LV" w:eastAsia="lv-LV"/>
    </w:rPr>
  </w:style>
  <w:style w:type="character" w:customStyle="1" w:styleId="Pamatteksts2Rakstz">
    <w:name w:val="Pamatteksts 2 Rakstz."/>
    <w:link w:val="Pamatteksts2"/>
    <w:rsid w:val="00870D46"/>
    <w:rPr>
      <w:sz w:val="24"/>
      <w:lang w:val="lv-LV" w:eastAsia="lv-LV"/>
    </w:rPr>
  </w:style>
  <w:style w:type="character" w:customStyle="1" w:styleId="ApakvirsrakstsRakstz">
    <w:name w:val="Apakšvirsraksts Rakstz."/>
    <w:link w:val="Apakvirsraksts"/>
    <w:rsid w:val="00870D46"/>
    <w:rPr>
      <w:b/>
      <w:sz w:val="28"/>
      <w:lang w:val="lv-LV" w:eastAsia="lv-LV"/>
    </w:rPr>
  </w:style>
  <w:style w:type="character" w:customStyle="1" w:styleId="DokumentakarteRakstz">
    <w:name w:val="Dokumenta karte Rakstz."/>
    <w:link w:val="Dokumentakarte"/>
    <w:semiHidden/>
    <w:rsid w:val="00870D46"/>
    <w:rPr>
      <w:rFonts w:ascii="Tahoma" w:hAnsi="Tahoma"/>
      <w:shd w:val="clear" w:color="auto" w:fill="000080"/>
      <w:lang w:val="lv-LV" w:eastAsia="lv-LV"/>
    </w:rPr>
  </w:style>
  <w:style w:type="paragraph" w:customStyle="1" w:styleId="1">
    <w:name w:val="1"/>
    <w:basedOn w:val="Parasts"/>
    <w:uiPriority w:val="1"/>
    <w:semiHidden/>
    <w:rsid w:val="6FA3BCEB"/>
    <w:pPr>
      <w:spacing w:after="160" w:line="240" w:lineRule="exact"/>
    </w:pPr>
    <w:rPr>
      <w:rFonts w:ascii="Dutch TL" w:hAnsi="Dutch TL"/>
      <w:sz w:val="28"/>
      <w:szCs w:val="28"/>
    </w:rPr>
  </w:style>
  <w:style w:type="character" w:customStyle="1" w:styleId="dlxformdatatext1">
    <w:name w:val="dlxformdatatext1"/>
    <w:rsid w:val="00870D46"/>
    <w:rPr>
      <w:b w:val="0"/>
      <w:bCs w:val="0"/>
    </w:rPr>
  </w:style>
  <w:style w:type="character" w:customStyle="1" w:styleId="atn">
    <w:name w:val="atn"/>
    <w:basedOn w:val="Noklusjumarindkopasfonts"/>
    <w:rsid w:val="00E110A8"/>
  </w:style>
  <w:style w:type="character" w:customStyle="1" w:styleId="HeaderChar1Char1">
    <w:name w:val="Header Char1 Char1"/>
    <w:aliases w:val="Header Char Char Char1,Header Char3,Header Char Char2"/>
    <w:basedOn w:val="Noklusjumarindkopasfonts"/>
    <w:uiPriority w:val="99"/>
    <w:rsid w:val="004E21F5"/>
  </w:style>
  <w:style w:type="character" w:customStyle="1" w:styleId="sentence">
    <w:name w:val="sentence"/>
    <w:rsid w:val="004E21F5"/>
  </w:style>
  <w:style w:type="character" w:customStyle="1" w:styleId="phrase">
    <w:name w:val="phrase"/>
    <w:rsid w:val="004E21F5"/>
  </w:style>
  <w:style w:type="character" w:customStyle="1" w:styleId="word">
    <w:name w:val="word"/>
    <w:rsid w:val="004E21F5"/>
  </w:style>
  <w:style w:type="paragraph" w:customStyle="1" w:styleId="mt-translation">
    <w:name w:val="mt-translation"/>
    <w:basedOn w:val="Parasts"/>
    <w:uiPriority w:val="1"/>
    <w:rsid w:val="6FA3BCEB"/>
    <w:pPr>
      <w:spacing w:beforeAutospacing="1" w:afterAutospacing="1"/>
    </w:pPr>
    <w:rPr>
      <w:sz w:val="24"/>
      <w:szCs w:val="24"/>
    </w:rPr>
  </w:style>
  <w:style w:type="table" w:customStyle="1" w:styleId="TableGrid1">
    <w:name w:val="Table Grid1"/>
    <w:basedOn w:val="Parastatabula"/>
    <w:next w:val="Reatabula"/>
    <w:uiPriority w:val="39"/>
    <w:rsid w:val="00CC25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4521B8"/>
    <w:pPr>
      <w:numPr>
        <w:numId w:val="3"/>
      </w:numPr>
    </w:pPr>
  </w:style>
  <w:style w:type="numbering" w:customStyle="1" w:styleId="Style4">
    <w:name w:val="Style4"/>
    <w:uiPriority w:val="99"/>
    <w:rsid w:val="004521B8"/>
    <w:pPr>
      <w:numPr>
        <w:numId w:val="8"/>
      </w:numPr>
    </w:pPr>
  </w:style>
  <w:style w:type="numbering" w:customStyle="1" w:styleId="Style5">
    <w:name w:val="Style5"/>
    <w:uiPriority w:val="99"/>
    <w:rsid w:val="004521B8"/>
    <w:pPr>
      <w:numPr>
        <w:numId w:val="9"/>
      </w:numPr>
    </w:pPr>
  </w:style>
  <w:style w:type="character" w:styleId="Izclums">
    <w:name w:val="Emphasis"/>
    <w:qFormat/>
    <w:rsid w:val="004521B8"/>
    <w:rPr>
      <w:rFonts w:ascii="Arial Black" w:hAnsi="Arial Black" w:cs="Arial Black" w:hint="default"/>
      <w:i w:val="0"/>
      <w:iCs w:val="0"/>
      <w:sz w:val="18"/>
      <w:szCs w:val="18"/>
    </w:rPr>
  </w:style>
  <w:style w:type="paragraph" w:customStyle="1" w:styleId="Default">
    <w:name w:val="Default"/>
    <w:rsid w:val="004521B8"/>
    <w:pPr>
      <w:autoSpaceDE w:val="0"/>
      <w:autoSpaceDN w:val="0"/>
      <w:adjustRightInd w:val="0"/>
    </w:pPr>
    <w:rPr>
      <w:color w:val="000000"/>
      <w:sz w:val="24"/>
      <w:szCs w:val="24"/>
    </w:rPr>
  </w:style>
  <w:style w:type="table" w:customStyle="1" w:styleId="TableGrid11">
    <w:name w:val="Table Grid11"/>
    <w:basedOn w:val="Parastatabula"/>
    <w:next w:val="Reatabula"/>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qFormat/>
    <w:rsid w:val="007C6CB5"/>
    <w:rPr>
      <w:lang w:val="en-US"/>
    </w:rPr>
  </w:style>
  <w:style w:type="paragraph" w:customStyle="1" w:styleId="CharCharChar">
    <w:name w:val="Char Char Char"/>
    <w:basedOn w:val="Parasts"/>
    <w:uiPriority w:val="1"/>
    <w:semiHidden/>
    <w:rsid w:val="6FA3BCEB"/>
    <w:pPr>
      <w:spacing w:after="160" w:line="240" w:lineRule="exact"/>
    </w:pPr>
    <w:rPr>
      <w:rFonts w:ascii="Dutch TL" w:hAnsi="Dutch TL"/>
      <w:sz w:val="28"/>
      <w:szCs w:val="28"/>
      <w:lang w:val="en-GB"/>
    </w:rPr>
  </w:style>
  <w:style w:type="table" w:customStyle="1" w:styleId="TableGrid4">
    <w:name w:val="Table Grid4"/>
    <w:basedOn w:val="Parastatabula"/>
    <w:next w:val="Reatabula"/>
    <w:rsid w:val="003C0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con-text1">
    <w:name w:val="gt-icon-text1"/>
    <w:rsid w:val="003C0B2D"/>
  </w:style>
  <w:style w:type="paragraph" w:customStyle="1" w:styleId="Style6">
    <w:name w:val="Style6"/>
    <w:basedOn w:val="Parasts"/>
    <w:uiPriority w:val="1"/>
    <w:rsid w:val="6FA3BCEB"/>
    <w:pPr>
      <w:widowControl w:val="0"/>
    </w:pPr>
    <w:rPr>
      <w:sz w:val="24"/>
      <w:szCs w:val="24"/>
    </w:rPr>
  </w:style>
  <w:style w:type="paragraph" w:customStyle="1" w:styleId="Style7">
    <w:name w:val="Style7"/>
    <w:basedOn w:val="Parasts"/>
    <w:uiPriority w:val="1"/>
    <w:rsid w:val="6FA3BCEB"/>
    <w:pPr>
      <w:widowControl w:val="0"/>
      <w:spacing w:line="282" w:lineRule="exact"/>
      <w:jc w:val="center"/>
    </w:pPr>
    <w:rPr>
      <w:sz w:val="24"/>
      <w:szCs w:val="24"/>
    </w:rPr>
  </w:style>
  <w:style w:type="paragraph" w:customStyle="1" w:styleId="Style8">
    <w:name w:val="Style8"/>
    <w:basedOn w:val="Parasts"/>
    <w:uiPriority w:val="99"/>
    <w:rsid w:val="6FA3BCEB"/>
    <w:pPr>
      <w:widowControl w:val="0"/>
      <w:spacing w:line="275" w:lineRule="exact"/>
    </w:pPr>
    <w:rPr>
      <w:sz w:val="24"/>
      <w:szCs w:val="24"/>
    </w:rPr>
  </w:style>
  <w:style w:type="paragraph" w:customStyle="1" w:styleId="Style9">
    <w:name w:val="Style9"/>
    <w:basedOn w:val="Parasts"/>
    <w:uiPriority w:val="1"/>
    <w:rsid w:val="6FA3BCEB"/>
    <w:pPr>
      <w:widowControl w:val="0"/>
    </w:pPr>
    <w:rPr>
      <w:sz w:val="24"/>
      <w:szCs w:val="24"/>
    </w:rPr>
  </w:style>
  <w:style w:type="character" w:customStyle="1" w:styleId="FontStyle20">
    <w:name w:val="Font Style20"/>
    <w:rsid w:val="003C0B2D"/>
    <w:rPr>
      <w:rFonts w:ascii="Times New Roman" w:hAnsi="Times New Roman" w:cs="Times New Roman"/>
      <w:sz w:val="26"/>
      <w:szCs w:val="26"/>
    </w:rPr>
  </w:style>
  <w:style w:type="character" w:customStyle="1" w:styleId="FontStyle24">
    <w:name w:val="Font Style24"/>
    <w:rsid w:val="003C0B2D"/>
    <w:rPr>
      <w:rFonts w:ascii="Times New Roman" w:hAnsi="Times New Roman" w:cs="Times New Roman"/>
      <w:b/>
      <w:bCs/>
      <w:sz w:val="26"/>
      <w:szCs w:val="26"/>
    </w:rPr>
  </w:style>
  <w:style w:type="character" w:customStyle="1" w:styleId="FontStyle25">
    <w:name w:val="Font Style25"/>
    <w:rsid w:val="003C0B2D"/>
    <w:rPr>
      <w:rFonts w:ascii="Times New Roman" w:hAnsi="Times New Roman" w:cs="Times New Roman"/>
      <w:sz w:val="22"/>
      <w:szCs w:val="22"/>
    </w:rPr>
  </w:style>
  <w:style w:type="paragraph" w:customStyle="1" w:styleId="Style16">
    <w:name w:val="Style16"/>
    <w:basedOn w:val="Parasts"/>
    <w:uiPriority w:val="1"/>
    <w:rsid w:val="6FA3BCEB"/>
    <w:pPr>
      <w:widowControl w:val="0"/>
      <w:spacing w:line="276" w:lineRule="exact"/>
      <w:ind w:hanging="360"/>
    </w:pPr>
    <w:rPr>
      <w:sz w:val="24"/>
      <w:szCs w:val="24"/>
    </w:rPr>
  </w:style>
  <w:style w:type="character" w:customStyle="1" w:styleId="FontStyle27">
    <w:name w:val="Font Style27"/>
    <w:rsid w:val="003C0B2D"/>
    <w:rPr>
      <w:rFonts w:ascii="Times New Roman" w:hAnsi="Times New Roman" w:cs="Times New Roman"/>
      <w:i/>
      <w:iCs/>
      <w:sz w:val="22"/>
      <w:szCs w:val="22"/>
    </w:rPr>
  </w:style>
  <w:style w:type="character" w:customStyle="1" w:styleId="c36">
    <w:name w:val="c36"/>
    <w:uiPriority w:val="99"/>
    <w:rsid w:val="003C0B2D"/>
  </w:style>
  <w:style w:type="paragraph" w:customStyle="1" w:styleId="bodytext1">
    <w:name w:val="bodytext1"/>
    <w:basedOn w:val="Parasts"/>
    <w:uiPriority w:val="1"/>
    <w:rsid w:val="6FA3BCEB"/>
    <w:pPr>
      <w:spacing w:beforeAutospacing="1" w:afterAutospacing="1"/>
    </w:pPr>
    <w:rPr>
      <w:rFonts w:ascii="Verdana" w:hAnsi="Verdana"/>
      <w:sz w:val="17"/>
      <w:szCs w:val="17"/>
    </w:rPr>
  </w:style>
  <w:style w:type="character" w:customStyle="1" w:styleId="FontStyle15">
    <w:name w:val="Font Style15"/>
    <w:rsid w:val="003C0B2D"/>
    <w:rPr>
      <w:rFonts w:ascii="Times New Roman" w:hAnsi="Times New Roman" w:cs="Times New Roman"/>
      <w:sz w:val="20"/>
      <w:szCs w:val="20"/>
    </w:rPr>
  </w:style>
  <w:style w:type="character" w:customStyle="1" w:styleId="FontStyle14">
    <w:name w:val="Font Style14"/>
    <w:rsid w:val="003C0B2D"/>
    <w:rPr>
      <w:rFonts w:ascii="Times New Roman" w:hAnsi="Times New Roman" w:cs="Times New Roman"/>
      <w:sz w:val="18"/>
      <w:szCs w:val="18"/>
    </w:rPr>
  </w:style>
  <w:style w:type="character" w:customStyle="1" w:styleId="FontStyle13">
    <w:name w:val="Font Style13"/>
    <w:rsid w:val="003C0B2D"/>
    <w:rPr>
      <w:rFonts w:ascii="Calibri" w:hAnsi="Calibri" w:cs="Calibri"/>
      <w:sz w:val="20"/>
      <w:szCs w:val="20"/>
    </w:rPr>
  </w:style>
  <w:style w:type="character" w:customStyle="1" w:styleId="FontStyle12">
    <w:name w:val="Font Style12"/>
    <w:rsid w:val="003C0B2D"/>
    <w:rPr>
      <w:rFonts w:ascii="Times New Roman" w:hAnsi="Times New Roman" w:cs="Times New Roman"/>
      <w:b/>
      <w:bCs/>
      <w:sz w:val="26"/>
      <w:szCs w:val="26"/>
    </w:rPr>
  </w:style>
  <w:style w:type="character" w:customStyle="1" w:styleId="officeaddress">
    <w:name w:val="officeaddress"/>
    <w:rsid w:val="003C0B2D"/>
  </w:style>
  <w:style w:type="character" w:customStyle="1" w:styleId="tech021">
    <w:name w:val="tech021"/>
    <w:rsid w:val="003C0B2D"/>
    <w:rPr>
      <w:rFonts w:ascii="Arial" w:hAnsi="Arial" w:cs="Arial" w:hint="default"/>
      <w:color w:val="333333"/>
      <w:sz w:val="17"/>
      <w:szCs w:val="17"/>
    </w:rPr>
  </w:style>
  <w:style w:type="character" w:customStyle="1" w:styleId="tech011">
    <w:name w:val="tech011"/>
    <w:rsid w:val="003C0B2D"/>
    <w:rPr>
      <w:rFonts w:ascii="Arial" w:hAnsi="Arial" w:cs="Arial" w:hint="default"/>
      <w:b/>
      <w:bCs/>
      <w:color w:val="333333"/>
      <w:sz w:val="17"/>
      <w:szCs w:val="17"/>
    </w:rPr>
  </w:style>
  <w:style w:type="table" w:customStyle="1" w:styleId="TableGrid12">
    <w:name w:val="Table Grid12"/>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
    <w:name w:val="Style24"/>
    <w:rsid w:val="003C0B2D"/>
    <w:pPr>
      <w:numPr>
        <w:numId w:val="4"/>
      </w:numPr>
    </w:pPr>
  </w:style>
  <w:style w:type="numbering" w:customStyle="1" w:styleId="Style34">
    <w:name w:val="Style34"/>
    <w:rsid w:val="003C0B2D"/>
    <w:pPr>
      <w:numPr>
        <w:numId w:val="5"/>
      </w:numPr>
    </w:pPr>
  </w:style>
  <w:style w:type="character" w:customStyle="1" w:styleId="CharChar9">
    <w:name w:val="Char Char9"/>
    <w:rsid w:val="003C0B2D"/>
    <w:rPr>
      <w:rFonts w:ascii="Times New Roman" w:eastAsia="Times New Roman" w:hAnsi="Times New Roman"/>
      <w:sz w:val="24"/>
      <w:szCs w:val="24"/>
      <w:lang w:val="en-US" w:eastAsia="en-US"/>
    </w:rPr>
  </w:style>
  <w:style w:type="character" w:customStyle="1" w:styleId="hpsalt-edited">
    <w:name w:val="hps alt-edited"/>
    <w:rsid w:val="003C0B2D"/>
  </w:style>
  <w:style w:type="character" w:customStyle="1" w:styleId="Heading1Char1">
    <w:name w:val="Heading 1 Char1"/>
    <w:aliases w:val="Antraste 1 Char1,Heading 1 Char Char,Antraste 1 Char Char"/>
    <w:uiPriority w:val="9"/>
    <w:rsid w:val="003C0B2D"/>
    <w:rPr>
      <w:sz w:val="24"/>
      <w:lang w:val="lv-LV"/>
    </w:rPr>
  </w:style>
  <w:style w:type="table" w:customStyle="1" w:styleId="TableGrid41">
    <w:name w:val="Table Grid41"/>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Parasts"/>
    <w:uiPriority w:val="1"/>
    <w:semiHidden/>
    <w:rsid w:val="6FA3BCEB"/>
    <w:pPr>
      <w:spacing w:after="160" w:line="240" w:lineRule="exact"/>
    </w:pPr>
    <w:rPr>
      <w:rFonts w:ascii="Dutch TL" w:hAnsi="Dutch TL"/>
      <w:sz w:val="28"/>
      <w:szCs w:val="28"/>
    </w:rPr>
  </w:style>
  <w:style w:type="paragraph" w:customStyle="1" w:styleId="CharChar1">
    <w:name w:val="Char Char1"/>
    <w:basedOn w:val="Parasts"/>
    <w:uiPriority w:val="1"/>
    <w:semiHidden/>
    <w:rsid w:val="6FA3BCEB"/>
    <w:pPr>
      <w:spacing w:after="160" w:line="240" w:lineRule="exact"/>
    </w:pPr>
    <w:rPr>
      <w:rFonts w:ascii="Dutch TL" w:hAnsi="Dutch TL"/>
      <w:sz w:val="28"/>
      <w:szCs w:val="28"/>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Parasts"/>
    <w:uiPriority w:val="1"/>
    <w:semiHidden/>
    <w:rsid w:val="6FA3BCEB"/>
    <w:pPr>
      <w:spacing w:after="160" w:line="240" w:lineRule="exact"/>
    </w:pPr>
    <w:rPr>
      <w:rFonts w:ascii="Dutch TL" w:hAnsi="Dutch TL"/>
      <w:sz w:val="28"/>
      <w:szCs w:val="28"/>
    </w:rPr>
  </w:style>
  <w:style w:type="paragraph" w:customStyle="1" w:styleId="CharCharCharChar">
    <w:name w:val="Char Char Char Char"/>
    <w:basedOn w:val="Parasts"/>
    <w:uiPriority w:val="1"/>
    <w:rsid w:val="6FA3BCEB"/>
    <w:pPr>
      <w:spacing w:after="160" w:line="240" w:lineRule="exact"/>
    </w:pPr>
    <w:rPr>
      <w:rFonts w:ascii="Dutch TL" w:hAnsi="Dutch TL"/>
      <w:sz w:val="28"/>
      <w:szCs w:val="28"/>
    </w:rPr>
  </w:style>
  <w:style w:type="character" w:customStyle="1" w:styleId="Heading2Char1">
    <w:name w:val="Heading 2 Char1"/>
    <w:rsid w:val="003C0B2D"/>
    <w:rPr>
      <w:sz w:val="24"/>
      <w:lang w:val="lv-LV" w:eastAsia="lv-LV"/>
    </w:rPr>
  </w:style>
  <w:style w:type="character" w:customStyle="1" w:styleId="BodyTextChar1">
    <w:name w:val="Body Text Char1"/>
    <w:rsid w:val="003C0B2D"/>
    <w:rPr>
      <w:sz w:val="24"/>
      <w:lang w:val="lv-LV" w:eastAsia="lv-LV"/>
    </w:rPr>
  </w:style>
  <w:style w:type="paragraph" w:styleId="Bezatstarpm">
    <w:name w:val="No Spacing"/>
    <w:qFormat/>
    <w:rsid w:val="003C0B2D"/>
    <w:rPr>
      <w:rFonts w:ascii="Calibri" w:eastAsia="Calibri" w:hAnsi="Calibri"/>
      <w:sz w:val="22"/>
      <w:szCs w:val="22"/>
      <w:lang w:val="en-US" w:eastAsia="en-US"/>
    </w:rPr>
  </w:style>
  <w:style w:type="character" w:styleId="Izteiksmgs">
    <w:name w:val="Strong"/>
    <w:qFormat/>
    <w:rsid w:val="003C0B2D"/>
    <w:rPr>
      <w:b/>
      <w:bCs/>
    </w:rPr>
  </w:style>
  <w:style w:type="character" w:customStyle="1" w:styleId="FontStyle11">
    <w:name w:val="Font Style11"/>
    <w:rsid w:val="003C0B2D"/>
    <w:rPr>
      <w:rFonts w:ascii="Times New Roman" w:hAnsi="Times New Roman" w:cs="Times New Roman"/>
      <w:b/>
      <w:bCs/>
      <w:sz w:val="22"/>
      <w:szCs w:val="22"/>
    </w:rPr>
  </w:style>
  <w:style w:type="paragraph" w:customStyle="1" w:styleId="Style10">
    <w:name w:val="Style10"/>
    <w:basedOn w:val="Parasts"/>
    <w:uiPriority w:val="1"/>
    <w:rsid w:val="6FA3BCEB"/>
    <w:pPr>
      <w:widowControl w:val="0"/>
      <w:spacing w:line="278" w:lineRule="exact"/>
      <w:jc w:val="both"/>
    </w:pPr>
    <w:rPr>
      <w:sz w:val="24"/>
      <w:szCs w:val="24"/>
    </w:rPr>
  </w:style>
  <w:style w:type="character" w:customStyle="1" w:styleId="FontStyle16">
    <w:name w:val="Font Style16"/>
    <w:rsid w:val="003C0B2D"/>
    <w:rPr>
      <w:rFonts w:ascii="Times New Roman" w:hAnsi="Times New Roman" w:cs="Times New Roman"/>
      <w:b/>
      <w:bCs/>
      <w:w w:val="20"/>
      <w:sz w:val="18"/>
      <w:szCs w:val="18"/>
    </w:rPr>
  </w:style>
  <w:style w:type="character" w:customStyle="1" w:styleId="FontStyle17">
    <w:name w:val="Font Style17"/>
    <w:rsid w:val="003C0B2D"/>
    <w:rPr>
      <w:rFonts w:ascii="Times New Roman" w:hAnsi="Times New Roman" w:cs="Times New Roman"/>
      <w:b/>
      <w:bCs/>
      <w:sz w:val="18"/>
      <w:szCs w:val="18"/>
    </w:rPr>
  </w:style>
  <w:style w:type="character" w:customStyle="1" w:styleId="FontStyle19">
    <w:name w:val="Font Style19"/>
    <w:rsid w:val="003C0B2D"/>
    <w:rPr>
      <w:rFonts w:ascii="Trebuchet MS" w:hAnsi="Trebuchet MS" w:cs="Trebuchet MS"/>
      <w:b/>
      <w:bCs/>
      <w:sz w:val="8"/>
      <w:szCs w:val="8"/>
    </w:rPr>
  </w:style>
  <w:style w:type="character" w:customStyle="1" w:styleId="FontStyle21">
    <w:name w:val="Font Style21"/>
    <w:rsid w:val="003C0B2D"/>
    <w:rPr>
      <w:rFonts w:ascii="Times New Roman" w:hAnsi="Times New Roman" w:cs="Times New Roman"/>
      <w:b/>
      <w:bCs/>
      <w:sz w:val="8"/>
      <w:szCs w:val="8"/>
    </w:rPr>
  </w:style>
  <w:style w:type="paragraph" w:customStyle="1" w:styleId="Style11">
    <w:name w:val="Style11"/>
    <w:basedOn w:val="Parasts"/>
    <w:uiPriority w:val="1"/>
    <w:rsid w:val="6FA3BCEB"/>
    <w:pPr>
      <w:widowControl w:val="0"/>
    </w:pPr>
    <w:rPr>
      <w:sz w:val="24"/>
      <w:szCs w:val="24"/>
    </w:rPr>
  </w:style>
  <w:style w:type="paragraph" w:customStyle="1" w:styleId="Style12">
    <w:name w:val="Style12"/>
    <w:basedOn w:val="Parasts"/>
    <w:uiPriority w:val="1"/>
    <w:rsid w:val="6FA3BCEB"/>
    <w:pPr>
      <w:widowControl w:val="0"/>
      <w:spacing w:line="283" w:lineRule="exact"/>
    </w:pPr>
    <w:rPr>
      <w:sz w:val="24"/>
      <w:szCs w:val="24"/>
    </w:rPr>
  </w:style>
  <w:style w:type="paragraph" w:customStyle="1" w:styleId="Style13">
    <w:name w:val="Style13"/>
    <w:basedOn w:val="Parasts"/>
    <w:uiPriority w:val="1"/>
    <w:rsid w:val="6FA3BCEB"/>
    <w:pPr>
      <w:widowControl w:val="0"/>
      <w:spacing w:line="274" w:lineRule="exact"/>
      <w:jc w:val="center"/>
    </w:pPr>
    <w:rPr>
      <w:sz w:val="24"/>
      <w:szCs w:val="24"/>
    </w:rPr>
  </w:style>
  <w:style w:type="character" w:customStyle="1" w:styleId="FontStyle18">
    <w:name w:val="Font Style18"/>
    <w:rsid w:val="003C0B2D"/>
    <w:rPr>
      <w:rFonts w:ascii="Times New Roman" w:hAnsi="Times New Roman" w:cs="Times New Roman"/>
      <w:sz w:val="22"/>
      <w:szCs w:val="22"/>
    </w:rPr>
  </w:style>
  <w:style w:type="paragraph" w:customStyle="1" w:styleId="Style14">
    <w:name w:val="Style14"/>
    <w:basedOn w:val="Parasts"/>
    <w:uiPriority w:val="1"/>
    <w:rsid w:val="6FA3BCEB"/>
    <w:pPr>
      <w:widowControl w:val="0"/>
    </w:pPr>
    <w:rPr>
      <w:sz w:val="24"/>
      <w:szCs w:val="24"/>
    </w:rPr>
  </w:style>
  <w:style w:type="character" w:customStyle="1" w:styleId="FontStyle23">
    <w:name w:val="Font Style23"/>
    <w:rsid w:val="003C0B2D"/>
    <w:rPr>
      <w:rFonts w:ascii="Trebuchet MS" w:hAnsi="Trebuchet MS" w:cs="Trebuchet MS"/>
      <w:b/>
      <w:bCs/>
      <w:sz w:val="8"/>
      <w:szCs w:val="8"/>
    </w:rPr>
  </w:style>
  <w:style w:type="paragraph" w:customStyle="1" w:styleId="Style15">
    <w:name w:val="Style15"/>
    <w:basedOn w:val="Parasts"/>
    <w:uiPriority w:val="1"/>
    <w:rsid w:val="6FA3BCEB"/>
    <w:pPr>
      <w:widowControl w:val="0"/>
    </w:pPr>
    <w:rPr>
      <w:sz w:val="24"/>
      <w:szCs w:val="24"/>
    </w:rPr>
  </w:style>
  <w:style w:type="character" w:customStyle="1" w:styleId="FontStyle28">
    <w:name w:val="Font Style28"/>
    <w:rsid w:val="003C0B2D"/>
    <w:rPr>
      <w:rFonts w:ascii="Times New Roman" w:hAnsi="Times New Roman" w:cs="Times New Roman"/>
      <w:b/>
      <w:bCs/>
      <w:sz w:val="26"/>
      <w:szCs w:val="26"/>
    </w:rPr>
  </w:style>
  <w:style w:type="paragraph" w:customStyle="1" w:styleId="Style17">
    <w:name w:val="Style17"/>
    <w:basedOn w:val="Parasts"/>
    <w:uiPriority w:val="1"/>
    <w:rsid w:val="6FA3BCEB"/>
    <w:pPr>
      <w:widowControl w:val="0"/>
    </w:pPr>
    <w:rPr>
      <w:sz w:val="24"/>
      <w:szCs w:val="24"/>
    </w:rPr>
  </w:style>
  <w:style w:type="character" w:customStyle="1" w:styleId="FontStyle22">
    <w:name w:val="Font Style22"/>
    <w:rsid w:val="003C0B2D"/>
    <w:rPr>
      <w:rFonts w:ascii="Times New Roman" w:hAnsi="Times New Roman" w:cs="Times New Roman"/>
      <w:sz w:val="22"/>
      <w:szCs w:val="22"/>
    </w:rPr>
  </w:style>
  <w:style w:type="character" w:customStyle="1" w:styleId="FontStyle32">
    <w:name w:val="Font Style32"/>
    <w:rsid w:val="003C0B2D"/>
    <w:rPr>
      <w:rFonts w:ascii="Times New Roman" w:hAnsi="Times New Roman" w:cs="Times New Roman"/>
      <w:b/>
      <w:bCs/>
      <w:sz w:val="26"/>
      <w:szCs w:val="26"/>
    </w:rPr>
  </w:style>
  <w:style w:type="numbering" w:customStyle="1" w:styleId="Style18">
    <w:name w:val="Style18"/>
    <w:rsid w:val="003C0B2D"/>
    <w:pPr>
      <w:numPr>
        <w:numId w:val="10"/>
      </w:numPr>
    </w:pPr>
  </w:style>
  <w:style w:type="paragraph" w:customStyle="1" w:styleId="Pa0">
    <w:name w:val="Pa0"/>
    <w:basedOn w:val="Parasts"/>
    <w:next w:val="Parasts"/>
    <w:uiPriority w:val="1"/>
    <w:rsid w:val="6FA3BCEB"/>
    <w:pPr>
      <w:spacing w:line="240" w:lineRule="atLeast"/>
    </w:pPr>
    <w:rPr>
      <w:rFonts w:ascii="JIUSTY+Eurostile-ExtendedTwo" w:hAnsi="JIUSTY+Eurostile-ExtendedTwo"/>
      <w:sz w:val="24"/>
      <w:szCs w:val="24"/>
      <w:lang w:val="pl-PL" w:eastAsia="pl-PL"/>
    </w:rPr>
  </w:style>
  <w:style w:type="character" w:customStyle="1" w:styleId="A5">
    <w:name w:val="A5"/>
    <w:rsid w:val="003C0B2D"/>
    <w:rPr>
      <w:rFonts w:cs="JIUSTY+Eurostile-ExtendedTwo"/>
      <w:color w:val="90004E"/>
      <w:sz w:val="30"/>
      <w:szCs w:val="30"/>
    </w:rPr>
  </w:style>
  <w:style w:type="character" w:customStyle="1" w:styleId="A6">
    <w:name w:val="A6"/>
    <w:rsid w:val="003C0B2D"/>
    <w:rPr>
      <w:rFonts w:ascii="Helvetica" w:hAnsi="Helvetica" w:cs="Helvetica"/>
      <w:color w:val="1B1717"/>
      <w:sz w:val="18"/>
      <w:szCs w:val="18"/>
    </w:rPr>
  </w:style>
  <w:style w:type="paragraph" w:customStyle="1" w:styleId="s1">
    <w:name w:val="s1"/>
    <w:basedOn w:val="Parasts"/>
    <w:uiPriority w:val="1"/>
    <w:rsid w:val="6FA3BCEB"/>
    <w:pPr>
      <w:jc w:val="both"/>
    </w:pPr>
    <w:rPr>
      <w:rFonts w:ascii="Arial" w:hAnsi="Arial"/>
      <w:lang w:val="de-DE" w:eastAsia="de-DE"/>
    </w:rPr>
  </w:style>
  <w:style w:type="character" w:styleId="HTMLrakstmmana">
    <w:name w:val="HTML Typewriter"/>
    <w:rsid w:val="003C0B2D"/>
    <w:rPr>
      <w:rFonts w:ascii="Courier New" w:eastAsia="Times New Roman" w:hAnsi="Courier New" w:cs="Courier New"/>
      <w:noProof w:val="0"/>
      <w:sz w:val="20"/>
      <w:szCs w:val="20"/>
      <w:lang w:val="lv-LV"/>
    </w:rPr>
  </w:style>
  <w:style w:type="table" w:customStyle="1" w:styleId="TableGrid5">
    <w:name w:val="Table Grid5"/>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9">
    <w:name w:val="Style19"/>
    <w:uiPriority w:val="99"/>
    <w:rsid w:val="003C0B2D"/>
    <w:pPr>
      <w:numPr>
        <w:numId w:val="11"/>
      </w:numPr>
    </w:pPr>
  </w:style>
  <w:style w:type="numbering" w:customStyle="1" w:styleId="Style20">
    <w:name w:val="Style20"/>
    <w:uiPriority w:val="99"/>
    <w:rsid w:val="003C0B2D"/>
    <w:pPr>
      <w:numPr>
        <w:numId w:val="12"/>
      </w:numPr>
    </w:pPr>
  </w:style>
  <w:style w:type="numbering" w:customStyle="1" w:styleId="Style211">
    <w:name w:val="Style211"/>
    <w:uiPriority w:val="99"/>
    <w:rsid w:val="003C0B2D"/>
    <w:pPr>
      <w:numPr>
        <w:numId w:val="13"/>
      </w:numPr>
    </w:pPr>
  </w:style>
  <w:style w:type="numbering" w:customStyle="1" w:styleId="Style221">
    <w:name w:val="Style221"/>
    <w:uiPriority w:val="99"/>
    <w:rsid w:val="003C0B2D"/>
    <w:pPr>
      <w:numPr>
        <w:numId w:val="14"/>
      </w:numPr>
    </w:pPr>
  </w:style>
  <w:style w:type="numbering" w:customStyle="1" w:styleId="Style231">
    <w:name w:val="Style231"/>
    <w:uiPriority w:val="99"/>
    <w:rsid w:val="003C0B2D"/>
    <w:pPr>
      <w:numPr>
        <w:numId w:val="15"/>
      </w:numPr>
    </w:pPr>
  </w:style>
  <w:style w:type="numbering" w:customStyle="1" w:styleId="Style241">
    <w:name w:val="Style241"/>
    <w:uiPriority w:val="99"/>
    <w:rsid w:val="003C0B2D"/>
    <w:pPr>
      <w:numPr>
        <w:numId w:val="16"/>
      </w:numPr>
    </w:pPr>
  </w:style>
  <w:style w:type="numbering" w:customStyle="1" w:styleId="Style25">
    <w:name w:val="Style25"/>
    <w:uiPriority w:val="99"/>
    <w:rsid w:val="003C0B2D"/>
    <w:pPr>
      <w:numPr>
        <w:numId w:val="17"/>
      </w:numPr>
    </w:pPr>
  </w:style>
  <w:style w:type="numbering" w:customStyle="1" w:styleId="Style26">
    <w:name w:val="Style26"/>
    <w:uiPriority w:val="99"/>
    <w:rsid w:val="003C0B2D"/>
    <w:pPr>
      <w:numPr>
        <w:numId w:val="18"/>
      </w:numPr>
    </w:pPr>
  </w:style>
  <w:style w:type="numbering" w:customStyle="1" w:styleId="Style27">
    <w:name w:val="Style27"/>
    <w:uiPriority w:val="99"/>
    <w:rsid w:val="003C0B2D"/>
    <w:pPr>
      <w:numPr>
        <w:numId w:val="19"/>
      </w:numPr>
    </w:pPr>
  </w:style>
  <w:style w:type="numbering" w:customStyle="1" w:styleId="Style28">
    <w:name w:val="Style28"/>
    <w:uiPriority w:val="99"/>
    <w:rsid w:val="003C0B2D"/>
    <w:pPr>
      <w:numPr>
        <w:numId w:val="20"/>
      </w:numPr>
    </w:pPr>
  </w:style>
  <w:style w:type="numbering" w:customStyle="1" w:styleId="Style29">
    <w:name w:val="Style29"/>
    <w:uiPriority w:val="99"/>
    <w:rsid w:val="003C0B2D"/>
    <w:pPr>
      <w:numPr>
        <w:numId w:val="21"/>
      </w:numPr>
    </w:pPr>
  </w:style>
  <w:style w:type="numbering" w:customStyle="1" w:styleId="Style30">
    <w:name w:val="Style30"/>
    <w:uiPriority w:val="99"/>
    <w:rsid w:val="003C0B2D"/>
    <w:pPr>
      <w:numPr>
        <w:numId w:val="22"/>
      </w:numPr>
    </w:pPr>
  </w:style>
  <w:style w:type="numbering" w:customStyle="1" w:styleId="Style311">
    <w:name w:val="Style311"/>
    <w:rsid w:val="003C0B2D"/>
    <w:pPr>
      <w:numPr>
        <w:numId w:val="23"/>
      </w:numPr>
    </w:pPr>
  </w:style>
  <w:style w:type="paragraph" w:customStyle="1" w:styleId="orange1">
    <w:name w:val="orange1"/>
    <w:basedOn w:val="Parasts"/>
    <w:uiPriority w:val="1"/>
    <w:rsid w:val="6FA3BCEB"/>
    <w:rPr>
      <w:rFonts w:eastAsia="Calibri"/>
      <w:sz w:val="24"/>
      <w:szCs w:val="24"/>
      <w:lang w:eastAsia="en-US"/>
    </w:rPr>
  </w:style>
  <w:style w:type="table" w:customStyle="1" w:styleId="TableGrid6">
    <w:name w:val="Table Grid6"/>
    <w:basedOn w:val="Parastatabula"/>
    <w:next w:val="Reatabula"/>
    <w:uiPriority w:val="59"/>
    <w:rsid w:val="003C0B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uiPriority w:val="1"/>
    <w:rsid w:val="6FA3BCEB"/>
    <w:pPr>
      <w:spacing w:beforeAutospacing="1" w:afterAutospacing="1"/>
    </w:pPr>
    <w:rPr>
      <w:sz w:val="24"/>
      <w:szCs w:val="24"/>
      <w:lang w:bidi="bo-CN"/>
    </w:rPr>
  </w:style>
  <w:style w:type="paragraph" w:styleId="Saturs1">
    <w:name w:val="toc 1"/>
    <w:basedOn w:val="Parasts"/>
    <w:next w:val="Parasts"/>
    <w:uiPriority w:val="99"/>
    <w:rsid w:val="6FA3BCEB"/>
    <w:pPr>
      <w:tabs>
        <w:tab w:val="left" w:pos="540"/>
        <w:tab w:val="right" w:leader="dot" w:pos="9360"/>
      </w:tabs>
      <w:spacing w:line="360" w:lineRule="auto"/>
    </w:pPr>
    <w:rPr>
      <w:b/>
      <w:bCs/>
      <w:caps/>
      <w:noProof/>
      <w:sz w:val="16"/>
      <w:szCs w:val="16"/>
      <w:lang w:eastAsia="en-US"/>
    </w:rPr>
  </w:style>
  <w:style w:type="paragraph" w:styleId="Parakstszemobjekta">
    <w:name w:val="caption"/>
    <w:basedOn w:val="Parasts"/>
    <w:next w:val="Parasts"/>
    <w:uiPriority w:val="1"/>
    <w:qFormat/>
    <w:rsid w:val="6FA3BCEB"/>
    <w:pPr>
      <w:jc w:val="center"/>
    </w:pPr>
    <w:rPr>
      <w:rFonts w:ascii="Cambria" w:eastAsia="Cambria" w:hAnsi="Cambria" w:cs="Cambria"/>
      <w:b/>
      <w:bCs/>
      <w:sz w:val="24"/>
      <w:szCs w:val="24"/>
      <w:lang w:val="en-GB" w:eastAsia="en-US"/>
    </w:rPr>
  </w:style>
  <w:style w:type="paragraph" w:styleId="Paraksts">
    <w:name w:val="Signature"/>
    <w:basedOn w:val="Parasts"/>
    <w:link w:val="ParakstsRakstz"/>
    <w:uiPriority w:val="99"/>
    <w:unhideWhenUsed/>
    <w:rsid w:val="6FA3BCEB"/>
    <w:pPr>
      <w:keepNext/>
      <w:spacing w:before="600"/>
      <w:ind w:firstLine="720"/>
    </w:pPr>
    <w:rPr>
      <w:rFonts w:eastAsia="Calibri"/>
      <w:sz w:val="26"/>
      <w:szCs w:val="26"/>
      <w:lang w:eastAsia="en-US"/>
    </w:rPr>
  </w:style>
  <w:style w:type="character" w:customStyle="1" w:styleId="ParakstsRakstz">
    <w:name w:val="Paraksts Rakstz."/>
    <w:basedOn w:val="Noklusjumarindkopasfonts"/>
    <w:link w:val="Paraksts"/>
    <w:uiPriority w:val="99"/>
    <w:rsid w:val="00640C45"/>
    <w:rPr>
      <w:rFonts w:eastAsia="Calibri"/>
      <w:sz w:val="26"/>
      <w:szCs w:val="26"/>
      <w:lang w:val="x-none" w:eastAsia="en-US"/>
    </w:rPr>
  </w:style>
  <w:style w:type="character" w:customStyle="1" w:styleId="Bodytext">
    <w:name w:val="Body text_"/>
    <w:link w:val="BodyText3"/>
    <w:rsid w:val="00640C45"/>
    <w:rPr>
      <w:sz w:val="23"/>
      <w:szCs w:val="23"/>
      <w:shd w:val="clear" w:color="auto" w:fill="FFFFFF"/>
    </w:rPr>
  </w:style>
  <w:style w:type="character" w:customStyle="1" w:styleId="Bodytext2">
    <w:name w:val="Body text (2)_"/>
    <w:link w:val="Bodytext20"/>
    <w:rsid w:val="00640C45"/>
    <w:rPr>
      <w:b/>
      <w:bCs/>
      <w:sz w:val="23"/>
      <w:szCs w:val="23"/>
      <w:shd w:val="clear" w:color="auto" w:fill="FFFFFF"/>
    </w:rPr>
  </w:style>
  <w:style w:type="paragraph" w:customStyle="1" w:styleId="BodyText3">
    <w:name w:val="Body Text3"/>
    <w:basedOn w:val="Parasts"/>
    <w:link w:val="Bodytext"/>
    <w:uiPriority w:val="1"/>
    <w:rsid w:val="6FA3BCEB"/>
    <w:pPr>
      <w:widowControl w:val="0"/>
      <w:shd w:val="clear" w:color="auto" w:fill="FFFFFF" w:themeFill="background1"/>
      <w:spacing w:line="0" w:lineRule="atLeast"/>
      <w:ind w:hanging="860"/>
      <w:jc w:val="right"/>
    </w:pPr>
    <w:rPr>
      <w:sz w:val="23"/>
      <w:szCs w:val="23"/>
    </w:rPr>
  </w:style>
  <w:style w:type="paragraph" w:customStyle="1" w:styleId="Bodytext20">
    <w:name w:val="Body text (2)"/>
    <w:basedOn w:val="Parasts"/>
    <w:link w:val="Bodytext2"/>
    <w:uiPriority w:val="1"/>
    <w:rsid w:val="6FA3BCEB"/>
    <w:pPr>
      <w:widowControl w:val="0"/>
      <w:shd w:val="clear" w:color="auto" w:fill="FFFFFF" w:themeFill="background1"/>
      <w:spacing w:before="240" w:after="240" w:line="342" w:lineRule="exact"/>
      <w:ind w:hanging="540"/>
      <w:jc w:val="center"/>
    </w:pPr>
    <w:rPr>
      <w:b/>
      <w:bCs/>
      <w:sz w:val="23"/>
      <w:szCs w:val="23"/>
    </w:rPr>
  </w:style>
  <w:style w:type="paragraph" w:customStyle="1" w:styleId="Virsraksts1">
    <w:name w:val="Virsraksts1"/>
    <w:basedOn w:val="Virsraksts10"/>
    <w:rsid w:val="00640C45"/>
    <w:pPr>
      <w:keepNext/>
      <w:widowControl/>
      <w:numPr>
        <w:numId w:val="24"/>
      </w:numPr>
      <w:jc w:val="center"/>
    </w:pPr>
    <w:rPr>
      <w:rFonts w:ascii="Times New Roman Bold" w:hAnsi="Times New Roman Bold" w:cs="Arial Unicode MS"/>
      <w:caps/>
      <w:szCs w:val="18"/>
      <w:lang w:val="x-none" w:eastAsia="x-none" w:bidi="bo-CN"/>
    </w:rPr>
  </w:style>
  <w:style w:type="paragraph" w:customStyle="1" w:styleId="Virsraksts21">
    <w:name w:val="Virsraksts 21"/>
    <w:basedOn w:val="Virsraksts2"/>
    <w:qFormat/>
    <w:rsid w:val="00640C45"/>
    <w:pPr>
      <w:numPr>
        <w:ilvl w:val="1"/>
        <w:numId w:val="24"/>
      </w:numPr>
      <w:spacing w:before="240"/>
      <w:ind w:right="0"/>
      <w:jc w:val="left"/>
    </w:pPr>
    <w:rPr>
      <w:rFonts w:cs="Arial Unicode MS"/>
      <w:b/>
      <w:bCs/>
      <w:iCs/>
      <w:lang w:val="x-none" w:eastAsia="x-none" w:bidi="bo-CN"/>
    </w:rPr>
  </w:style>
  <w:style w:type="paragraph" w:customStyle="1" w:styleId="Style">
    <w:name w:val="Style"/>
    <w:rsid w:val="00640C45"/>
    <w:pPr>
      <w:widowControl w:val="0"/>
      <w:autoSpaceDE w:val="0"/>
      <w:autoSpaceDN w:val="0"/>
      <w:adjustRightInd w:val="0"/>
    </w:pPr>
    <w:rPr>
      <w:sz w:val="24"/>
      <w:szCs w:val="24"/>
    </w:rPr>
  </w:style>
  <w:style w:type="character" w:customStyle="1" w:styleId="apple-converted-space">
    <w:name w:val="apple-converted-space"/>
    <w:rsid w:val="00640C45"/>
  </w:style>
  <w:style w:type="paragraph" w:styleId="Saturs2">
    <w:name w:val="toc 2"/>
    <w:basedOn w:val="Parasts"/>
    <w:next w:val="Parasts"/>
    <w:uiPriority w:val="39"/>
    <w:rsid w:val="6FA3BCEB"/>
    <w:pPr>
      <w:ind w:left="200"/>
    </w:pPr>
    <w:rPr>
      <w:lang w:eastAsia="en-US"/>
    </w:rPr>
  </w:style>
  <w:style w:type="paragraph" w:customStyle="1" w:styleId="Outline2limenis">
    <w:name w:val="Outline 2 limenis"/>
    <w:basedOn w:val="Parasts"/>
    <w:uiPriority w:val="1"/>
    <w:rsid w:val="6FA3BCEB"/>
    <w:pPr>
      <w:spacing w:after="120"/>
      <w:jc w:val="both"/>
    </w:pPr>
    <w:rPr>
      <w:color w:val="000000" w:themeColor="text1"/>
      <w:sz w:val="24"/>
      <w:szCs w:val="24"/>
      <w:lang w:eastAsia="en-US"/>
    </w:rPr>
  </w:style>
  <w:style w:type="paragraph" w:customStyle="1" w:styleId="naisf">
    <w:name w:val="naisf"/>
    <w:basedOn w:val="Parasts"/>
    <w:uiPriority w:val="1"/>
    <w:rsid w:val="6FA3BCEB"/>
    <w:pPr>
      <w:spacing w:beforeAutospacing="1" w:afterAutospacing="1"/>
      <w:jc w:val="both"/>
    </w:pPr>
    <w:rPr>
      <w:sz w:val="24"/>
      <w:szCs w:val="24"/>
      <w:lang w:val="en-GB" w:eastAsia="en-US"/>
    </w:rPr>
  </w:style>
  <w:style w:type="paragraph" w:styleId="Saraksts3">
    <w:name w:val="List 3"/>
    <w:basedOn w:val="Parasts"/>
    <w:uiPriority w:val="1"/>
    <w:rsid w:val="6FA3BCEB"/>
    <w:pPr>
      <w:numPr>
        <w:ilvl w:val="2"/>
        <w:numId w:val="25"/>
      </w:numPr>
    </w:pPr>
    <w:rPr>
      <w:sz w:val="24"/>
      <w:szCs w:val="24"/>
      <w:lang w:eastAsia="en-US"/>
    </w:rPr>
  </w:style>
  <w:style w:type="paragraph" w:styleId="Saraksts">
    <w:name w:val="List"/>
    <w:basedOn w:val="Parasts"/>
    <w:uiPriority w:val="1"/>
    <w:rsid w:val="6FA3BCEB"/>
    <w:pPr>
      <w:numPr>
        <w:numId w:val="25"/>
      </w:numPr>
    </w:pPr>
    <w:rPr>
      <w:b/>
      <w:bCs/>
      <w:sz w:val="24"/>
      <w:szCs w:val="24"/>
      <w:lang w:eastAsia="en-US"/>
    </w:rPr>
  </w:style>
  <w:style w:type="paragraph" w:customStyle="1" w:styleId="RakstzRakstzCharRakstzRakstzCharRakstzRakstzCharCharRakstzRakstzChar">
    <w:name w:val="Rakstz. Rakstz. Char Rakstz. Rakstz. Char Rakstz. Rakstz. Char Char Rakstz. Rakstz. Char"/>
    <w:basedOn w:val="Parasts"/>
    <w:uiPriority w:val="1"/>
    <w:rsid w:val="6FA3BCEB"/>
    <w:pPr>
      <w:spacing w:after="160" w:line="240" w:lineRule="exact"/>
    </w:pPr>
    <w:rPr>
      <w:rFonts w:ascii="Tahoma" w:hAnsi="Tahoma"/>
      <w:lang w:eastAsia="en-US"/>
    </w:rPr>
  </w:style>
  <w:style w:type="paragraph" w:styleId="Saturardtjavirsraksts">
    <w:name w:val="TOC Heading"/>
    <w:basedOn w:val="Virsraksts10"/>
    <w:next w:val="Parasts"/>
    <w:uiPriority w:val="39"/>
    <w:qFormat/>
    <w:rsid w:val="00640C45"/>
    <w:pPr>
      <w:keepNext/>
      <w:keepLines/>
      <w:widowControl/>
      <w:spacing w:before="480" w:line="276" w:lineRule="auto"/>
      <w:outlineLvl w:val="9"/>
    </w:pPr>
    <w:rPr>
      <w:rFonts w:ascii="Cambria" w:hAnsi="Cambria" w:cs="Arial Unicode MS"/>
      <w:b/>
      <w:bCs/>
      <w:color w:val="365F91"/>
      <w:sz w:val="28"/>
      <w:szCs w:val="28"/>
      <w:lang w:eastAsia="x-none" w:bidi="bo-CN"/>
    </w:rPr>
  </w:style>
  <w:style w:type="character" w:customStyle="1" w:styleId="BalloonTextChar1">
    <w:name w:val="Balloon Text Char1"/>
    <w:uiPriority w:val="99"/>
    <w:semiHidden/>
    <w:rsid w:val="00640C45"/>
    <w:rPr>
      <w:rFonts w:ascii="Tahoma" w:eastAsia="Times New Roman" w:hAnsi="Tahoma" w:cs="Tahoma" w:hint="default"/>
      <w:sz w:val="16"/>
      <w:szCs w:val="16"/>
      <w:lang w:val="lv-LV" w:eastAsia="lv-LV"/>
    </w:rPr>
  </w:style>
  <w:style w:type="character" w:customStyle="1" w:styleId="CommentTextChar1">
    <w:name w:val="Comment Text Char1"/>
    <w:uiPriority w:val="99"/>
    <w:semiHidden/>
    <w:rsid w:val="00640C45"/>
    <w:rPr>
      <w:rFonts w:ascii="Times New Roman" w:eastAsia="Times New Roman" w:hAnsi="Times New Roman" w:cs="Times New Roman" w:hint="default"/>
      <w:lang w:val="lv-LV" w:eastAsia="lv-LV"/>
    </w:rPr>
  </w:style>
  <w:style w:type="character" w:customStyle="1" w:styleId="CommentSubjectChar1">
    <w:name w:val="Comment Subject Char1"/>
    <w:uiPriority w:val="99"/>
    <w:semiHidden/>
    <w:rsid w:val="00640C45"/>
    <w:rPr>
      <w:rFonts w:ascii="Times New Roman" w:eastAsia="Times New Roman" w:hAnsi="Times New Roman" w:cs="Times New Roman" w:hint="default"/>
      <w:b/>
      <w:bCs/>
      <w:lang w:val="lv-LV" w:eastAsia="lv-LV"/>
    </w:rPr>
  </w:style>
  <w:style w:type="paragraph" w:customStyle="1" w:styleId="CharCharCharChar1">
    <w:name w:val="Char Char Char Char1"/>
    <w:basedOn w:val="Parasts"/>
    <w:uiPriority w:val="1"/>
    <w:rsid w:val="6FA3BCEB"/>
    <w:pPr>
      <w:spacing w:after="160" w:line="240" w:lineRule="exact"/>
    </w:pPr>
    <w:rPr>
      <w:rFonts w:ascii="Tahoma" w:hAnsi="Tahoma"/>
      <w:lang w:eastAsia="en-US"/>
    </w:rPr>
  </w:style>
  <w:style w:type="paragraph" w:customStyle="1" w:styleId="tv2131">
    <w:name w:val="tv2131"/>
    <w:basedOn w:val="Parasts"/>
    <w:uiPriority w:val="1"/>
    <w:rsid w:val="6FA3BCEB"/>
    <w:pPr>
      <w:spacing w:before="240" w:line="360" w:lineRule="auto"/>
      <w:ind w:firstLine="300"/>
      <w:jc w:val="both"/>
    </w:pPr>
    <w:rPr>
      <w:rFonts w:ascii="Verdana" w:hAnsi="Verdana"/>
      <w:sz w:val="18"/>
      <w:szCs w:val="18"/>
      <w:lang w:eastAsia="en-US"/>
    </w:rPr>
  </w:style>
  <w:style w:type="character" w:customStyle="1" w:styleId="fontsize21">
    <w:name w:val="fontsize21"/>
    <w:rsid w:val="00640C45"/>
    <w:rPr>
      <w:i/>
      <w:iCs/>
      <w:sz w:val="15"/>
      <w:szCs w:val="15"/>
    </w:rPr>
  </w:style>
  <w:style w:type="paragraph" w:customStyle="1" w:styleId="labojumupamats">
    <w:name w:val="labojumu_pamats"/>
    <w:basedOn w:val="Parasts"/>
    <w:uiPriority w:val="1"/>
    <w:rsid w:val="6FA3BCEB"/>
    <w:pPr>
      <w:spacing w:beforeAutospacing="1" w:afterAutospacing="1"/>
    </w:pPr>
    <w:rPr>
      <w:sz w:val="24"/>
      <w:szCs w:val="24"/>
    </w:rPr>
  </w:style>
  <w:style w:type="paragraph" w:customStyle="1" w:styleId="ColorfulList-Accent11">
    <w:name w:val="Colorful List - Accent 11"/>
    <w:basedOn w:val="Parasts"/>
    <w:uiPriority w:val="34"/>
    <w:qFormat/>
    <w:rsid w:val="6FA3BCEB"/>
    <w:pPr>
      <w:spacing w:after="200" w:line="276" w:lineRule="auto"/>
      <w:ind w:left="720"/>
      <w:contextualSpacing/>
    </w:pPr>
    <w:rPr>
      <w:rFonts w:ascii="Calibri" w:hAnsi="Calibri"/>
      <w:sz w:val="22"/>
      <w:szCs w:val="22"/>
    </w:rPr>
  </w:style>
  <w:style w:type="character" w:customStyle="1" w:styleId="pagetext1">
    <w:name w:val="pagetext1"/>
    <w:uiPriority w:val="99"/>
    <w:rsid w:val="00640C45"/>
  </w:style>
  <w:style w:type="paragraph" w:styleId="Alfabtiskaisrdtjs1">
    <w:name w:val="index 1"/>
    <w:basedOn w:val="Parasts"/>
    <w:next w:val="Parasts"/>
    <w:uiPriority w:val="99"/>
    <w:unhideWhenUsed/>
    <w:rsid w:val="6FA3BCEB"/>
    <w:pPr>
      <w:ind w:left="567" w:hanging="567"/>
      <w:jc w:val="both"/>
    </w:pPr>
    <w:rPr>
      <w:sz w:val="24"/>
      <w:szCs w:val="24"/>
    </w:rPr>
  </w:style>
  <w:style w:type="paragraph" w:customStyle="1" w:styleId="a">
    <w:name w:val="a"/>
    <w:basedOn w:val="Parasts"/>
    <w:uiPriority w:val="1"/>
    <w:semiHidden/>
    <w:rsid w:val="6FA3BCEB"/>
    <w:pPr>
      <w:spacing w:after="160" w:line="240" w:lineRule="exact"/>
    </w:pPr>
    <w:rPr>
      <w:rFonts w:ascii="Dutch TL" w:hAnsi="Dutch TL"/>
      <w:sz w:val="28"/>
      <w:szCs w:val="28"/>
      <w:lang w:val="en-GB"/>
    </w:rPr>
  </w:style>
  <w:style w:type="paragraph" w:customStyle="1" w:styleId="Virsraksts211">
    <w:name w:val="Virsraksts 211"/>
    <w:basedOn w:val="Virsraksts2"/>
    <w:qFormat/>
    <w:rsid w:val="008A4C90"/>
    <w:pPr>
      <w:spacing w:before="240"/>
      <w:ind w:left="928" w:right="0" w:hanging="360"/>
      <w:jc w:val="left"/>
    </w:pPr>
    <w:rPr>
      <w:rFonts w:cs="Arial Unicode MS"/>
      <w:b/>
      <w:bCs/>
      <w:iCs/>
      <w:lang w:val="x-none" w:eastAsia="x-none" w:bidi="bo-CN"/>
    </w:rPr>
  </w:style>
  <w:style w:type="character" w:customStyle="1" w:styleId="alt-edited">
    <w:name w:val="alt-edited"/>
    <w:basedOn w:val="Noklusjumarindkopasfonts"/>
    <w:rsid w:val="008A4C90"/>
  </w:style>
  <w:style w:type="character" w:customStyle="1" w:styleId="UnresolvedMention1">
    <w:name w:val="Unresolved Mention1"/>
    <w:basedOn w:val="Noklusjumarindkopasfonts"/>
    <w:uiPriority w:val="99"/>
    <w:semiHidden/>
    <w:unhideWhenUsed/>
    <w:rsid w:val="008A4C90"/>
    <w:rPr>
      <w:color w:val="808080"/>
      <w:shd w:val="clear" w:color="auto" w:fill="E6E6E6"/>
    </w:rPr>
  </w:style>
  <w:style w:type="character" w:customStyle="1" w:styleId="st1">
    <w:name w:val="st1"/>
    <w:rsid w:val="008A4C90"/>
  </w:style>
  <w:style w:type="character" w:customStyle="1" w:styleId="Neatrisintapieminana1">
    <w:name w:val="Neatrisināta pieminēšana1"/>
    <w:basedOn w:val="Noklusjumarindkopasfonts"/>
    <w:uiPriority w:val="99"/>
    <w:semiHidden/>
    <w:unhideWhenUsed/>
    <w:rsid w:val="008A4C90"/>
    <w:rPr>
      <w:color w:val="808080"/>
      <w:shd w:val="clear" w:color="auto" w:fill="E6E6E6"/>
    </w:rPr>
  </w:style>
  <w:style w:type="character" w:customStyle="1" w:styleId="spellingerror">
    <w:name w:val="spellingerror"/>
    <w:basedOn w:val="Noklusjumarindkopasfonts"/>
    <w:rsid w:val="008A4C90"/>
  </w:style>
  <w:style w:type="character" w:customStyle="1" w:styleId="normaltextrun1">
    <w:name w:val="normaltextrun1"/>
    <w:basedOn w:val="Noklusjumarindkopasfonts"/>
    <w:rsid w:val="008A4C90"/>
  </w:style>
  <w:style w:type="character" w:customStyle="1" w:styleId="st">
    <w:name w:val="st"/>
    <w:rsid w:val="008A4C90"/>
  </w:style>
  <w:style w:type="character" w:customStyle="1" w:styleId="UnresolvedMention2">
    <w:name w:val="Unresolved Mention2"/>
    <w:basedOn w:val="Noklusjumarindkopasfonts"/>
    <w:uiPriority w:val="99"/>
    <w:semiHidden/>
    <w:unhideWhenUsed/>
    <w:rsid w:val="00AA661B"/>
    <w:rPr>
      <w:color w:val="605E5C"/>
      <w:shd w:val="clear" w:color="auto" w:fill="E1DFDD"/>
    </w:rPr>
  </w:style>
  <w:style w:type="paragraph" w:customStyle="1" w:styleId="Virsraksts22">
    <w:name w:val="Virsraksts 22"/>
    <w:basedOn w:val="Virsraksts2"/>
    <w:qFormat/>
    <w:rsid w:val="002E1218"/>
    <w:pPr>
      <w:spacing w:before="240"/>
      <w:ind w:left="928" w:right="0" w:hanging="360"/>
      <w:jc w:val="left"/>
    </w:pPr>
    <w:rPr>
      <w:rFonts w:cs="Arial Unicode MS"/>
      <w:b/>
      <w:bCs/>
      <w:iCs/>
      <w:lang w:val="x-none" w:eastAsia="x-none" w:bidi="bo-CN"/>
    </w:rPr>
  </w:style>
  <w:style w:type="numbering" w:customStyle="1" w:styleId="NoList1">
    <w:name w:val="No List1"/>
    <w:next w:val="Bezsaraksta"/>
    <w:uiPriority w:val="99"/>
    <w:semiHidden/>
    <w:unhideWhenUsed/>
    <w:rsid w:val="00BF1BC6"/>
  </w:style>
  <w:style w:type="numbering" w:customStyle="1" w:styleId="Style21">
    <w:name w:val="Style21"/>
    <w:rsid w:val="00BF1BC6"/>
  </w:style>
  <w:style w:type="numbering" w:customStyle="1" w:styleId="Style31">
    <w:name w:val="Style31"/>
    <w:rsid w:val="00BF1BC6"/>
  </w:style>
  <w:style w:type="numbering" w:customStyle="1" w:styleId="Style22">
    <w:name w:val="Style22"/>
    <w:rsid w:val="00BF1BC6"/>
  </w:style>
  <w:style w:type="numbering" w:customStyle="1" w:styleId="Style32">
    <w:name w:val="Style32"/>
    <w:rsid w:val="00BF1BC6"/>
  </w:style>
  <w:style w:type="numbering" w:customStyle="1" w:styleId="Style33">
    <w:name w:val="Style33"/>
    <w:rsid w:val="00BF1BC6"/>
  </w:style>
  <w:style w:type="numbering" w:customStyle="1" w:styleId="NoList2">
    <w:name w:val="No List2"/>
    <w:next w:val="Bezsaraksta"/>
    <w:uiPriority w:val="99"/>
    <w:semiHidden/>
    <w:unhideWhenUsed/>
    <w:rsid w:val="00BF1BC6"/>
  </w:style>
  <w:style w:type="numbering" w:customStyle="1" w:styleId="NoList3">
    <w:name w:val="No List3"/>
    <w:next w:val="Bezsaraksta"/>
    <w:uiPriority w:val="99"/>
    <w:semiHidden/>
    <w:unhideWhenUsed/>
    <w:rsid w:val="00BF1BC6"/>
  </w:style>
  <w:style w:type="numbering" w:customStyle="1" w:styleId="NoList4">
    <w:name w:val="No List4"/>
    <w:next w:val="Bezsaraksta"/>
    <w:uiPriority w:val="99"/>
    <w:semiHidden/>
    <w:unhideWhenUsed/>
    <w:rsid w:val="00BF1BC6"/>
  </w:style>
  <w:style w:type="numbering" w:customStyle="1" w:styleId="NoList5">
    <w:name w:val="No List5"/>
    <w:next w:val="Bezsaraksta"/>
    <w:uiPriority w:val="99"/>
    <w:semiHidden/>
    <w:unhideWhenUsed/>
    <w:rsid w:val="00BF1BC6"/>
  </w:style>
  <w:style w:type="numbering" w:customStyle="1" w:styleId="NoList6">
    <w:name w:val="No List6"/>
    <w:next w:val="Bezsaraksta"/>
    <w:uiPriority w:val="99"/>
    <w:semiHidden/>
    <w:unhideWhenUsed/>
    <w:rsid w:val="00BF1BC6"/>
  </w:style>
  <w:style w:type="numbering" w:customStyle="1" w:styleId="NoList7">
    <w:name w:val="No List7"/>
    <w:next w:val="Bezsaraksta"/>
    <w:uiPriority w:val="99"/>
    <w:semiHidden/>
    <w:unhideWhenUsed/>
    <w:rsid w:val="00BF1BC6"/>
  </w:style>
  <w:style w:type="numbering" w:customStyle="1" w:styleId="NoList8">
    <w:name w:val="No List8"/>
    <w:next w:val="Bezsaraksta"/>
    <w:uiPriority w:val="99"/>
    <w:semiHidden/>
    <w:unhideWhenUsed/>
    <w:rsid w:val="00BF1BC6"/>
  </w:style>
  <w:style w:type="numbering" w:customStyle="1" w:styleId="NoList9">
    <w:name w:val="No List9"/>
    <w:next w:val="Bezsaraksta"/>
    <w:uiPriority w:val="99"/>
    <w:semiHidden/>
    <w:unhideWhenUsed/>
    <w:rsid w:val="00BF1BC6"/>
  </w:style>
  <w:style w:type="numbering" w:customStyle="1" w:styleId="NoList10">
    <w:name w:val="No List10"/>
    <w:next w:val="Bezsaraksta"/>
    <w:uiPriority w:val="99"/>
    <w:semiHidden/>
    <w:unhideWhenUsed/>
    <w:rsid w:val="00BF1BC6"/>
  </w:style>
  <w:style w:type="numbering" w:customStyle="1" w:styleId="NoList11">
    <w:name w:val="No List11"/>
    <w:next w:val="Bezsaraksta"/>
    <w:uiPriority w:val="99"/>
    <w:semiHidden/>
    <w:unhideWhenUsed/>
    <w:rsid w:val="00BF1BC6"/>
  </w:style>
  <w:style w:type="numbering" w:customStyle="1" w:styleId="NoList12">
    <w:name w:val="No List12"/>
    <w:next w:val="Bezsaraksta"/>
    <w:uiPriority w:val="99"/>
    <w:semiHidden/>
    <w:rsid w:val="00BF1BC6"/>
  </w:style>
  <w:style w:type="numbering" w:customStyle="1" w:styleId="NoList111">
    <w:name w:val="No List111"/>
    <w:next w:val="Bezsaraksta"/>
    <w:uiPriority w:val="99"/>
    <w:semiHidden/>
    <w:unhideWhenUsed/>
    <w:rsid w:val="00BF1BC6"/>
  </w:style>
  <w:style w:type="numbering" w:customStyle="1" w:styleId="NoList21">
    <w:name w:val="No List21"/>
    <w:next w:val="Bezsaraksta"/>
    <w:uiPriority w:val="99"/>
    <w:semiHidden/>
    <w:unhideWhenUsed/>
    <w:rsid w:val="00BF1BC6"/>
  </w:style>
  <w:style w:type="numbering" w:customStyle="1" w:styleId="NoList31">
    <w:name w:val="No List31"/>
    <w:next w:val="Bezsaraksta"/>
    <w:uiPriority w:val="99"/>
    <w:semiHidden/>
    <w:unhideWhenUsed/>
    <w:rsid w:val="00BF1BC6"/>
  </w:style>
  <w:style w:type="numbering" w:customStyle="1" w:styleId="NoList121">
    <w:name w:val="No List121"/>
    <w:next w:val="Bezsaraksta"/>
    <w:uiPriority w:val="99"/>
    <w:semiHidden/>
    <w:unhideWhenUsed/>
    <w:rsid w:val="00BF1BC6"/>
  </w:style>
  <w:style w:type="numbering" w:customStyle="1" w:styleId="NoList41">
    <w:name w:val="No List41"/>
    <w:next w:val="Bezsaraksta"/>
    <w:uiPriority w:val="99"/>
    <w:semiHidden/>
    <w:rsid w:val="00BF1BC6"/>
  </w:style>
  <w:style w:type="numbering" w:customStyle="1" w:styleId="NoList13">
    <w:name w:val="No List13"/>
    <w:next w:val="Bezsaraksta"/>
    <w:uiPriority w:val="99"/>
    <w:semiHidden/>
    <w:unhideWhenUsed/>
    <w:rsid w:val="00BF1BC6"/>
  </w:style>
  <w:style w:type="paragraph" w:customStyle="1" w:styleId="1stlevelheading">
    <w:name w:val="1st level (heading)"/>
    <w:next w:val="Parasts"/>
    <w:uiPriority w:val="1"/>
    <w:qFormat/>
    <w:rsid w:val="003C7EED"/>
    <w:pPr>
      <w:keepNext/>
      <w:numPr>
        <w:numId w:val="27"/>
      </w:numPr>
      <w:spacing w:before="360" w:after="240"/>
      <w:jc w:val="both"/>
      <w:outlineLvl w:val="0"/>
    </w:pPr>
    <w:rPr>
      <w:b/>
      <w:caps/>
      <w:spacing w:val="20"/>
      <w:sz w:val="24"/>
      <w:szCs w:val="24"/>
      <w:lang w:val="en-GB" w:eastAsia="en-US"/>
    </w:rPr>
  </w:style>
  <w:style w:type="paragraph" w:customStyle="1" w:styleId="2ndlevelheading">
    <w:name w:val="2nd level (heading)"/>
    <w:basedOn w:val="1stlevelheading"/>
    <w:next w:val="Parasts"/>
    <w:uiPriority w:val="1"/>
    <w:qFormat/>
    <w:rsid w:val="003C7EED"/>
    <w:pPr>
      <w:numPr>
        <w:ilvl w:val="1"/>
      </w:numPr>
      <w:spacing w:before="240"/>
      <w:outlineLvl w:val="1"/>
    </w:pPr>
    <w:rPr>
      <w:caps w:val="0"/>
      <w:spacing w:val="0"/>
    </w:rPr>
  </w:style>
  <w:style w:type="paragraph" w:customStyle="1" w:styleId="3rdlevelheading">
    <w:name w:val="3rd level (heading)"/>
    <w:basedOn w:val="2ndlevelheading"/>
    <w:next w:val="Parasts"/>
    <w:uiPriority w:val="1"/>
    <w:qFormat/>
    <w:rsid w:val="003C7EED"/>
    <w:pPr>
      <w:numPr>
        <w:ilvl w:val="2"/>
      </w:numPr>
      <w:outlineLvl w:val="2"/>
    </w:pPr>
    <w:rPr>
      <w:i/>
    </w:rPr>
  </w:style>
  <w:style w:type="paragraph" w:customStyle="1" w:styleId="4thlevelheading">
    <w:name w:val="4th level (heading)"/>
    <w:basedOn w:val="3rdlevelheading"/>
    <w:next w:val="Parasts"/>
    <w:uiPriority w:val="1"/>
    <w:qFormat/>
    <w:rsid w:val="003C7EED"/>
    <w:pPr>
      <w:numPr>
        <w:ilvl w:val="3"/>
      </w:numPr>
      <w:spacing w:after="120"/>
      <w:ind w:left="1135"/>
      <w:outlineLvl w:val="3"/>
    </w:pPr>
    <w:rPr>
      <w:b w:val="0"/>
    </w:rPr>
  </w:style>
  <w:style w:type="paragraph" w:customStyle="1" w:styleId="5thlevelheading">
    <w:name w:val="5th level (heading)"/>
    <w:basedOn w:val="4thlevelheading"/>
    <w:next w:val="Parasts"/>
    <w:uiPriority w:val="1"/>
    <w:qFormat/>
    <w:rsid w:val="003C7EED"/>
    <w:pPr>
      <w:numPr>
        <w:ilvl w:val="4"/>
      </w:numPr>
      <w:ind w:left="1418"/>
      <w:outlineLvl w:val="4"/>
    </w:pPr>
    <w:rPr>
      <w:i w:val="0"/>
      <w:u w:val="single"/>
    </w:rPr>
  </w:style>
  <w:style w:type="paragraph" w:customStyle="1" w:styleId="2ndlevelprovision">
    <w:name w:val="2nd level (provision)"/>
    <w:basedOn w:val="2ndlevelheading"/>
    <w:uiPriority w:val="2"/>
    <w:qFormat/>
    <w:rsid w:val="003C7EED"/>
    <w:pPr>
      <w:keepNext w:val="0"/>
      <w:spacing w:before="120" w:after="120"/>
    </w:pPr>
    <w:rPr>
      <w:b w:val="0"/>
    </w:rPr>
  </w:style>
  <w:style w:type="numbering" w:customStyle="1" w:styleId="SLONumberings">
    <w:name w:val="SLO_Numberings"/>
    <w:uiPriority w:val="99"/>
    <w:rsid w:val="003C7EED"/>
    <w:pPr>
      <w:numPr>
        <w:numId w:val="27"/>
      </w:numPr>
    </w:pPr>
  </w:style>
  <w:style w:type="character" w:customStyle="1" w:styleId="ui-provider">
    <w:name w:val="ui-provider"/>
    <w:basedOn w:val="Noklusjumarindkopasfonts"/>
    <w:rsid w:val="00576270"/>
  </w:style>
  <w:style w:type="character" w:customStyle="1" w:styleId="Mention1">
    <w:name w:val="Mention1"/>
    <w:basedOn w:val="Noklusjumarindkopasfonts"/>
    <w:uiPriority w:val="99"/>
    <w:unhideWhenUsed/>
    <w:rsid w:val="00025D1D"/>
    <w:rPr>
      <w:color w:val="2B579A"/>
      <w:shd w:val="clear" w:color="auto" w:fill="E1DFDD"/>
    </w:rPr>
  </w:style>
  <w:style w:type="paragraph" w:customStyle="1" w:styleId="CommentText1">
    <w:name w:val="Comment Text1"/>
    <w:basedOn w:val="Parasts"/>
    <w:next w:val="Komentrateksts"/>
    <w:uiPriority w:val="99"/>
    <w:unhideWhenUsed/>
    <w:rsid w:val="6FA3BCEB"/>
    <w:pPr>
      <w:jc w:val="both"/>
    </w:pPr>
    <w:rPr>
      <w:rFonts w:asciiTheme="minorHAnsi" w:eastAsiaTheme="minorEastAsia" w:hAnsiTheme="minorHAnsi" w:cstheme="minorBidi"/>
      <w:lang w:eastAsia="en-US"/>
    </w:rPr>
  </w:style>
  <w:style w:type="character" w:customStyle="1" w:styleId="cf01">
    <w:name w:val="cf01"/>
    <w:basedOn w:val="Noklusjumarindkopasfonts"/>
    <w:rsid w:val="000D065C"/>
    <w:rPr>
      <w:rFonts w:ascii="Segoe UI" w:hAnsi="Segoe UI" w:cs="Segoe UI" w:hint="default"/>
      <w:sz w:val="18"/>
      <w:szCs w:val="18"/>
    </w:rPr>
  </w:style>
  <w:style w:type="character" w:customStyle="1" w:styleId="markedcontent">
    <w:name w:val="markedcontent"/>
    <w:basedOn w:val="Noklusjumarindkopasfonts"/>
    <w:rsid w:val="00652C88"/>
  </w:style>
  <w:style w:type="character" w:customStyle="1" w:styleId="FontStyle38">
    <w:name w:val="Font Style38"/>
    <w:basedOn w:val="Noklusjumarindkopasfonts"/>
    <w:uiPriority w:val="99"/>
    <w:rsid w:val="0081443A"/>
    <w:rPr>
      <w:rFonts w:ascii="Times New Roman" w:hAnsi="Times New Roman" w:cs="Times New Roman"/>
      <w:sz w:val="20"/>
      <w:szCs w:val="20"/>
    </w:rPr>
  </w:style>
  <w:style w:type="numbering" w:customStyle="1" w:styleId="WWOutlineListStyle3">
    <w:name w:val="WW_OutlineListStyle_3"/>
    <w:basedOn w:val="Bezsaraksta"/>
    <w:rsid w:val="00314469"/>
    <w:pPr>
      <w:numPr>
        <w:numId w:val="31"/>
      </w:numPr>
    </w:pPr>
  </w:style>
  <w:style w:type="paragraph" w:styleId="Citts">
    <w:name w:val="Quote"/>
    <w:basedOn w:val="Parasts"/>
    <w:next w:val="Parasts"/>
    <w:uiPriority w:val="29"/>
    <w:qFormat/>
    <w:rsid w:val="6FA3BCEB"/>
    <w:pPr>
      <w:spacing w:before="200"/>
      <w:ind w:left="864" w:right="864"/>
      <w:jc w:val="center"/>
    </w:pPr>
    <w:rPr>
      <w:i/>
      <w:iCs/>
      <w:color w:val="404040" w:themeColor="text1" w:themeTint="BF"/>
    </w:rPr>
  </w:style>
  <w:style w:type="paragraph" w:styleId="Intensvscitts">
    <w:name w:val="Intense Quote"/>
    <w:basedOn w:val="Parasts"/>
    <w:next w:val="Parasts"/>
    <w:uiPriority w:val="30"/>
    <w:qFormat/>
    <w:rsid w:val="6FA3BC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Saturs3">
    <w:name w:val="toc 3"/>
    <w:basedOn w:val="Parasts"/>
    <w:next w:val="Parasts"/>
    <w:uiPriority w:val="39"/>
    <w:unhideWhenUsed/>
    <w:rsid w:val="6FA3BCEB"/>
    <w:pPr>
      <w:spacing w:after="100"/>
      <w:ind w:left="440"/>
    </w:pPr>
  </w:style>
  <w:style w:type="paragraph" w:styleId="Saturs4">
    <w:name w:val="toc 4"/>
    <w:basedOn w:val="Parasts"/>
    <w:next w:val="Parasts"/>
    <w:uiPriority w:val="39"/>
    <w:unhideWhenUsed/>
    <w:rsid w:val="6FA3BCEB"/>
    <w:pPr>
      <w:spacing w:after="100"/>
      <w:ind w:left="660"/>
    </w:pPr>
  </w:style>
  <w:style w:type="paragraph" w:styleId="Saturs5">
    <w:name w:val="toc 5"/>
    <w:basedOn w:val="Parasts"/>
    <w:next w:val="Parasts"/>
    <w:uiPriority w:val="39"/>
    <w:unhideWhenUsed/>
    <w:rsid w:val="6FA3BCEB"/>
    <w:pPr>
      <w:spacing w:after="100"/>
      <w:ind w:left="880"/>
    </w:pPr>
  </w:style>
  <w:style w:type="paragraph" w:styleId="Saturs6">
    <w:name w:val="toc 6"/>
    <w:basedOn w:val="Parasts"/>
    <w:next w:val="Parasts"/>
    <w:uiPriority w:val="39"/>
    <w:unhideWhenUsed/>
    <w:rsid w:val="6FA3BCEB"/>
    <w:pPr>
      <w:spacing w:after="100"/>
      <w:ind w:left="1100"/>
    </w:pPr>
  </w:style>
  <w:style w:type="paragraph" w:styleId="Saturs7">
    <w:name w:val="toc 7"/>
    <w:basedOn w:val="Parasts"/>
    <w:next w:val="Parasts"/>
    <w:uiPriority w:val="39"/>
    <w:unhideWhenUsed/>
    <w:rsid w:val="6FA3BCEB"/>
    <w:pPr>
      <w:spacing w:after="100"/>
      <w:ind w:left="1320"/>
    </w:pPr>
  </w:style>
  <w:style w:type="paragraph" w:styleId="Saturs8">
    <w:name w:val="toc 8"/>
    <w:basedOn w:val="Parasts"/>
    <w:next w:val="Parasts"/>
    <w:uiPriority w:val="39"/>
    <w:unhideWhenUsed/>
    <w:rsid w:val="6FA3BCEB"/>
    <w:pPr>
      <w:spacing w:after="100"/>
      <w:ind w:left="1540"/>
    </w:pPr>
  </w:style>
  <w:style w:type="paragraph" w:styleId="Saturs9">
    <w:name w:val="toc 9"/>
    <w:basedOn w:val="Parasts"/>
    <w:next w:val="Parasts"/>
    <w:uiPriority w:val="39"/>
    <w:unhideWhenUsed/>
    <w:rsid w:val="6FA3BCEB"/>
    <w:pPr>
      <w:spacing w:after="100"/>
      <w:ind w:left="1760"/>
    </w:pPr>
  </w:style>
  <w:style w:type="paragraph" w:styleId="Beiguvresteksts">
    <w:name w:val="endnote text"/>
    <w:basedOn w:val="Parasts"/>
    <w:uiPriority w:val="99"/>
    <w:semiHidden/>
    <w:unhideWhenUsed/>
    <w:rsid w:val="6FA3BCEB"/>
  </w:style>
  <w:style w:type="character" w:styleId="Piemint">
    <w:name w:val="Mention"/>
    <w:basedOn w:val="Noklusjumarindkopasfonts"/>
    <w:uiPriority w:val="99"/>
    <w:unhideWhenUsed/>
    <w:rsid w:val="004F42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5436">
      <w:bodyDiv w:val="1"/>
      <w:marLeft w:val="0"/>
      <w:marRight w:val="0"/>
      <w:marTop w:val="0"/>
      <w:marBottom w:val="0"/>
      <w:divBdr>
        <w:top w:val="none" w:sz="0" w:space="0" w:color="auto"/>
        <w:left w:val="none" w:sz="0" w:space="0" w:color="auto"/>
        <w:bottom w:val="none" w:sz="0" w:space="0" w:color="auto"/>
        <w:right w:val="none" w:sz="0" w:space="0" w:color="auto"/>
      </w:divBdr>
    </w:div>
    <w:div w:id="321086949">
      <w:bodyDiv w:val="1"/>
      <w:marLeft w:val="0"/>
      <w:marRight w:val="0"/>
      <w:marTop w:val="0"/>
      <w:marBottom w:val="0"/>
      <w:divBdr>
        <w:top w:val="none" w:sz="0" w:space="0" w:color="auto"/>
        <w:left w:val="none" w:sz="0" w:space="0" w:color="auto"/>
        <w:bottom w:val="none" w:sz="0" w:space="0" w:color="auto"/>
        <w:right w:val="none" w:sz="0" w:space="0" w:color="auto"/>
      </w:divBdr>
    </w:div>
    <w:div w:id="401023414">
      <w:bodyDiv w:val="1"/>
      <w:marLeft w:val="0"/>
      <w:marRight w:val="0"/>
      <w:marTop w:val="0"/>
      <w:marBottom w:val="0"/>
      <w:divBdr>
        <w:top w:val="none" w:sz="0" w:space="0" w:color="auto"/>
        <w:left w:val="none" w:sz="0" w:space="0" w:color="auto"/>
        <w:bottom w:val="none" w:sz="0" w:space="0" w:color="auto"/>
        <w:right w:val="none" w:sz="0" w:space="0" w:color="auto"/>
      </w:divBdr>
    </w:div>
    <w:div w:id="401291142">
      <w:bodyDiv w:val="1"/>
      <w:marLeft w:val="0"/>
      <w:marRight w:val="0"/>
      <w:marTop w:val="0"/>
      <w:marBottom w:val="0"/>
      <w:divBdr>
        <w:top w:val="none" w:sz="0" w:space="0" w:color="auto"/>
        <w:left w:val="none" w:sz="0" w:space="0" w:color="auto"/>
        <w:bottom w:val="none" w:sz="0" w:space="0" w:color="auto"/>
        <w:right w:val="none" w:sz="0" w:space="0" w:color="auto"/>
      </w:divBdr>
    </w:div>
    <w:div w:id="490221436">
      <w:bodyDiv w:val="1"/>
      <w:marLeft w:val="0"/>
      <w:marRight w:val="0"/>
      <w:marTop w:val="0"/>
      <w:marBottom w:val="0"/>
      <w:divBdr>
        <w:top w:val="none" w:sz="0" w:space="0" w:color="auto"/>
        <w:left w:val="none" w:sz="0" w:space="0" w:color="auto"/>
        <w:bottom w:val="none" w:sz="0" w:space="0" w:color="auto"/>
        <w:right w:val="none" w:sz="0" w:space="0" w:color="auto"/>
      </w:divBdr>
    </w:div>
    <w:div w:id="526800365">
      <w:bodyDiv w:val="1"/>
      <w:marLeft w:val="0"/>
      <w:marRight w:val="0"/>
      <w:marTop w:val="0"/>
      <w:marBottom w:val="0"/>
      <w:divBdr>
        <w:top w:val="none" w:sz="0" w:space="0" w:color="auto"/>
        <w:left w:val="none" w:sz="0" w:space="0" w:color="auto"/>
        <w:bottom w:val="none" w:sz="0" w:space="0" w:color="auto"/>
        <w:right w:val="none" w:sz="0" w:space="0" w:color="auto"/>
      </w:divBdr>
    </w:div>
    <w:div w:id="652173601">
      <w:bodyDiv w:val="1"/>
      <w:marLeft w:val="0"/>
      <w:marRight w:val="0"/>
      <w:marTop w:val="0"/>
      <w:marBottom w:val="0"/>
      <w:divBdr>
        <w:top w:val="none" w:sz="0" w:space="0" w:color="auto"/>
        <w:left w:val="none" w:sz="0" w:space="0" w:color="auto"/>
        <w:bottom w:val="none" w:sz="0" w:space="0" w:color="auto"/>
        <w:right w:val="none" w:sz="0" w:space="0" w:color="auto"/>
      </w:divBdr>
    </w:div>
    <w:div w:id="720253643">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33049235">
      <w:bodyDiv w:val="1"/>
      <w:marLeft w:val="0"/>
      <w:marRight w:val="0"/>
      <w:marTop w:val="0"/>
      <w:marBottom w:val="0"/>
      <w:divBdr>
        <w:top w:val="none" w:sz="0" w:space="0" w:color="auto"/>
        <w:left w:val="none" w:sz="0" w:space="0" w:color="auto"/>
        <w:bottom w:val="none" w:sz="0" w:space="0" w:color="auto"/>
        <w:right w:val="none" w:sz="0" w:space="0" w:color="auto"/>
      </w:divBdr>
      <w:divsChild>
        <w:div w:id="2038892652">
          <w:marLeft w:val="0"/>
          <w:marRight w:val="0"/>
          <w:marTop w:val="0"/>
          <w:marBottom w:val="0"/>
          <w:divBdr>
            <w:top w:val="none" w:sz="0" w:space="0" w:color="auto"/>
            <w:left w:val="none" w:sz="0" w:space="0" w:color="auto"/>
            <w:bottom w:val="none" w:sz="0" w:space="0" w:color="auto"/>
            <w:right w:val="none" w:sz="0" w:space="0" w:color="auto"/>
          </w:divBdr>
          <w:divsChild>
            <w:div w:id="1573076576">
              <w:marLeft w:val="0"/>
              <w:marRight w:val="0"/>
              <w:marTop w:val="0"/>
              <w:marBottom w:val="0"/>
              <w:divBdr>
                <w:top w:val="none" w:sz="0" w:space="0" w:color="auto"/>
                <w:left w:val="none" w:sz="0" w:space="0" w:color="auto"/>
                <w:bottom w:val="none" w:sz="0" w:space="0" w:color="auto"/>
                <w:right w:val="none" w:sz="0" w:space="0" w:color="auto"/>
              </w:divBdr>
              <w:divsChild>
                <w:div w:id="1422529670">
                  <w:marLeft w:val="0"/>
                  <w:marRight w:val="0"/>
                  <w:marTop w:val="0"/>
                  <w:marBottom w:val="0"/>
                  <w:divBdr>
                    <w:top w:val="none" w:sz="0" w:space="0" w:color="auto"/>
                    <w:left w:val="none" w:sz="0" w:space="0" w:color="auto"/>
                    <w:bottom w:val="none" w:sz="0" w:space="0" w:color="auto"/>
                    <w:right w:val="none" w:sz="0" w:space="0" w:color="auto"/>
                  </w:divBdr>
                  <w:divsChild>
                    <w:div w:id="1415936621">
                      <w:marLeft w:val="0"/>
                      <w:marRight w:val="0"/>
                      <w:marTop w:val="0"/>
                      <w:marBottom w:val="0"/>
                      <w:divBdr>
                        <w:top w:val="none" w:sz="0" w:space="0" w:color="auto"/>
                        <w:left w:val="none" w:sz="0" w:space="0" w:color="auto"/>
                        <w:bottom w:val="none" w:sz="0" w:space="0" w:color="auto"/>
                        <w:right w:val="none" w:sz="0" w:space="0" w:color="auto"/>
                      </w:divBdr>
                      <w:divsChild>
                        <w:div w:id="1114203992">
                          <w:marLeft w:val="0"/>
                          <w:marRight w:val="0"/>
                          <w:marTop w:val="0"/>
                          <w:marBottom w:val="0"/>
                          <w:divBdr>
                            <w:top w:val="none" w:sz="0" w:space="0" w:color="auto"/>
                            <w:left w:val="none" w:sz="0" w:space="0" w:color="auto"/>
                            <w:bottom w:val="none" w:sz="0" w:space="0" w:color="auto"/>
                            <w:right w:val="none" w:sz="0" w:space="0" w:color="auto"/>
                          </w:divBdr>
                          <w:divsChild>
                            <w:div w:id="1647857474">
                              <w:marLeft w:val="0"/>
                              <w:marRight w:val="0"/>
                              <w:marTop w:val="0"/>
                              <w:marBottom w:val="0"/>
                              <w:divBdr>
                                <w:top w:val="none" w:sz="0" w:space="0" w:color="auto"/>
                                <w:left w:val="none" w:sz="0" w:space="0" w:color="auto"/>
                                <w:bottom w:val="none" w:sz="0" w:space="0" w:color="auto"/>
                                <w:right w:val="none" w:sz="0" w:space="0" w:color="auto"/>
                              </w:divBdr>
                              <w:divsChild>
                                <w:div w:id="413860086">
                                  <w:marLeft w:val="0"/>
                                  <w:marRight w:val="0"/>
                                  <w:marTop w:val="0"/>
                                  <w:marBottom w:val="0"/>
                                  <w:divBdr>
                                    <w:top w:val="none" w:sz="0" w:space="0" w:color="auto"/>
                                    <w:left w:val="none" w:sz="0" w:space="0" w:color="auto"/>
                                    <w:bottom w:val="none" w:sz="0" w:space="0" w:color="auto"/>
                                    <w:right w:val="none" w:sz="0" w:space="0" w:color="auto"/>
                                  </w:divBdr>
                                  <w:divsChild>
                                    <w:div w:id="831258671">
                                      <w:marLeft w:val="60"/>
                                      <w:marRight w:val="0"/>
                                      <w:marTop w:val="0"/>
                                      <w:marBottom w:val="0"/>
                                      <w:divBdr>
                                        <w:top w:val="none" w:sz="0" w:space="0" w:color="auto"/>
                                        <w:left w:val="none" w:sz="0" w:space="0" w:color="auto"/>
                                        <w:bottom w:val="none" w:sz="0" w:space="0" w:color="auto"/>
                                        <w:right w:val="none" w:sz="0" w:space="0" w:color="auto"/>
                                      </w:divBdr>
                                      <w:divsChild>
                                        <w:div w:id="675376627">
                                          <w:marLeft w:val="0"/>
                                          <w:marRight w:val="0"/>
                                          <w:marTop w:val="0"/>
                                          <w:marBottom w:val="0"/>
                                          <w:divBdr>
                                            <w:top w:val="none" w:sz="0" w:space="0" w:color="auto"/>
                                            <w:left w:val="none" w:sz="0" w:space="0" w:color="auto"/>
                                            <w:bottom w:val="none" w:sz="0" w:space="0" w:color="auto"/>
                                            <w:right w:val="none" w:sz="0" w:space="0" w:color="auto"/>
                                          </w:divBdr>
                                          <w:divsChild>
                                            <w:div w:id="1898012213">
                                              <w:marLeft w:val="0"/>
                                              <w:marRight w:val="0"/>
                                              <w:marTop w:val="0"/>
                                              <w:marBottom w:val="120"/>
                                              <w:divBdr>
                                                <w:top w:val="single" w:sz="6" w:space="0" w:color="F5F5F5"/>
                                                <w:left w:val="single" w:sz="6" w:space="0" w:color="F5F5F5"/>
                                                <w:bottom w:val="single" w:sz="6" w:space="0" w:color="F5F5F5"/>
                                                <w:right w:val="single" w:sz="6" w:space="0" w:color="F5F5F5"/>
                                              </w:divBdr>
                                              <w:divsChild>
                                                <w:div w:id="2068798577">
                                                  <w:marLeft w:val="0"/>
                                                  <w:marRight w:val="0"/>
                                                  <w:marTop w:val="0"/>
                                                  <w:marBottom w:val="0"/>
                                                  <w:divBdr>
                                                    <w:top w:val="none" w:sz="0" w:space="0" w:color="auto"/>
                                                    <w:left w:val="none" w:sz="0" w:space="0" w:color="auto"/>
                                                    <w:bottom w:val="none" w:sz="0" w:space="0" w:color="auto"/>
                                                    <w:right w:val="none" w:sz="0" w:space="0" w:color="auto"/>
                                                  </w:divBdr>
                                                  <w:divsChild>
                                                    <w:div w:id="1779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1040861892">
      <w:bodyDiv w:val="1"/>
      <w:marLeft w:val="0"/>
      <w:marRight w:val="0"/>
      <w:marTop w:val="0"/>
      <w:marBottom w:val="0"/>
      <w:divBdr>
        <w:top w:val="none" w:sz="0" w:space="0" w:color="auto"/>
        <w:left w:val="none" w:sz="0" w:space="0" w:color="auto"/>
        <w:bottom w:val="none" w:sz="0" w:space="0" w:color="auto"/>
        <w:right w:val="none" w:sz="0" w:space="0" w:color="auto"/>
      </w:divBdr>
    </w:div>
    <w:div w:id="1110856053">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562252889">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 w:id="1693457582">
      <w:bodyDiv w:val="1"/>
      <w:marLeft w:val="0"/>
      <w:marRight w:val="0"/>
      <w:marTop w:val="0"/>
      <w:marBottom w:val="0"/>
      <w:divBdr>
        <w:top w:val="none" w:sz="0" w:space="0" w:color="auto"/>
        <w:left w:val="none" w:sz="0" w:space="0" w:color="auto"/>
        <w:bottom w:val="none" w:sz="0" w:space="0" w:color="auto"/>
        <w:right w:val="none" w:sz="0" w:space="0" w:color="auto"/>
      </w:divBdr>
    </w:div>
    <w:div w:id="1810052513">
      <w:bodyDiv w:val="1"/>
      <w:marLeft w:val="0"/>
      <w:marRight w:val="0"/>
      <w:marTop w:val="0"/>
      <w:marBottom w:val="0"/>
      <w:divBdr>
        <w:top w:val="none" w:sz="0" w:space="0" w:color="auto"/>
        <w:left w:val="none" w:sz="0" w:space="0" w:color="auto"/>
        <w:bottom w:val="none" w:sz="0" w:space="0" w:color="auto"/>
        <w:right w:val="none" w:sz="0" w:space="0" w:color="auto"/>
      </w:divBdr>
    </w:div>
    <w:div w:id="1855463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sessor.gov.lv/par-mums/par-possesor/politikas-un-kartibas/ppolitika" TargetMode="External"/><Relationship Id="rId18" Type="http://schemas.openxmlformats.org/officeDocument/2006/relationships/footer" Target="footer2.xml"/><Relationship Id="R81da3efdf1dc4fc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sesso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sessor.gov.lv/par-mums/par-possesor/politikas-un-kartibas/ppolitik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db1d93-9edb-4082-8538-6ef944628215">
      <Terms xmlns="http://schemas.microsoft.com/office/infopath/2007/PartnerControls"/>
    </lcf76f155ced4ddcb4097134ff3c332f>
    <TaxCatchAll xmlns="7a90adb9-cf44-4dad-b6f4-3cfc7cef83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2A55E38BE1F5948A43DFDA93E6373F4" ma:contentTypeVersion="11" ma:contentTypeDescription="Izveidot jaunu dokumentu." ma:contentTypeScope="" ma:versionID="9562d97d4eb541bc74eafc8548b1e900">
  <xsd:schema xmlns:xsd="http://www.w3.org/2001/XMLSchema" xmlns:xs="http://www.w3.org/2001/XMLSchema" xmlns:p="http://schemas.microsoft.com/office/2006/metadata/properties" xmlns:ns2="21db1d93-9edb-4082-8538-6ef944628215" xmlns:ns3="7a90adb9-cf44-4dad-b6f4-3cfc7cef833a" targetNamespace="http://schemas.microsoft.com/office/2006/metadata/properties" ma:root="true" ma:fieldsID="c78211db33bbf40ac672a417879efa90" ns2:_="" ns3:_="">
    <xsd:import namespace="21db1d93-9edb-4082-8538-6ef944628215"/>
    <xsd:import namespace="7a90adb9-cf44-4dad-b6f4-3cfc7cef8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1d93-9edb-4082-8538-6ef94462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25374eb1-ddbf-43e1-bf5c-b86c57a9748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adb9-cf44-4dad-b6f4-3cfc7cef833a"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111a0ffb-b3eb-4f03-8ac5-12f8c4167cc1}" ma:internalName="TaxCatchAll" ma:showField="CatchAllData" ma:web="7a90adb9-cf44-4dad-b6f4-3cfc7cef8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BC2A5-3AD2-4535-B211-3A3E630D0F7A}">
  <ds:schemaRefs>
    <ds:schemaRef ds:uri="http://schemas.openxmlformats.org/officeDocument/2006/bibliography"/>
  </ds:schemaRefs>
</ds:datastoreItem>
</file>

<file path=customXml/itemProps2.xml><?xml version="1.0" encoding="utf-8"?>
<ds:datastoreItem xmlns:ds="http://schemas.openxmlformats.org/officeDocument/2006/customXml" ds:itemID="{0A9F158D-DCB3-49D2-92BE-58B95C2CF621}">
  <ds:schemaRefs>
    <ds:schemaRef ds:uri="http://schemas.microsoft.com/office/2006/metadata/properties"/>
    <ds:schemaRef ds:uri="http://schemas.microsoft.com/office/infopath/2007/PartnerControls"/>
    <ds:schemaRef ds:uri="21db1d93-9edb-4082-8538-6ef944628215"/>
    <ds:schemaRef ds:uri="7a90adb9-cf44-4dad-b6f4-3cfc7cef833a"/>
  </ds:schemaRefs>
</ds:datastoreItem>
</file>

<file path=customXml/itemProps3.xml><?xml version="1.0" encoding="utf-8"?>
<ds:datastoreItem xmlns:ds="http://schemas.openxmlformats.org/officeDocument/2006/customXml" ds:itemID="{87454FB8-C3A3-409A-A8DD-746CC0C5418D}">
  <ds:schemaRefs>
    <ds:schemaRef ds:uri="http://schemas.microsoft.com/sharepoint/v3/contenttype/forms"/>
  </ds:schemaRefs>
</ds:datastoreItem>
</file>

<file path=customXml/itemProps4.xml><?xml version="1.0" encoding="utf-8"?>
<ds:datastoreItem xmlns:ds="http://schemas.openxmlformats.org/officeDocument/2006/customXml" ds:itemID="{D2F3A3AE-8C15-48FE-8727-11E35E2A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1d93-9edb-4082-8538-6ef944628215"/>
    <ds:schemaRef ds:uri="7a90adb9-cf44-4dad-b6f4-3cfc7cef8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22496</Words>
  <Characters>12824</Characters>
  <Application>Microsoft Office Word</Application>
  <DocSecurity>0</DocSecurity>
  <PresentationFormat/>
  <Lines>106</Lines>
  <Paragraphs>70</Paragraphs>
  <ScaleCrop>false</ScaleCrop>
  <Manager/>
  <Company/>
  <LinksUpToDate>false</LinksUpToDate>
  <CharactersWithSpaces>35250</CharactersWithSpaces>
  <SharedDoc>false</SharedDoc>
  <HyperlinkBase/>
  <HLinks>
    <vt:vector size="24" baseType="variant">
      <vt:variant>
        <vt:i4>524400</vt:i4>
      </vt:variant>
      <vt:variant>
        <vt:i4>9</vt:i4>
      </vt:variant>
      <vt:variant>
        <vt:i4>0</vt:i4>
      </vt:variant>
      <vt:variant>
        <vt:i4>5</vt:i4>
      </vt:variant>
      <vt:variant>
        <vt:lpwstr>mailto:pasts@possessor.gov.lv</vt:lpwstr>
      </vt:variant>
      <vt:variant>
        <vt:lpwstr/>
      </vt:variant>
      <vt:variant>
        <vt:i4>8323179</vt:i4>
      </vt:variant>
      <vt:variant>
        <vt:i4>6</vt:i4>
      </vt:variant>
      <vt:variant>
        <vt:i4>0</vt:i4>
      </vt:variant>
      <vt:variant>
        <vt:i4>5</vt:i4>
      </vt:variant>
      <vt:variant>
        <vt:lpwstr>https://www.possessor.gov.lv/par-mums/par-possesor/politikas-un-kartibas/ppolitika</vt:lpwstr>
      </vt:variant>
      <vt:variant>
        <vt:lpwstr/>
      </vt:variant>
      <vt:variant>
        <vt:i4>5308506</vt:i4>
      </vt:variant>
      <vt:variant>
        <vt:i4>3</vt:i4>
      </vt:variant>
      <vt:variant>
        <vt:i4>0</vt:i4>
      </vt:variant>
      <vt:variant>
        <vt:i4>5</vt:i4>
      </vt:variant>
      <vt:variant>
        <vt:lpwstr>https://www.possessor.gov.lv/</vt:lpwstr>
      </vt:variant>
      <vt:variant>
        <vt:lpwstr/>
      </vt:variant>
      <vt:variant>
        <vt:i4>2490475</vt:i4>
      </vt:variant>
      <vt:variant>
        <vt:i4>0</vt:i4>
      </vt:variant>
      <vt:variant>
        <vt:i4>0</vt:i4>
      </vt:variant>
      <vt:variant>
        <vt:i4>5</vt:i4>
      </vt:variant>
      <vt:variant>
        <vt:lpwstr>https://possessor.gov.lv/par-mums/par-possesor/politikas-un-kartibas/ppolitika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Robežniece</dc:creator>
  <cp:keywords/>
  <dc:description/>
  <cp:lastModifiedBy>Eva Jonāse</cp:lastModifiedBy>
  <cp:revision>4</cp:revision>
  <cp:lastPrinted>2024-03-15T06:21:00Z</cp:lastPrinted>
  <dcterms:created xsi:type="dcterms:W3CDTF">2024-12-20T10:04:00Z</dcterms:created>
  <dcterms:modified xsi:type="dcterms:W3CDTF">2024-12-20T10:18:00Z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0x01010052A55E38BE1F5948A43DFDA93E6373F4</vt:lpwstr>
  </property>
  <property fmtid="{D5CDD505-2E9C-101B-9397-08002B2CF9AE}" pid="3" name="MediaServiceImageTags">
    <vt:lpwstr/>
  </property>
  <property fmtid="{D5CDD505-2E9C-101B-9397-08002B2CF9AE}" pid="4" name="_DocHome">
    <vt:i4>-2023666193</vt:i4>
  </property>
</Properties>
</file>