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E7485" w14:textId="1CE8E809" w:rsidR="009F59A7" w:rsidRDefault="009F59A7" w:rsidP="009F59A7">
      <w:pPr>
        <w:pStyle w:val="PlainText"/>
        <w:jc w:val="right"/>
        <w:rPr>
          <w:rFonts w:ascii="Times New Roman" w:hAnsi="Times New Roman"/>
          <w:b/>
          <w:sz w:val="24"/>
          <w:szCs w:val="24"/>
        </w:rPr>
      </w:pPr>
      <w:r>
        <w:rPr>
          <w:rFonts w:ascii="Times New Roman" w:hAnsi="Times New Roman"/>
          <w:b/>
          <w:sz w:val="24"/>
          <w:szCs w:val="24"/>
        </w:rPr>
        <w:t>IZRAKSTS</w:t>
      </w:r>
    </w:p>
    <w:p w14:paraId="72F689FC" w14:textId="77777777"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Valsts akciju sabiedrības "Privatizācijas aģentūra"</w:t>
      </w:r>
    </w:p>
    <w:p w14:paraId="77186F92" w14:textId="77777777"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iepirkuma komisijas sēdes protokols</w:t>
      </w:r>
    </w:p>
    <w:p w14:paraId="7F7D2AF2" w14:textId="77777777" w:rsidR="009B71F1" w:rsidRPr="00443C99" w:rsidRDefault="009B71F1" w:rsidP="00834983">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443C99" w14:paraId="47FE2F86" w14:textId="77777777" w:rsidTr="00F4449C">
        <w:tc>
          <w:tcPr>
            <w:tcW w:w="7621" w:type="dxa"/>
            <w:gridSpan w:val="2"/>
          </w:tcPr>
          <w:p w14:paraId="7FE5904E" w14:textId="7F23B5D2" w:rsidR="00E511A2" w:rsidRPr="00443C99" w:rsidRDefault="00E34FE4" w:rsidP="00834983">
            <w:pPr>
              <w:jc w:val="both"/>
              <w:rPr>
                <w:b/>
                <w:sz w:val="24"/>
                <w:szCs w:val="24"/>
              </w:rPr>
            </w:pPr>
            <w:r w:rsidRPr="00443C99">
              <w:rPr>
                <w:b/>
                <w:sz w:val="24"/>
                <w:szCs w:val="24"/>
              </w:rPr>
              <w:t>201</w:t>
            </w:r>
            <w:r w:rsidR="007826AB" w:rsidRPr="00443C99">
              <w:rPr>
                <w:b/>
                <w:sz w:val="24"/>
                <w:szCs w:val="24"/>
              </w:rPr>
              <w:t>8</w:t>
            </w:r>
            <w:r w:rsidR="003C3409">
              <w:rPr>
                <w:b/>
                <w:sz w:val="24"/>
                <w:szCs w:val="24"/>
              </w:rPr>
              <w:t>.gada 22</w:t>
            </w:r>
            <w:r w:rsidR="0086752D">
              <w:rPr>
                <w:b/>
                <w:sz w:val="24"/>
                <w:szCs w:val="24"/>
              </w:rPr>
              <w:t>.augustā</w:t>
            </w:r>
          </w:p>
          <w:p w14:paraId="24DDED0F" w14:textId="77777777" w:rsidR="009B71F1" w:rsidRPr="00443C99" w:rsidRDefault="009B71F1" w:rsidP="00834983">
            <w:pPr>
              <w:jc w:val="both"/>
              <w:rPr>
                <w:b/>
                <w:sz w:val="24"/>
                <w:szCs w:val="24"/>
              </w:rPr>
            </w:pPr>
          </w:p>
        </w:tc>
        <w:tc>
          <w:tcPr>
            <w:tcW w:w="1877" w:type="dxa"/>
          </w:tcPr>
          <w:p w14:paraId="70DC2180" w14:textId="22DFBB42" w:rsidR="00E511A2" w:rsidRPr="00443C99" w:rsidRDefault="00E34FE4" w:rsidP="00834983">
            <w:pPr>
              <w:rPr>
                <w:b/>
                <w:sz w:val="24"/>
                <w:szCs w:val="24"/>
              </w:rPr>
            </w:pPr>
            <w:r w:rsidRPr="00443C99">
              <w:rPr>
                <w:b/>
                <w:sz w:val="24"/>
                <w:szCs w:val="24"/>
              </w:rPr>
              <w:t>Nr.</w:t>
            </w:r>
            <w:r w:rsidR="00880575">
              <w:rPr>
                <w:b/>
                <w:sz w:val="24"/>
                <w:szCs w:val="24"/>
              </w:rPr>
              <w:t>40</w:t>
            </w:r>
          </w:p>
        </w:tc>
      </w:tr>
      <w:tr w:rsidR="00A35232" w:rsidRPr="00443C99" w14:paraId="3394B09E" w14:textId="77777777" w:rsidTr="00F4449C">
        <w:tc>
          <w:tcPr>
            <w:tcW w:w="4361" w:type="dxa"/>
          </w:tcPr>
          <w:p w14:paraId="7D72039D" w14:textId="6ED20333" w:rsidR="00A35232" w:rsidRPr="00443C99" w:rsidRDefault="00A35232" w:rsidP="003C3409">
            <w:pPr>
              <w:ind w:left="-113"/>
              <w:rPr>
                <w:sz w:val="24"/>
                <w:szCs w:val="24"/>
              </w:rPr>
            </w:pPr>
            <w:r w:rsidRPr="00443C99">
              <w:rPr>
                <w:sz w:val="24"/>
                <w:szCs w:val="24"/>
              </w:rPr>
              <w:t xml:space="preserve">Sēdi vada iepirkuma komisijas </w:t>
            </w:r>
            <w:r w:rsidR="003C3409">
              <w:rPr>
                <w:sz w:val="24"/>
                <w:szCs w:val="24"/>
              </w:rPr>
              <w:t>priekšsēdētājs</w:t>
            </w:r>
            <w:r w:rsidRPr="00443C99">
              <w:rPr>
                <w:sz w:val="24"/>
                <w:szCs w:val="24"/>
              </w:rPr>
              <w:t>:</w:t>
            </w:r>
          </w:p>
        </w:tc>
        <w:tc>
          <w:tcPr>
            <w:tcW w:w="5137" w:type="dxa"/>
            <w:gridSpan w:val="2"/>
          </w:tcPr>
          <w:p w14:paraId="09D1A0AF" w14:textId="77777777" w:rsidR="003C3409" w:rsidRDefault="003C3409" w:rsidP="00834983">
            <w:pPr>
              <w:pStyle w:val="Heading4"/>
              <w:spacing w:before="0" w:after="0"/>
              <w:ind w:right="0"/>
              <w:rPr>
                <w:szCs w:val="24"/>
              </w:rPr>
            </w:pPr>
          </w:p>
          <w:p w14:paraId="1A01995F" w14:textId="19596EEA" w:rsidR="004B6623" w:rsidRPr="00443C99" w:rsidRDefault="003C3409" w:rsidP="00834983">
            <w:pPr>
              <w:pStyle w:val="Heading4"/>
              <w:spacing w:before="0" w:after="0"/>
              <w:ind w:right="0"/>
              <w:rPr>
                <w:szCs w:val="24"/>
              </w:rPr>
            </w:pPr>
            <w:r>
              <w:rPr>
                <w:szCs w:val="24"/>
              </w:rPr>
              <w:t>Ģ.Freibergs</w:t>
            </w:r>
          </w:p>
          <w:p w14:paraId="4A658463" w14:textId="77777777" w:rsidR="00A35232" w:rsidRPr="00443C99" w:rsidRDefault="00A35232" w:rsidP="00834983">
            <w:pPr>
              <w:pStyle w:val="Heading4"/>
              <w:spacing w:before="0" w:after="0"/>
              <w:ind w:right="0"/>
              <w:rPr>
                <w:szCs w:val="24"/>
              </w:rPr>
            </w:pPr>
          </w:p>
        </w:tc>
      </w:tr>
      <w:tr w:rsidR="00A35232" w:rsidRPr="00443C99" w14:paraId="56D0F14C" w14:textId="77777777" w:rsidTr="00F4449C">
        <w:tc>
          <w:tcPr>
            <w:tcW w:w="4361" w:type="dxa"/>
          </w:tcPr>
          <w:p w14:paraId="6A487164" w14:textId="77777777" w:rsidR="00A35232" w:rsidRPr="00443C99" w:rsidRDefault="00A35232" w:rsidP="00C84897">
            <w:pPr>
              <w:ind w:left="-113"/>
              <w:rPr>
                <w:sz w:val="24"/>
                <w:szCs w:val="24"/>
              </w:rPr>
            </w:pPr>
            <w:r w:rsidRPr="00443C99">
              <w:rPr>
                <w:sz w:val="24"/>
                <w:szCs w:val="24"/>
              </w:rPr>
              <w:t>Sēdē piedalās iepirkuma komisijas locekļi:</w:t>
            </w:r>
          </w:p>
        </w:tc>
        <w:tc>
          <w:tcPr>
            <w:tcW w:w="5137" w:type="dxa"/>
            <w:gridSpan w:val="2"/>
          </w:tcPr>
          <w:p w14:paraId="7832FAEB" w14:textId="1700B8D7" w:rsidR="00A35232" w:rsidRPr="00443C99" w:rsidRDefault="00167ACF" w:rsidP="00CC096C">
            <w:pPr>
              <w:pStyle w:val="Heading8"/>
              <w:spacing w:before="0" w:after="0"/>
              <w:ind w:right="0"/>
              <w:rPr>
                <w:i w:val="0"/>
                <w:szCs w:val="24"/>
              </w:rPr>
            </w:pPr>
            <w:r w:rsidRPr="00443C99">
              <w:rPr>
                <w:i w:val="0"/>
                <w:szCs w:val="24"/>
              </w:rPr>
              <w:t xml:space="preserve">I.Purmale, </w:t>
            </w:r>
            <w:r w:rsidR="003C3409">
              <w:rPr>
                <w:i w:val="0"/>
                <w:szCs w:val="24"/>
              </w:rPr>
              <w:t xml:space="preserve">K.Timpars, </w:t>
            </w:r>
            <w:r w:rsidR="00BA5B86">
              <w:rPr>
                <w:i w:val="0"/>
                <w:szCs w:val="24"/>
              </w:rPr>
              <w:t>S.Balcars</w:t>
            </w:r>
          </w:p>
        </w:tc>
      </w:tr>
      <w:tr w:rsidR="00167ACF" w:rsidRPr="00443C99" w14:paraId="4ACB187B" w14:textId="77777777" w:rsidTr="00F4449C">
        <w:tc>
          <w:tcPr>
            <w:tcW w:w="4361" w:type="dxa"/>
          </w:tcPr>
          <w:p w14:paraId="28C5C80D" w14:textId="77777777" w:rsidR="00167ACF" w:rsidRPr="00443C99" w:rsidRDefault="00167ACF" w:rsidP="00C84897">
            <w:pPr>
              <w:ind w:left="-113"/>
              <w:rPr>
                <w:sz w:val="24"/>
                <w:szCs w:val="24"/>
              </w:rPr>
            </w:pPr>
          </w:p>
          <w:p w14:paraId="46987396" w14:textId="77777777" w:rsidR="00167ACF" w:rsidRPr="00443C99" w:rsidRDefault="00167ACF" w:rsidP="00C84897">
            <w:pPr>
              <w:ind w:left="-113"/>
              <w:rPr>
                <w:sz w:val="24"/>
                <w:szCs w:val="24"/>
              </w:rPr>
            </w:pPr>
            <w:r w:rsidRPr="00443C99">
              <w:rPr>
                <w:sz w:val="24"/>
                <w:szCs w:val="24"/>
              </w:rPr>
              <w:t>Iepirkuma komisijas sēdi protokolē</w:t>
            </w:r>
          </w:p>
          <w:p w14:paraId="61972BAA" w14:textId="77777777" w:rsidR="00167ACF" w:rsidRPr="00443C99" w:rsidRDefault="00167ACF" w:rsidP="00C84897">
            <w:pPr>
              <w:ind w:left="-113"/>
              <w:rPr>
                <w:sz w:val="24"/>
                <w:szCs w:val="24"/>
              </w:rPr>
            </w:pPr>
            <w:r w:rsidRPr="00443C99">
              <w:rPr>
                <w:sz w:val="24"/>
                <w:szCs w:val="24"/>
              </w:rPr>
              <w:t>iepirkuma komisijas locekle:</w:t>
            </w:r>
          </w:p>
        </w:tc>
        <w:tc>
          <w:tcPr>
            <w:tcW w:w="5137" w:type="dxa"/>
            <w:gridSpan w:val="2"/>
          </w:tcPr>
          <w:p w14:paraId="7F73015B" w14:textId="77777777" w:rsidR="00167ACF" w:rsidRPr="00443C99" w:rsidRDefault="00167ACF" w:rsidP="00167ACF">
            <w:pPr>
              <w:pStyle w:val="Heading8"/>
              <w:spacing w:before="0" w:after="0"/>
              <w:ind w:right="0"/>
              <w:rPr>
                <w:i w:val="0"/>
                <w:szCs w:val="24"/>
              </w:rPr>
            </w:pPr>
          </w:p>
          <w:p w14:paraId="7A07EFC6" w14:textId="77777777" w:rsidR="00167ACF" w:rsidRPr="00443C99" w:rsidRDefault="00167ACF" w:rsidP="00167ACF">
            <w:pPr>
              <w:pStyle w:val="Heading8"/>
              <w:spacing w:before="0" w:after="0"/>
              <w:ind w:right="0"/>
              <w:rPr>
                <w:i w:val="0"/>
                <w:szCs w:val="24"/>
              </w:rPr>
            </w:pPr>
          </w:p>
          <w:p w14:paraId="1D86788A" w14:textId="77777777" w:rsidR="00167ACF" w:rsidRPr="00443C99" w:rsidRDefault="00167ACF" w:rsidP="00167ACF">
            <w:pPr>
              <w:pStyle w:val="Heading8"/>
              <w:spacing w:before="0" w:after="0"/>
              <w:ind w:right="0"/>
              <w:rPr>
                <w:i w:val="0"/>
                <w:szCs w:val="24"/>
              </w:rPr>
            </w:pPr>
            <w:r w:rsidRPr="00443C99">
              <w:rPr>
                <w:i w:val="0"/>
                <w:szCs w:val="24"/>
              </w:rPr>
              <w:t>I.Purmale</w:t>
            </w:r>
          </w:p>
        </w:tc>
      </w:tr>
      <w:tr w:rsidR="00C24204" w:rsidRPr="00443C99" w14:paraId="398B0F43" w14:textId="77777777" w:rsidTr="00F4449C">
        <w:tc>
          <w:tcPr>
            <w:tcW w:w="4361" w:type="dxa"/>
          </w:tcPr>
          <w:p w14:paraId="6C76F20F" w14:textId="77777777" w:rsidR="00C24204" w:rsidRPr="00443C99" w:rsidRDefault="00C24204" w:rsidP="00834983">
            <w:pPr>
              <w:rPr>
                <w:sz w:val="24"/>
                <w:szCs w:val="24"/>
              </w:rPr>
            </w:pPr>
          </w:p>
        </w:tc>
        <w:tc>
          <w:tcPr>
            <w:tcW w:w="5137" w:type="dxa"/>
            <w:gridSpan w:val="2"/>
          </w:tcPr>
          <w:p w14:paraId="2A311F50" w14:textId="77777777" w:rsidR="00C24204" w:rsidRPr="00443C99" w:rsidRDefault="00C24204" w:rsidP="00834983">
            <w:pPr>
              <w:pStyle w:val="Heading8"/>
              <w:spacing w:before="0" w:after="0"/>
              <w:ind w:right="0"/>
              <w:rPr>
                <w:i w:val="0"/>
                <w:szCs w:val="24"/>
              </w:rPr>
            </w:pPr>
          </w:p>
        </w:tc>
      </w:tr>
    </w:tbl>
    <w:p w14:paraId="26D556F5" w14:textId="77777777" w:rsidR="00E511A2" w:rsidRPr="00443C99" w:rsidRDefault="00E511A2" w:rsidP="00834983">
      <w:pPr>
        <w:rPr>
          <w:sz w:val="24"/>
          <w:szCs w:val="24"/>
        </w:rPr>
      </w:pPr>
      <w:r w:rsidRPr="00443C99">
        <w:rPr>
          <w:sz w:val="24"/>
          <w:szCs w:val="24"/>
        </w:rPr>
        <w:t>Sēde notiek Rīgā, K.Valdemāra ielā 31.</w:t>
      </w:r>
    </w:p>
    <w:p w14:paraId="6175B1C5" w14:textId="77777777" w:rsidR="00E511A2" w:rsidRPr="00443C99" w:rsidRDefault="00E511A2" w:rsidP="00834983">
      <w:pPr>
        <w:rPr>
          <w:sz w:val="24"/>
          <w:szCs w:val="24"/>
        </w:rPr>
      </w:pPr>
      <w:r w:rsidRPr="00443C99">
        <w:rPr>
          <w:sz w:val="24"/>
          <w:szCs w:val="24"/>
        </w:rPr>
        <w:t>Sēde ir atklāta.</w:t>
      </w:r>
    </w:p>
    <w:p w14:paraId="7B31B851" w14:textId="5F1C2FFE" w:rsidR="00E511A2" w:rsidRPr="00443C99" w:rsidRDefault="00E511A2" w:rsidP="00834983">
      <w:pPr>
        <w:rPr>
          <w:sz w:val="24"/>
          <w:szCs w:val="24"/>
        </w:rPr>
      </w:pPr>
      <w:r w:rsidRPr="00443C99">
        <w:rPr>
          <w:sz w:val="24"/>
          <w:szCs w:val="24"/>
        </w:rPr>
        <w:t xml:space="preserve">Sēde sākas plkst. </w:t>
      </w:r>
      <w:r w:rsidR="0086752D">
        <w:rPr>
          <w:sz w:val="24"/>
          <w:szCs w:val="24"/>
        </w:rPr>
        <w:t>15</w:t>
      </w:r>
      <w:r w:rsidR="00BA5B86">
        <w:rPr>
          <w:sz w:val="24"/>
          <w:szCs w:val="24"/>
        </w:rPr>
        <w:t>.00</w:t>
      </w:r>
      <w:r w:rsidR="003A0433" w:rsidRPr="00443C99">
        <w:rPr>
          <w:sz w:val="24"/>
          <w:szCs w:val="24"/>
        </w:rPr>
        <w:t>.</w:t>
      </w:r>
    </w:p>
    <w:p w14:paraId="3D78EEE4" w14:textId="77777777" w:rsidR="00E511A2" w:rsidRPr="00443C99" w:rsidRDefault="00E511A2" w:rsidP="00834983">
      <w:pPr>
        <w:rPr>
          <w:b/>
          <w:sz w:val="24"/>
          <w:szCs w:val="24"/>
        </w:rPr>
      </w:pPr>
    </w:p>
    <w:p w14:paraId="63717738" w14:textId="77777777" w:rsidR="00E511A2" w:rsidRPr="00443C99" w:rsidRDefault="00E511A2" w:rsidP="00834983">
      <w:pPr>
        <w:rPr>
          <w:b/>
          <w:sz w:val="24"/>
          <w:szCs w:val="24"/>
        </w:rPr>
      </w:pPr>
      <w:r w:rsidRPr="00443C99">
        <w:rPr>
          <w:b/>
          <w:sz w:val="24"/>
          <w:szCs w:val="24"/>
        </w:rPr>
        <w:t>Iepirkuma komisijas sēdes organizatoriskie jautājumi:</w:t>
      </w:r>
    </w:p>
    <w:p w14:paraId="12F789BF" w14:textId="038B6AA5" w:rsidR="00E511A2" w:rsidRPr="00443C99" w:rsidRDefault="007A7999" w:rsidP="00834983">
      <w:pPr>
        <w:pStyle w:val="Header"/>
        <w:tabs>
          <w:tab w:val="left" w:pos="720"/>
        </w:tabs>
        <w:jc w:val="both"/>
        <w:rPr>
          <w:rFonts w:ascii="Times New Roman" w:hAnsi="Times New Roman"/>
          <w:sz w:val="24"/>
          <w:szCs w:val="24"/>
        </w:rPr>
      </w:pPr>
      <w:r w:rsidRPr="00443C99">
        <w:rPr>
          <w:rFonts w:ascii="Times New Roman" w:hAnsi="Times New Roman"/>
          <w:sz w:val="24"/>
          <w:szCs w:val="24"/>
        </w:rPr>
        <w:t xml:space="preserve">Iepirkuma komisijas sēdes vadītājs konstatē, ka sēdē piedalās </w:t>
      </w:r>
      <w:r w:rsidR="003C3409">
        <w:rPr>
          <w:rFonts w:ascii="Times New Roman" w:hAnsi="Times New Roman"/>
          <w:sz w:val="24"/>
          <w:szCs w:val="24"/>
        </w:rPr>
        <w:t>četri</w:t>
      </w:r>
      <w:r w:rsidR="004C7826">
        <w:rPr>
          <w:rFonts w:ascii="Times New Roman" w:hAnsi="Times New Roman"/>
          <w:sz w:val="24"/>
          <w:szCs w:val="24"/>
        </w:rPr>
        <w:t xml:space="preserve"> </w:t>
      </w:r>
      <w:r w:rsidRPr="00443C99">
        <w:rPr>
          <w:rFonts w:ascii="Times New Roman" w:hAnsi="Times New Roman"/>
          <w:sz w:val="24"/>
          <w:szCs w:val="24"/>
        </w:rPr>
        <w:t>komisijas locekļi, un iepirkuma komisija šajā sēdē ir lemttiesīga</w:t>
      </w:r>
      <w:r w:rsidR="00E511A2" w:rsidRPr="00443C99">
        <w:rPr>
          <w:rFonts w:ascii="Times New Roman" w:hAnsi="Times New Roman"/>
          <w:sz w:val="24"/>
          <w:szCs w:val="24"/>
        </w:rPr>
        <w:t>.</w:t>
      </w:r>
    </w:p>
    <w:p w14:paraId="3D6C152A" w14:textId="77777777" w:rsidR="009B71F1" w:rsidRPr="00443C99" w:rsidRDefault="009B71F1" w:rsidP="00834983">
      <w:pPr>
        <w:pStyle w:val="Header"/>
        <w:tabs>
          <w:tab w:val="left" w:pos="720"/>
        </w:tabs>
        <w:jc w:val="both"/>
        <w:rPr>
          <w:rFonts w:ascii="Times New Roman" w:hAnsi="Times New Roman"/>
          <w:sz w:val="24"/>
          <w:szCs w:val="24"/>
        </w:rPr>
      </w:pPr>
    </w:p>
    <w:p w14:paraId="7674CF9C" w14:textId="77777777" w:rsidR="00E511A2" w:rsidRPr="00443C99" w:rsidRDefault="00E511A2" w:rsidP="00D81FB8">
      <w:pPr>
        <w:pStyle w:val="Header"/>
        <w:tabs>
          <w:tab w:val="left" w:pos="720"/>
        </w:tabs>
        <w:jc w:val="both"/>
        <w:rPr>
          <w:rFonts w:ascii="Times New Roman" w:hAnsi="Times New Roman"/>
          <w:sz w:val="24"/>
          <w:szCs w:val="24"/>
        </w:rPr>
      </w:pPr>
      <w:r w:rsidRPr="00443C99">
        <w:rPr>
          <w:rFonts w:ascii="Times New Roman" w:hAnsi="Times New Roman"/>
          <w:sz w:val="24"/>
          <w:szCs w:val="24"/>
        </w:rPr>
        <w:t>Iepirkuma komisija nolemj apstiprināt šādu darba kārtību:</w:t>
      </w:r>
    </w:p>
    <w:p w14:paraId="7A4D8E54" w14:textId="77777777" w:rsidR="00963785" w:rsidRPr="00443C99" w:rsidRDefault="00963785" w:rsidP="00D81FB8">
      <w:pPr>
        <w:pStyle w:val="BodyText2"/>
        <w:rPr>
          <w:rFonts w:ascii="Times New Roman" w:hAnsi="Times New Roman"/>
          <w:szCs w:val="24"/>
        </w:rPr>
      </w:pPr>
      <w:bookmarkStart w:id="0" w:name="id21000691"/>
      <w:bookmarkStart w:id="1" w:name="id21000244"/>
    </w:p>
    <w:bookmarkEnd w:id="0"/>
    <w:p w14:paraId="6E5E7618" w14:textId="47C6C04B" w:rsidR="002A5ACD" w:rsidRDefault="009F59A7" w:rsidP="009F59A7">
      <w:pPr>
        <w:pStyle w:val="BodyText2"/>
        <w:ind w:firstLine="709"/>
        <w:rPr>
          <w:rFonts w:ascii="Times New Roman" w:hAnsi="Times New Roman"/>
          <w:szCs w:val="24"/>
        </w:rPr>
      </w:pPr>
      <w:r>
        <w:rPr>
          <w:rFonts w:ascii="Times New Roman" w:hAnsi="Times New Roman"/>
          <w:szCs w:val="24"/>
        </w:rPr>
        <w:t xml:space="preserve">[..] </w:t>
      </w:r>
    </w:p>
    <w:p w14:paraId="5EF06DF2" w14:textId="0C977D7C" w:rsidR="0086752D" w:rsidRDefault="005F544C" w:rsidP="002A5ACD">
      <w:pPr>
        <w:pStyle w:val="BodyText2"/>
        <w:ind w:firstLine="709"/>
      </w:pPr>
      <w:r>
        <w:rPr>
          <w:rFonts w:ascii="Times New Roman" w:hAnsi="Times New Roman"/>
          <w:szCs w:val="24"/>
        </w:rPr>
        <w:t>3</w:t>
      </w:r>
      <w:r w:rsidR="0086752D">
        <w:rPr>
          <w:rFonts w:ascii="Times New Roman" w:hAnsi="Times New Roman"/>
          <w:szCs w:val="24"/>
        </w:rPr>
        <w:t xml:space="preserve">. </w:t>
      </w:r>
      <w:bookmarkStart w:id="2" w:name="id21000751"/>
      <w:r w:rsidR="00C700FF" w:rsidRPr="00C02848">
        <w:t xml:space="preserve">Par mazajam iepirkumam “Par </w:t>
      </w:r>
      <w:bookmarkEnd w:id="2"/>
      <w:r w:rsidR="00C700FF" w:rsidRPr="00C02848">
        <w:t xml:space="preserve">valsts dzīvokļu īpašumu/nekustamo īpašumu tirgus (parastās) vērtības noteikšanu” (PA/2018/49) </w:t>
      </w:r>
      <w:r w:rsidR="003C3409">
        <w:t>iesniegto piedāvājumu</w:t>
      </w:r>
      <w:r w:rsidR="003C3409" w:rsidRPr="00C02848">
        <w:t xml:space="preserve"> izvērtēšanu un iepirkuma rezultāta apstiprināšanu</w:t>
      </w:r>
      <w:r w:rsidR="003C3409">
        <w:t>.</w:t>
      </w:r>
    </w:p>
    <w:p w14:paraId="5ED80509" w14:textId="4BA5742A" w:rsidR="0086752D" w:rsidRDefault="0086752D" w:rsidP="002A5ACD">
      <w:pPr>
        <w:pStyle w:val="BodyText2"/>
        <w:ind w:firstLine="709"/>
        <w:rPr>
          <w:rFonts w:ascii="Times New Roman" w:hAnsi="Times New Roman"/>
          <w:szCs w:val="24"/>
        </w:rPr>
      </w:pPr>
      <w:r>
        <w:rPr>
          <w:rFonts w:ascii="Times New Roman" w:hAnsi="Times New Roman"/>
          <w:szCs w:val="24"/>
        </w:rPr>
        <w:t>Ziņo: I.Kamina</w:t>
      </w:r>
    </w:p>
    <w:p w14:paraId="27C8D036" w14:textId="5DF2EE0F" w:rsidR="00C700FF" w:rsidRDefault="009F59A7" w:rsidP="009F59A7">
      <w:pPr>
        <w:pStyle w:val="BodyText2"/>
        <w:ind w:firstLine="709"/>
        <w:rPr>
          <w:rFonts w:ascii="Times New Roman" w:hAnsi="Times New Roman"/>
          <w:szCs w:val="24"/>
        </w:rPr>
      </w:pPr>
      <w:r>
        <w:rPr>
          <w:rFonts w:ascii="Times New Roman" w:hAnsi="Times New Roman"/>
          <w:szCs w:val="24"/>
        </w:rPr>
        <w:t xml:space="preserve">[..] </w:t>
      </w:r>
    </w:p>
    <w:p w14:paraId="311239BC" w14:textId="38B8D2C9" w:rsidR="003F0A1C" w:rsidRPr="00443C99" w:rsidRDefault="004C7826" w:rsidP="00D81FB8">
      <w:pPr>
        <w:pStyle w:val="BodyText2"/>
        <w:ind w:firstLine="720"/>
        <w:rPr>
          <w:rFonts w:ascii="Times New Roman" w:hAnsi="Times New Roman"/>
          <w:szCs w:val="24"/>
        </w:rPr>
      </w:pPr>
      <w:r>
        <w:rPr>
          <w:rFonts w:ascii="Times New Roman" w:hAnsi="Times New Roman"/>
          <w:szCs w:val="24"/>
        </w:rPr>
        <w:t>Par:</w:t>
      </w:r>
      <w:r>
        <w:rPr>
          <w:rFonts w:ascii="Times New Roman" w:hAnsi="Times New Roman"/>
          <w:szCs w:val="24"/>
        </w:rPr>
        <w:tab/>
      </w:r>
      <w:r w:rsidR="003C3409">
        <w:rPr>
          <w:rFonts w:ascii="Times New Roman" w:hAnsi="Times New Roman"/>
          <w:szCs w:val="24"/>
        </w:rPr>
        <w:t xml:space="preserve">Ģ.Freibergs, </w:t>
      </w:r>
      <w:r w:rsidR="00167ACF" w:rsidRPr="00443C99">
        <w:rPr>
          <w:rFonts w:ascii="Times New Roman" w:hAnsi="Times New Roman"/>
          <w:szCs w:val="24"/>
        </w:rPr>
        <w:t>I.Purmale, K.Timpars</w:t>
      </w:r>
      <w:r w:rsidR="00BA5B86">
        <w:rPr>
          <w:rFonts w:ascii="Times New Roman" w:hAnsi="Times New Roman"/>
          <w:szCs w:val="24"/>
        </w:rPr>
        <w:t>, S.Balcars</w:t>
      </w:r>
    </w:p>
    <w:p w14:paraId="233DA15D" w14:textId="77777777" w:rsidR="003F0A1C" w:rsidRPr="00443C99" w:rsidRDefault="003F0A1C" w:rsidP="00D81FB8">
      <w:pPr>
        <w:keepLines/>
        <w:tabs>
          <w:tab w:val="left" w:pos="709"/>
        </w:tabs>
        <w:rPr>
          <w:sz w:val="24"/>
          <w:szCs w:val="24"/>
        </w:rPr>
      </w:pPr>
      <w:r w:rsidRPr="00443C99">
        <w:rPr>
          <w:sz w:val="24"/>
          <w:szCs w:val="24"/>
        </w:rPr>
        <w:tab/>
        <w:t xml:space="preserve">Pret: </w:t>
      </w:r>
      <w:r w:rsidRPr="00443C99">
        <w:rPr>
          <w:sz w:val="24"/>
          <w:szCs w:val="24"/>
        </w:rPr>
        <w:tab/>
        <w:t>nav</w:t>
      </w:r>
    </w:p>
    <w:p w14:paraId="33F407F8" w14:textId="70F91D3C" w:rsidR="005506A5" w:rsidRPr="00443C99" w:rsidRDefault="003F0A1C" w:rsidP="009F59A7">
      <w:pPr>
        <w:ind w:firstLine="720"/>
        <w:rPr>
          <w:sz w:val="24"/>
          <w:szCs w:val="24"/>
        </w:rPr>
      </w:pPr>
      <w:r w:rsidRPr="00443C99">
        <w:rPr>
          <w:sz w:val="24"/>
          <w:szCs w:val="24"/>
        </w:rPr>
        <w:t>Lēmums pieņemts vienbalsīgi.</w:t>
      </w:r>
      <w:bookmarkEnd w:id="1"/>
    </w:p>
    <w:p w14:paraId="327DE060" w14:textId="5CDEF8BC" w:rsidR="003C3409" w:rsidRDefault="009F59A7" w:rsidP="009F59A7">
      <w:pPr>
        <w:pStyle w:val="BodyText2"/>
        <w:ind w:firstLine="709"/>
        <w:rPr>
          <w:rFonts w:ascii="Times New Roman" w:hAnsi="Times New Roman"/>
          <w:szCs w:val="24"/>
        </w:rPr>
      </w:pPr>
      <w:r>
        <w:rPr>
          <w:rFonts w:ascii="Times New Roman" w:hAnsi="Times New Roman"/>
          <w:szCs w:val="24"/>
        </w:rPr>
        <w:t xml:space="preserve">[..] </w:t>
      </w:r>
    </w:p>
    <w:p w14:paraId="12E4E171" w14:textId="28521187" w:rsidR="0068677F" w:rsidRPr="00C91B5E" w:rsidRDefault="005F544C" w:rsidP="0068677F">
      <w:pPr>
        <w:pStyle w:val="BodyText2"/>
        <w:ind w:firstLine="709"/>
        <w:rPr>
          <w:rFonts w:ascii="Times New Roman" w:hAnsi="Times New Roman"/>
          <w:szCs w:val="24"/>
        </w:rPr>
      </w:pPr>
      <w:r>
        <w:rPr>
          <w:rFonts w:ascii="Times New Roman" w:hAnsi="Times New Roman"/>
          <w:szCs w:val="24"/>
        </w:rPr>
        <w:t>3</w:t>
      </w:r>
      <w:r w:rsidR="0068677F" w:rsidRPr="00C91B5E">
        <w:rPr>
          <w:rFonts w:ascii="Times New Roman" w:hAnsi="Times New Roman"/>
          <w:szCs w:val="24"/>
        </w:rPr>
        <w:t xml:space="preserve">. </w:t>
      </w:r>
      <w:r w:rsidR="003C3409" w:rsidRPr="00C91B5E">
        <w:rPr>
          <w:rFonts w:ascii="Times New Roman" w:hAnsi="Times New Roman"/>
          <w:szCs w:val="24"/>
        </w:rPr>
        <w:t>Par mazajam iepirkumam “Par valsts dzīvokļu īpašumu/nekustamo īpašumu tirgus (parastās) vērtības noteikšanu” (PA/2018/49) iesniegto piedāvājumu izvērtēšanu un iepirkuma rezultāta apstiprināšanu.</w:t>
      </w:r>
    </w:p>
    <w:p w14:paraId="71A960F3" w14:textId="6E17E2B7" w:rsidR="0068677F" w:rsidRPr="00C91B5E" w:rsidRDefault="0068677F" w:rsidP="0068677F">
      <w:pPr>
        <w:pStyle w:val="BodyText2"/>
        <w:ind w:firstLine="709"/>
        <w:rPr>
          <w:rFonts w:ascii="Times New Roman" w:hAnsi="Times New Roman"/>
          <w:szCs w:val="24"/>
        </w:rPr>
      </w:pPr>
      <w:r w:rsidRPr="00C91B5E">
        <w:rPr>
          <w:rFonts w:ascii="Times New Roman" w:hAnsi="Times New Roman"/>
          <w:szCs w:val="24"/>
        </w:rPr>
        <w:t xml:space="preserve">Ziņo: </w:t>
      </w:r>
      <w:r w:rsidR="003C3409" w:rsidRPr="00C91B5E">
        <w:rPr>
          <w:rFonts w:ascii="Times New Roman" w:hAnsi="Times New Roman"/>
          <w:szCs w:val="24"/>
        </w:rPr>
        <w:t>I.Kamina</w:t>
      </w:r>
    </w:p>
    <w:p w14:paraId="09F92D43" w14:textId="4E9CF732" w:rsidR="0068677F" w:rsidRPr="00C91B5E" w:rsidRDefault="0068677F" w:rsidP="0068677F">
      <w:pPr>
        <w:pStyle w:val="BodyText2"/>
        <w:ind w:firstLine="720"/>
        <w:rPr>
          <w:rFonts w:ascii="Times New Roman" w:hAnsi="Times New Roman"/>
          <w:b/>
          <w:szCs w:val="24"/>
        </w:rPr>
      </w:pPr>
      <w:r w:rsidRPr="00C91B5E">
        <w:rPr>
          <w:rFonts w:ascii="Times New Roman" w:hAnsi="Times New Roman"/>
          <w:b/>
          <w:szCs w:val="24"/>
        </w:rPr>
        <w:t>NOLĒMA:</w:t>
      </w:r>
    </w:p>
    <w:p w14:paraId="2F803A89" w14:textId="49479964" w:rsidR="003C3409" w:rsidRPr="00C91B5E" w:rsidRDefault="005F544C" w:rsidP="0068677F">
      <w:pPr>
        <w:ind w:firstLine="720"/>
        <w:jc w:val="both"/>
        <w:rPr>
          <w:sz w:val="24"/>
          <w:szCs w:val="24"/>
        </w:rPr>
      </w:pPr>
      <w:r>
        <w:rPr>
          <w:sz w:val="24"/>
          <w:szCs w:val="24"/>
        </w:rPr>
        <w:t>3</w:t>
      </w:r>
      <w:r w:rsidR="0068677F" w:rsidRPr="00C91B5E">
        <w:rPr>
          <w:sz w:val="24"/>
          <w:szCs w:val="24"/>
        </w:rPr>
        <w:t xml:space="preserve">.1. </w:t>
      </w:r>
      <w:r w:rsidR="003C3409" w:rsidRPr="00C91B5E">
        <w:rPr>
          <w:sz w:val="24"/>
          <w:szCs w:val="24"/>
        </w:rPr>
        <w:t>Pieņemt zināšanai, ka tiesības noslēgt mazā iepirkuma “Par valsts dzīvokļu īpašumu/nekustamo īpašumu tirgus (parastās) vērtības noteikšanu” (PA/2018/49) iepirkuma līgumu par valsts dzīvokļu īpašumu/nekustamo īpašumu tirgus (parastās) vērtības noteikšanu piešķiramas SIA “DZIETI”, kas piedāvāja zemāko kopējo līgumcenu par šī pakalpojuma sniegšanu – 1050.00 EUR bez PVN.</w:t>
      </w:r>
    </w:p>
    <w:p w14:paraId="08F22852" w14:textId="226ADEEF" w:rsidR="003C3409" w:rsidRPr="00C91B5E" w:rsidRDefault="005F544C" w:rsidP="0068677F">
      <w:pPr>
        <w:ind w:firstLine="720"/>
        <w:jc w:val="both"/>
        <w:rPr>
          <w:sz w:val="24"/>
          <w:szCs w:val="24"/>
        </w:rPr>
      </w:pPr>
      <w:r>
        <w:rPr>
          <w:sz w:val="24"/>
          <w:szCs w:val="24"/>
        </w:rPr>
        <w:t>3</w:t>
      </w:r>
      <w:r w:rsidR="003C3409" w:rsidRPr="00C91B5E">
        <w:rPr>
          <w:sz w:val="24"/>
          <w:szCs w:val="24"/>
        </w:rPr>
        <w:t>.2. Pieņemt zināšanai, ka Pretendentam SIA “DZIETI” piedāvājumu iesniegšanas termiņa pēdējā dienā – 2018.gada 7.augustā, saskaņā ar Valsts ieņēmumu dienesta datubāzē ievietoto informāciju ir Valsts ieņēmumu dienesta administrēto nodokļu (nodevu) parāds 1429.65 EUR apmērā.</w:t>
      </w:r>
    </w:p>
    <w:p w14:paraId="0D0A9F8E" w14:textId="3E3E10B6" w:rsidR="00C91B5E" w:rsidRPr="00C91B5E" w:rsidRDefault="005F544C" w:rsidP="0068677F">
      <w:pPr>
        <w:ind w:firstLine="720"/>
        <w:jc w:val="both"/>
        <w:rPr>
          <w:sz w:val="24"/>
          <w:szCs w:val="24"/>
        </w:rPr>
      </w:pPr>
      <w:r>
        <w:rPr>
          <w:sz w:val="24"/>
          <w:szCs w:val="24"/>
        </w:rPr>
        <w:t>3</w:t>
      </w:r>
      <w:r w:rsidR="00C91B5E" w:rsidRPr="00C91B5E">
        <w:rPr>
          <w:sz w:val="24"/>
          <w:szCs w:val="24"/>
        </w:rPr>
        <w:t xml:space="preserve">.3. Pieņemt zināšanai, ka saskaņā ar Publisko iepirkumu likuma 9.panta 10.daļas 2.punktu pretendents SIA “DZIETI” 2018.gada 9.augustā tika informēts par konstatēto parādu un tam tika lūgts 10 (desmit) dienu laikā no informācijas nosūtīšanas dienas </w:t>
      </w:r>
      <w:r w:rsidR="00C91B5E" w:rsidRPr="00C91B5E">
        <w:rPr>
          <w:sz w:val="24"/>
          <w:szCs w:val="24"/>
        </w:rPr>
        <w:lastRenderedPageBreak/>
        <w:t>iesniegt apliecinājumu par parāda nomaksu līdz 2018.gada 7.augustam (piedāvājumu iesniegšanas termiņa pēdējā diena).</w:t>
      </w:r>
    </w:p>
    <w:p w14:paraId="37B438E0" w14:textId="0F594B20" w:rsidR="00C91B5E" w:rsidRPr="00C91B5E" w:rsidRDefault="005F544C" w:rsidP="0068677F">
      <w:pPr>
        <w:ind w:firstLine="720"/>
        <w:jc w:val="both"/>
        <w:rPr>
          <w:sz w:val="24"/>
          <w:szCs w:val="24"/>
        </w:rPr>
      </w:pPr>
      <w:r>
        <w:rPr>
          <w:sz w:val="24"/>
          <w:szCs w:val="24"/>
        </w:rPr>
        <w:t>3</w:t>
      </w:r>
      <w:r w:rsidR="00C91B5E" w:rsidRPr="00C91B5E">
        <w:rPr>
          <w:sz w:val="24"/>
          <w:szCs w:val="24"/>
        </w:rPr>
        <w:t>.4. Pieņemt zināšanai, ka Pretendents SIA “DZIETI” 2018.gada 14.augustā sniedza informāciju, ka Valsts ieņēmumu dienesta administrēto nodokļu (nodevu) parāds ir nomaksāts 2018.gada 12.augustā, un līdz ar to 2018.gada 7.augustā tam ir bijis nesamaksāts Valsts ieņēmumu dienesta administrēto nodokļu (nodevu) parāds.</w:t>
      </w:r>
    </w:p>
    <w:p w14:paraId="42035676" w14:textId="79252D14" w:rsidR="00C91B5E" w:rsidRPr="00C91B5E" w:rsidRDefault="005F544C" w:rsidP="0068677F">
      <w:pPr>
        <w:ind w:firstLine="720"/>
        <w:jc w:val="both"/>
        <w:rPr>
          <w:sz w:val="24"/>
          <w:szCs w:val="24"/>
        </w:rPr>
      </w:pPr>
      <w:r>
        <w:rPr>
          <w:sz w:val="24"/>
          <w:szCs w:val="24"/>
        </w:rPr>
        <w:t>3</w:t>
      </w:r>
      <w:r w:rsidR="00C91B5E" w:rsidRPr="00C91B5E">
        <w:rPr>
          <w:sz w:val="24"/>
          <w:szCs w:val="24"/>
        </w:rPr>
        <w:t>.5. Izslēgt SIA “DZIETI” no turpmākas dalības iepirkumā saskaņā ar Publisko iepirkumu likuma 9.panta astoto daļu.</w:t>
      </w:r>
    </w:p>
    <w:p w14:paraId="374A14DE" w14:textId="714EDB11" w:rsidR="0068677F" w:rsidRPr="00C91B5E" w:rsidRDefault="005F544C" w:rsidP="0068677F">
      <w:pPr>
        <w:ind w:firstLine="720"/>
        <w:jc w:val="both"/>
        <w:rPr>
          <w:sz w:val="24"/>
          <w:szCs w:val="24"/>
        </w:rPr>
      </w:pPr>
      <w:r>
        <w:rPr>
          <w:sz w:val="24"/>
          <w:szCs w:val="24"/>
        </w:rPr>
        <w:t>3</w:t>
      </w:r>
      <w:r w:rsidR="00C91B5E" w:rsidRPr="00C91B5E">
        <w:rPr>
          <w:sz w:val="24"/>
          <w:szCs w:val="24"/>
        </w:rPr>
        <w:t xml:space="preserve">.6. </w:t>
      </w:r>
      <w:r w:rsidR="0068677F" w:rsidRPr="00C91B5E">
        <w:rPr>
          <w:sz w:val="24"/>
          <w:szCs w:val="24"/>
        </w:rPr>
        <w:t xml:space="preserve">Atzīt mazajam iepirkumam </w:t>
      </w:r>
      <w:r w:rsidR="00942B71" w:rsidRPr="00C91B5E">
        <w:rPr>
          <w:sz w:val="24"/>
          <w:szCs w:val="24"/>
        </w:rPr>
        <w:t>“</w:t>
      </w:r>
      <w:r w:rsidR="00C91B5E" w:rsidRPr="00C91B5E">
        <w:rPr>
          <w:sz w:val="24"/>
          <w:szCs w:val="24"/>
        </w:rPr>
        <w:t>Par valsts dzīvokļu īpašumu/nekustamo īpašumu tirgus (parastās) vērtības noteikšanu” (PA/2018/49)</w:t>
      </w:r>
      <w:r w:rsidR="00942B71" w:rsidRPr="00C91B5E">
        <w:rPr>
          <w:sz w:val="24"/>
          <w:szCs w:val="24"/>
        </w:rPr>
        <w:t xml:space="preserve"> </w:t>
      </w:r>
      <w:r w:rsidR="0068677F" w:rsidRPr="00C91B5E">
        <w:rPr>
          <w:sz w:val="24"/>
          <w:szCs w:val="24"/>
        </w:rPr>
        <w:t>SIA “VCG Ekspertu grupa”</w:t>
      </w:r>
      <w:r w:rsidR="00C91B5E" w:rsidRPr="00C91B5E">
        <w:rPr>
          <w:sz w:val="24"/>
          <w:szCs w:val="24"/>
        </w:rPr>
        <w:t>, SIA “LATIO”, SIA “Interbaltija” un SIA “Eiroeksperts”</w:t>
      </w:r>
      <w:r w:rsidR="0068677F" w:rsidRPr="00C91B5E">
        <w:rPr>
          <w:sz w:val="24"/>
          <w:szCs w:val="24"/>
        </w:rPr>
        <w:t xml:space="preserve"> iesniegto</w:t>
      </w:r>
      <w:r w:rsidR="00C91B5E" w:rsidRPr="00C91B5E">
        <w:rPr>
          <w:sz w:val="24"/>
          <w:szCs w:val="24"/>
        </w:rPr>
        <w:t>s</w:t>
      </w:r>
      <w:r w:rsidR="0068677F" w:rsidRPr="00C91B5E">
        <w:rPr>
          <w:sz w:val="24"/>
          <w:szCs w:val="24"/>
        </w:rPr>
        <w:t xml:space="preserve"> piedāvājumu</w:t>
      </w:r>
      <w:r w:rsidR="00C91B5E" w:rsidRPr="00C91B5E">
        <w:rPr>
          <w:sz w:val="24"/>
          <w:szCs w:val="24"/>
        </w:rPr>
        <w:t>s</w:t>
      </w:r>
      <w:r w:rsidR="0068677F" w:rsidRPr="00C91B5E">
        <w:rPr>
          <w:sz w:val="24"/>
          <w:szCs w:val="24"/>
        </w:rPr>
        <w:t>, kā arī pretendentu</w:t>
      </w:r>
      <w:r w:rsidR="00C91B5E" w:rsidRPr="00C91B5E">
        <w:rPr>
          <w:sz w:val="24"/>
          <w:szCs w:val="24"/>
        </w:rPr>
        <w:t>s</w:t>
      </w:r>
      <w:r w:rsidR="0068677F" w:rsidRPr="00C91B5E">
        <w:rPr>
          <w:sz w:val="24"/>
          <w:szCs w:val="24"/>
        </w:rPr>
        <w:t xml:space="preserve"> par atbilstoš</w:t>
      </w:r>
      <w:r w:rsidR="00C91B5E" w:rsidRPr="00C91B5E">
        <w:rPr>
          <w:sz w:val="24"/>
          <w:szCs w:val="24"/>
        </w:rPr>
        <w:t xml:space="preserve">iem </w:t>
      </w:r>
      <w:r w:rsidR="0068677F" w:rsidRPr="00C91B5E">
        <w:rPr>
          <w:sz w:val="24"/>
          <w:szCs w:val="24"/>
        </w:rPr>
        <w:t>iepirkuma noteikumiem.</w:t>
      </w:r>
    </w:p>
    <w:p w14:paraId="59A102D0" w14:textId="4DA17DEB" w:rsidR="0068677F" w:rsidRPr="00C91B5E" w:rsidRDefault="005F544C" w:rsidP="0068677F">
      <w:pPr>
        <w:ind w:firstLine="720"/>
        <w:jc w:val="both"/>
        <w:rPr>
          <w:sz w:val="24"/>
          <w:szCs w:val="24"/>
        </w:rPr>
      </w:pPr>
      <w:r>
        <w:rPr>
          <w:sz w:val="24"/>
          <w:szCs w:val="24"/>
        </w:rPr>
        <w:t>3</w:t>
      </w:r>
      <w:r w:rsidR="00C91B5E" w:rsidRPr="00C91B5E">
        <w:rPr>
          <w:sz w:val="24"/>
          <w:szCs w:val="24"/>
        </w:rPr>
        <w:t>.7</w:t>
      </w:r>
      <w:r w:rsidR="0068677F" w:rsidRPr="00C91B5E">
        <w:rPr>
          <w:sz w:val="24"/>
          <w:szCs w:val="24"/>
        </w:rPr>
        <w:t xml:space="preserve">. Piešķirt tiesības noslēgt mazā iepirkuma </w:t>
      </w:r>
      <w:r w:rsidR="00942B71" w:rsidRPr="00C91B5E">
        <w:rPr>
          <w:sz w:val="24"/>
          <w:szCs w:val="24"/>
        </w:rPr>
        <w:t>“</w:t>
      </w:r>
      <w:r w:rsidR="00C91B5E" w:rsidRPr="00C91B5E">
        <w:rPr>
          <w:sz w:val="24"/>
          <w:szCs w:val="24"/>
        </w:rPr>
        <w:t xml:space="preserve">Par valsts dzīvokļu īpašumu/nekustamo īpašumu tirgus (parastās) vērtības noteikšanu” (PA/2018/49) </w:t>
      </w:r>
      <w:r w:rsidR="0068677F" w:rsidRPr="00C91B5E">
        <w:rPr>
          <w:sz w:val="24"/>
          <w:szCs w:val="24"/>
        </w:rPr>
        <w:t xml:space="preserve">iepirkuma līgumu par </w:t>
      </w:r>
      <w:r w:rsidR="00C91B5E" w:rsidRPr="00C91B5E">
        <w:rPr>
          <w:sz w:val="24"/>
          <w:szCs w:val="24"/>
        </w:rPr>
        <w:t xml:space="preserve">valsts dzīvokļu īpašumu/nekustamo īpašumu tirgus (parastās) vērtības noteikšanu </w:t>
      </w:r>
      <w:r w:rsidR="0068677F" w:rsidRPr="00C91B5E">
        <w:rPr>
          <w:sz w:val="24"/>
          <w:szCs w:val="24"/>
        </w:rPr>
        <w:t>SIA “</w:t>
      </w:r>
      <w:r w:rsidR="0052596E" w:rsidRPr="00C91B5E">
        <w:rPr>
          <w:sz w:val="24"/>
          <w:szCs w:val="24"/>
        </w:rPr>
        <w:t>VCG Ekspertu grupa</w:t>
      </w:r>
      <w:r w:rsidR="0068677F" w:rsidRPr="00C91B5E">
        <w:rPr>
          <w:sz w:val="24"/>
          <w:szCs w:val="24"/>
        </w:rPr>
        <w:t xml:space="preserve">”, kas piedāvāja zemāko kopējo līgumcenu par šī pakalpojuma sniegšanu – </w:t>
      </w:r>
      <w:r w:rsidR="00C91B5E" w:rsidRPr="00C91B5E">
        <w:rPr>
          <w:sz w:val="24"/>
          <w:szCs w:val="24"/>
        </w:rPr>
        <w:t>1214</w:t>
      </w:r>
      <w:r w:rsidR="0052596E" w:rsidRPr="00C91B5E">
        <w:rPr>
          <w:sz w:val="24"/>
          <w:szCs w:val="24"/>
        </w:rPr>
        <w:t>.00</w:t>
      </w:r>
      <w:r w:rsidR="0068677F" w:rsidRPr="00C91B5E">
        <w:rPr>
          <w:sz w:val="24"/>
          <w:szCs w:val="24"/>
        </w:rPr>
        <w:t xml:space="preserve"> EUR bez PVN.</w:t>
      </w:r>
    </w:p>
    <w:p w14:paraId="10F5D06A" w14:textId="109D9ED7" w:rsidR="0068677F" w:rsidRPr="00C91B5E" w:rsidRDefault="005F544C" w:rsidP="0068677F">
      <w:pPr>
        <w:ind w:firstLine="720"/>
        <w:jc w:val="both"/>
        <w:rPr>
          <w:sz w:val="24"/>
          <w:szCs w:val="24"/>
        </w:rPr>
      </w:pPr>
      <w:r>
        <w:rPr>
          <w:sz w:val="24"/>
          <w:szCs w:val="24"/>
        </w:rPr>
        <w:t>3</w:t>
      </w:r>
      <w:r w:rsidR="00C91B5E" w:rsidRPr="00C91B5E">
        <w:rPr>
          <w:sz w:val="24"/>
          <w:szCs w:val="24"/>
        </w:rPr>
        <w:t>.8</w:t>
      </w:r>
      <w:r w:rsidR="0068677F" w:rsidRPr="00C91B5E">
        <w:rPr>
          <w:sz w:val="24"/>
          <w:szCs w:val="24"/>
        </w:rPr>
        <w:t>. Pieņemt zināšanai, ka SIA “</w:t>
      </w:r>
      <w:r w:rsidR="0052596E" w:rsidRPr="00C91B5E">
        <w:rPr>
          <w:sz w:val="24"/>
          <w:szCs w:val="24"/>
        </w:rPr>
        <w:t>VCG Ekspertu grupa</w:t>
      </w:r>
      <w:r w:rsidR="0068677F" w:rsidRPr="00C91B5E">
        <w:rPr>
          <w:sz w:val="24"/>
          <w:szCs w:val="24"/>
        </w:rPr>
        <w:t xml:space="preserve">”, nodokļu maksātāja reģistrācijas numurs </w:t>
      </w:r>
      <w:r w:rsidR="000503EE" w:rsidRPr="00C91B5E">
        <w:rPr>
          <w:sz w:val="24"/>
          <w:szCs w:val="24"/>
        </w:rPr>
        <w:t>4003554692</w:t>
      </w:r>
      <w:r w:rsidR="0068677F" w:rsidRPr="00C91B5E">
        <w:rPr>
          <w:sz w:val="24"/>
          <w:szCs w:val="24"/>
        </w:rPr>
        <w:t xml:space="preserve">, saskaņā ar Valsts ieņēmumu dienesta izziņu uz 2018.gada </w:t>
      </w:r>
      <w:r w:rsidR="000503EE" w:rsidRPr="00C91B5E">
        <w:rPr>
          <w:sz w:val="24"/>
          <w:szCs w:val="24"/>
        </w:rPr>
        <w:t>7.augustu</w:t>
      </w:r>
      <w:r w:rsidR="0068677F" w:rsidRPr="00C91B5E">
        <w:rPr>
          <w:sz w:val="24"/>
          <w:szCs w:val="24"/>
        </w:rPr>
        <w:t xml:space="preserve"> nav Valsts ieņēmumu dienesta administrēto nodokļu (nodevu) parāda, kas kopsummā pārsniedz 150 EUR, un saskaņā ar 2018.gada </w:t>
      </w:r>
      <w:r w:rsidR="000503EE" w:rsidRPr="00C91B5E">
        <w:rPr>
          <w:sz w:val="24"/>
          <w:szCs w:val="24"/>
        </w:rPr>
        <w:t>7.augusta</w:t>
      </w:r>
      <w:r w:rsidR="0068677F" w:rsidRPr="00C91B5E">
        <w:rPr>
          <w:sz w:val="24"/>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14926BC" w14:textId="72C8BB43" w:rsidR="0068677F" w:rsidRPr="00C91B5E" w:rsidRDefault="005F544C" w:rsidP="0068677F">
      <w:pPr>
        <w:pStyle w:val="BodyText2"/>
        <w:ind w:firstLine="720"/>
        <w:rPr>
          <w:rFonts w:ascii="Times New Roman" w:hAnsi="Times New Roman"/>
          <w:szCs w:val="24"/>
        </w:rPr>
      </w:pPr>
      <w:r>
        <w:rPr>
          <w:rFonts w:ascii="Times New Roman" w:hAnsi="Times New Roman"/>
          <w:szCs w:val="24"/>
        </w:rPr>
        <w:t>3</w:t>
      </w:r>
      <w:r w:rsidR="00C91B5E" w:rsidRPr="00C91B5E">
        <w:rPr>
          <w:rFonts w:ascii="Times New Roman" w:hAnsi="Times New Roman"/>
          <w:szCs w:val="24"/>
        </w:rPr>
        <w:t>.9</w:t>
      </w:r>
      <w:r w:rsidR="0068677F" w:rsidRPr="00C91B5E">
        <w:rPr>
          <w:rFonts w:ascii="Times New Roman" w:hAnsi="Times New Roman"/>
          <w:szCs w:val="24"/>
        </w:rPr>
        <w:t xml:space="preserve">. Par mazā iepirkuma </w:t>
      </w:r>
      <w:r w:rsidR="00C91B5E" w:rsidRPr="00C91B5E">
        <w:rPr>
          <w:rFonts w:ascii="Times New Roman" w:hAnsi="Times New Roman"/>
          <w:szCs w:val="24"/>
        </w:rPr>
        <w:t>“Par valsts dzīvokļu īpašumu/nekustamo īpašumu tirgus (parastās) vērtības noteikšanu” (PA/2018/49)</w:t>
      </w:r>
      <w:r w:rsidR="000503EE" w:rsidRPr="00C91B5E">
        <w:rPr>
          <w:rFonts w:ascii="Times New Roman" w:hAnsi="Times New Roman"/>
          <w:szCs w:val="24"/>
        </w:rPr>
        <w:t xml:space="preserve"> </w:t>
      </w:r>
      <w:r w:rsidR="0068677F" w:rsidRPr="00C91B5E">
        <w:rPr>
          <w:rFonts w:ascii="Times New Roman" w:hAnsi="Times New Roman"/>
          <w:szCs w:val="24"/>
        </w:rPr>
        <w:t xml:space="preserve">uzvarētāju atzīt un iepirkuma līgumu ar kopējo līgumcenu </w:t>
      </w:r>
      <w:r w:rsidR="00C91B5E" w:rsidRPr="00C91B5E">
        <w:rPr>
          <w:rFonts w:ascii="Times New Roman" w:hAnsi="Times New Roman"/>
          <w:szCs w:val="24"/>
        </w:rPr>
        <w:t>1214.00</w:t>
      </w:r>
      <w:r w:rsidR="0068677F" w:rsidRPr="00C91B5E">
        <w:rPr>
          <w:rFonts w:ascii="Times New Roman" w:eastAsia="SimSun" w:hAnsi="Times New Roman"/>
          <w:szCs w:val="24"/>
        </w:rPr>
        <w:t xml:space="preserve"> </w:t>
      </w:r>
      <w:r w:rsidR="0068677F" w:rsidRPr="00C91B5E">
        <w:rPr>
          <w:rFonts w:ascii="Times New Roman" w:hAnsi="Times New Roman"/>
          <w:szCs w:val="24"/>
        </w:rPr>
        <w:t xml:space="preserve">EUR (viens tūkstotis </w:t>
      </w:r>
      <w:r w:rsidR="00C91B5E" w:rsidRPr="00C91B5E">
        <w:rPr>
          <w:rFonts w:ascii="Times New Roman" w:hAnsi="Times New Roman"/>
          <w:szCs w:val="24"/>
        </w:rPr>
        <w:t>divi simti četrpadsmit</w:t>
      </w:r>
      <w:r w:rsidR="0068677F" w:rsidRPr="00C91B5E">
        <w:rPr>
          <w:rFonts w:ascii="Times New Roman" w:hAnsi="Times New Roman"/>
          <w:szCs w:val="24"/>
        </w:rPr>
        <w:t xml:space="preserve"> </w:t>
      </w:r>
      <w:proofErr w:type="spellStart"/>
      <w:r w:rsidR="0068677F" w:rsidRPr="00C91B5E">
        <w:rPr>
          <w:rFonts w:ascii="Times New Roman" w:hAnsi="Times New Roman"/>
          <w:szCs w:val="24"/>
        </w:rPr>
        <w:t>euro</w:t>
      </w:r>
      <w:proofErr w:type="spellEnd"/>
      <w:r w:rsidR="0068677F" w:rsidRPr="00C91B5E">
        <w:rPr>
          <w:rFonts w:ascii="Times New Roman" w:hAnsi="Times New Roman"/>
          <w:szCs w:val="24"/>
        </w:rPr>
        <w:t xml:space="preserve"> un 00 centi) bez PVN noslēgt ar SIA “</w:t>
      </w:r>
      <w:r w:rsidR="000503EE" w:rsidRPr="00C91B5E">
        <w:rPr>
          <w:rFonts w:ascii="Times New Roman" w:hAnsi="Times New Roman"/>
          <w:szCs w:val="24"/>
        </w:rPr>
        <w:t>VCG Ekspertu grupa</w:t>
      </w:r>
      <w:r w:rsidR="0068677F" w:rsidRPr="00C91B5E">
        <w:rPr>
          <w:rFonts w:ascii="Times New Roman" w:hAnsi="Times New Roman"/>
          <w:szCs w:val="24"/>
        </w:rPr>
        <w:t>”.</w:t>
      </w:r>
    </w:p>
    <w:p w14:paraId="2E5FC4ED" w14:textId="3815ACF9" w:rsidR="0068677F" w:rsidRPr="00C91B5E" w:rsidRDefault="0068677F" w:rsidP="0068677F">
      <w:pPr>
        <w:pStyle w:val="BodyText2"/>
        <w:ind w:firstLine="720"/>
        <w:rPr>
          <w:rFonts w:ascii="Times New Roman" w:hAnsi="Times New Roman"/>
          <w:szCs w:val="24"/>
        </w:rPr>
      </w:pPr>
      <w:r w:rsidRPr="00C91B5E">
        <w:rPr>
          <w:rFonts w:ascii="Times New Roman" w:hAnsi="Times New Roman"/>
          <w:szCs w:val="24"/>
        </w:rPr>
        <w:t>Par:</w:t>
      </w:r>
      <w:r w:rsidRPr="00C91B5E">
        <w:rPr>
          <w:rFonts w:ascii="Times New Roman" w:hAnsi="Times New Roman"/>
          <w:szCs w:val="24"/>
        </w:rPr>
        <w:tab/>
      </w:r>
      <w:r w:rsidR="00C91B5E" w:rsidRPr="00C91B5E">
        <w:rPr>
          <w:rFonts w:ascii="Times New Roman" w:hAnsi="Times New Roman"/>
          <w:szCs w:val="24"/>
        </w:rPr>
        <w:t xml:space="preserve">Ģ.Freibergs, </w:t>
      </w:r>
      <w:r w:rsidRPr="00C91B5E">
        <w:rPr>
          <w:rFonts w:ascii="Times New Roman" w:hAnsi="Times New Roman"/>
          <w:szCs w:val="24"/>
        </w:rPr>
        <w:t>I.Purmale, K.Timpars, S.Balcars</w:t>
      </w:r>
    </w:p>
    <w:p w14:paraId="2B128EA4" w14:textId="77777777" w:rsidR="0068677F" w:rsidRPr="00C91B5E" w:rsidRDefault="0068677F" w:rsidP="0068677F">
      <w:pPr>
        <w:keepLines/>
        <w:tabs>
          <w:tab w:val="left" w:pos="709"/>
        </w:tabs>
        <w:rPr>
          <w:sz w:val="24"/>
          <w:szCs w:val="24"/>
        </w:rPr>
      </w:pPr>
      <w:r w:rsidRPr="00C91B5E">
        <w:rPr>
          <w:sz w:val="24"/>
          <w:szCs w:val="24"/>
        </w:rPr>
        <w:tab/>
        <w:t xml:space="preserve">Pret: </w:t>
      </w:r>
      <w:r w:rsidRPr="00C91B5E">
        <w:rPr>
          <w:sz w:val="24"/>
          <w:szCs w:val="24"/>
        </w:rPr>
        <w:tab/>
        <w:t>nav</w:t>
      </w:r>
    </w:p>
    <w:p w14:paraId="283B755B" w14:textId="1FE377F1" w:rsidR="00023A5F" w:rsidRDefault="0068677F" w:rsidP="009F59A7">
      <w:pPr>
        <w:pStyle w:val="BodyText2"/>
        <w:ind w:firstLine="720"/>
        <w:rPr>
          <w:rFonts w:ascii="Times New Roman" w:hAnsi="Times New Roman"/>
          <w:szCs w:val="24"/>
        </w:rPr>
      </w:pPr>
      <w:r w:rsidRPr="00C91B5E">
        <w:rPr>
          <w:rFonts w:ascii="Times New Roman" w:hAnsi="Times New Roman"/>
          <w:szCs w:val="24"/>
        </w:rPr>
        <w:t>Lēmums pieņemts vienbalsīgi.</w:t>
      </w:r>
    </w:p>
    <w:p w14:paraId="71B067BC" w14:textId="59BBAAB3" w:rsidR="000503EE" w:rsidRDefault="009F59A7" w:rsidP="000503EE">
      <w:pPr>
        <w:pStyle w:val="BodyText2"/>
        <w:ind w:firstLine="720"/>
        <w:rPr>
          <w:rFonts w:ascii="Times New Roman" w:hAnsi="Times New Roman"/>
          <w:szCs w:val="24"/>
        </w:rPr>
      </w:pPr>
      <w:r>
        <w:rPr>
          <w:rFonts w:ascii="Times New Roman" w:hAnsi="Times New Roman"/>
          <w:szCs w:val="24"/>
        </w:rPr>
        <w:t>[..]</w:t>
      </w:r>
    </w:p>
    <w:p w14:paraId="17889AB9" w14:textId="77777777" w:rsidR="000503EE" w:rsidRDefault="000503EE" w:rsidP="000503EE">
      <w:pPr>
        <w:pStyle w:val="BodyText2"/>
        <w:ind w:firstLine="720"/>
        <w:rPr>
          <w:rFonts w:ascii="Times New Roman" w:hAnsi="Times New Roman"/>
          <w:szCs w:val="24"/>
        </w:rPr>
      </w:pP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443C99" w14:paraId="71642D94" w14:textId="77777777" w:rsidTr="0048088C">
        <w:trPr>
          <w:cantSplit/>
          <w:trHeight w:val="482"/>
        </w:trPr>
        <w:tc>
          <w:tcPr>
            <w:tcW w:w="3686" w:type="dxa"/>
          </w:tcPr>
          <w:p w14:paraId="2498E117" w14:textId="6FD90467" w:rsidR="0048088C" w:rsidRPr="00443C99" w:rsidRDefault="0048088C" w:rsidP="00D81FB8">
            <w:pPr>
              <w:keepLines/>
              <w:jc w:val="both"/>
              <w:rPr>
                <w:sz w:val="24"/>
                <w:szCs w:val="24"/>
              </w:rPr>
            </w:pPr>
            <w:r w:rsidRPr="00443C99">
              <w:rPr>
                <w:sz w:val="24"/>
                <w:szCs w:val="24"/>
              </w:rPr>
              <w:t xml:space="preserve">Sēde beidzas plkst. </w:t>
            </w:r>
            <w:r w:rsidR="00147502">
              <w:rPr>
                <w:sz w:val="24"/>
                <w:szCs w:val="24"/>
              </w:rPr>
              <w:t>15</w:t>
            </w:r>
            <w:r w:rsidR="00BA5B86">
              <w:rPr>
                <w:sz w:val="24"/>
                <w:szCs w:val="24"/>
              </w:rPr>
              <w:t>.</w:t>
            </w:r>
            <w:r w:rsidR="00147502">
              <w:rPr>
                <w:sz w:val="24"/>
                <w:szCs w:val="24"/>
              </w:rPr>
              <w:t>4</w:t>
            </w:r>
            <w:r w:rsidR="00BA5B86">
              <w:rPr>
                <w:sz w:val="24"/>
                <w:szCs w:val="24"/>
              </w:rPr>
              <w:t>0</w:t>
            </w:r>
            <w:r w:rsidRPr="00443C99">
              <w:rPr>
                <w:sz w:val="24"/>
                <w:szCs w:val="24"/>
              </w:rPr>
              <w:t>.</w:t>
            </w:r>
          </w:p>
          <w:p w14:paraId="7B8ACA14" w14:textId="77777777" w:rsidR="0082508E" w:rsidRPr="00443C99" w:rsidRDefault="0082508E" w:rsidP="00D81FB8">
            <w:pPr>
              <w:keepLines/>
              <w:jc w:val="both"/>
              <w:rPr>
                <w:sz w:val="24"/>
                <w:szCs w:val="24"/>
              </w:rPr>
            </w:pPr>
          </w:p>
          <w:p w14:paraId="15E3619E" w14:textId="7DE12797" w:rsidR="00AC2467" w:rsidRDefault="00AC2467" w:rsidP="00D81FB8">
            <w:pPr>
              <w:keepLines/>
              <w:jc w:val="both"/>
              <w:rPr>
                <w:sz w:val="24"/>
                <w:szCs w:val="24"/>
              </w:rPr>
            </w:pPr>
            <w:r>
              <w:rPr>
                <w:sz w:val="24"/>
                <w:szCs w:val="24"/>
              </w:rPr>
              <w:t>Iepirkuma komisijas priekšsēdētājs:</w:t>
            </w:r>
          </w:p>
          <w:p w14:paraId="7DBD8082" w14:textId="77777777" w:rsidR="0048088C" w:rsidRPr="00443C99" w:rsidRDefault="0048088C" w:rsidP="00D81FB8">
            <w:pPr>
              <w:keepLines/>
              <w:jc w:val="both"/>
              <w:rPr>
                <w:sz w:val="24"/>
                <w:szCs w:val="24"/>
              </w:rPr>
            </w:pPr>
            <w:r w:rsidRPr="00443C99">
              <w:rPr>
                <w:sz w:val="24"/>
                <w:szCs w:val="24"/>
              </w:rPr>
              <w:t>Iepirkuma komisijas locekļi:</w:t>
            </w:r>
          </w:p>
        </w:tc>
        <w:tc>
          <w:tcPr>
            <w:tcW w:w="3686" w:type="dxa"/>
          </w:tcPr>
          <w:p w14:paraId="69F7FBA7" w14:textId="77777777" w:rsidR="0048088C" w:rsidRPr="00443C99" w:rsidRDefault="0048088C" w:rsidP="00D81FB8">
            <w:pPr>
              <w:keepLines/>
              <w:jc w:val="both"/>
              <w:rPr>
                <w:sz w:val="24"/>
                <w:szCs w:val="24"/>
              </w:rPr>
            </w:pPr>
          </w:p>
        </w:tc>
        <w:tc>
          <w:tcPr>
            <w:tcW w:w="3686" w:type="dxa"/>
          </w:tcPr>
          <w:p w14:paraId="697E1C64" w14:textId="77777777" w:rsidR="0048088C" w:rsidRPr="00443C99" w:rsidRDefault="0048088C" w:rsidP="00D81FB8">
            <w:pPr>
              <w:jc w:val="both"/>
              <w:rPr>
                <w:sz w:val="24"/>
                <w:szCs w:val="24"/>
              </w:rPr>
            </w:pPr>
          </w:p>
          <w:p w14:paraId="261429A8" w14:textId="77777777" w:rsidR="002C2EBD" w:rsidRPr="00443C99" w:rsidRDefault="002C2EBD" w:rsidP="00D81FB8">
            <w:pPr>
              <w:jc w:val="both"/>
              <w:rPr>
                <w:sz w:val="24"/>
                <w:szCs w:val="24"/>
              </w:rPr>
            </w:pPr>
          </w:p>
          <w:p w14:paraId="3E3A2661" w14:textId="69B9BF0E" w:rsidR="004B6623" w:rsidRPr="00443C99" w:rsidRDefault="00AC2467" w:rsidP="00D81FB8">
            <w:pPr>
              <w:jc w:val="both"/>
              <w:rPr>
                <w:sz w:val="24"/>
                <w:szCs w:val="24"/>
              </w:rPr>
            </w:pPr>
            <w:bookmarkStart w:id="3" w:name="_GoBack"/>
            <w:bookmarkEnd w:id="3"/>
            <w:r>
              <w:rPr>
                <w:sz w:val="24"/>
                <w:szCs w:val="24"/>
              </w:rPr>
              <w:t>Ģ.Freibergs</w:t>
            </w:r>
          </w:p>
          <w:p w14:paraId="4F24A298" w14:textId="2CBD1051" w:rsidR="00AC2467" w:rsidRDefault="00AC2467" w:rsidP="00D81FB8">
            <w:pPr>
              <w:jc w:val="both"/>
              <w:rPr>
                <w:sz w:val="24"/>
                <w:szCs w:val="24"/>
              </w:rPr>
            </w:pPr>
          </w:p>
          <w:p w14:paraId="57DF29BC" w14:textId="0458627B" w:rsidR="0082508E" w:rsidRDefault="00BE5552" w:rsidP="00D81FB8">
            <w:pPr>
              <w:jc w:val="both"/>
              <w:rPr>
                <w:sz w:val="24"/>
                <w:szCs w:val="24"/>
              </w:rPr>
            </w:pPr>
            <w:r>
              <w:rPr>
                <w:sz w:val="24"/>
                <w:szCs w:val="24"/>
              </w:rPr>
              <w:t>K.Timpars</w:t>
            </w:r>
          </w:p>
          <w:p w14:paraId="0C261D20" w14:textId="747D16D0" w:rsidR="0048088C" w:rsidRPr="00443C99" w:rsidRDefault="00BA5B86" w:rsidP="00AC7A52">
            <w:pPr>
              <w:jc w:val="both"/>
              <w:rPr>
                <w:sz w:val="24"/>
                <w:szCs w:val="24"/>
              </w:rPr>
            </w:pPr>
            <w:r>
              <w:rPr>
                <w:sz w:val="24"/>
                <w:szCs w:val="24"/>
              </w:rPr>
              <w:t>S.Balcars</w:t>
            </w:r>
          </w:p>
        </w:tc>
        <w:tc>
          <w:tcPr>
            <w:tcW w:w="3686" w:type="dxa"/>
          </w:tcPr>
          <w:p w14:paraId="2D37F9DE" w14:textId="77777777" w:rsidR="0048088C" w:rsidRPr="00443C99" w:rsidRDefault="0048088C" w:rsidP="00D81FB8">
            <w:pPr>
              <w:keepLines/>
              <w:jc w:val="both"/>
              <w:rPr>
                <w:sz w:val="24"/>
                <w:szCs w:val="24"/>
              </w:rPr>
            </w:pPr>
          </w:p>
        </w:tc>
        <w:tc>
          <w:tcPr>
            <w:tcW w:w="3119" w:type="dxa"/>
          </w:tcPr>
          <w:p w14:paraId="577977B0" w14:textId="77777777" w:rsidR="0048088C" w:rsidRPr="00443C99" w:rsidRDefault="0048088C" w:rsidP="00D81FB8">
            <w:pPr>
              <w:keepLines/>
              <w:jc w:val="both"/>
              <w:rPr>
                <w:sz w:val="24"/>
                <w:szCs w:val="24"/>
              </w:rPr>
            </w:pPr>
          </w:p>
        </w:tc>
        <w:tc>
          <w:tcPr>
            <w:tcW w:w="2268" w:type="dxa"/>
          </w:tcPr>
          <w:p w14:paraId="69F1840F" w14:textId="77777777" w:rsidR="0048088C" w:rsidRPr="00443C99" w:rsidRDefault="0048088C" w:rsidP="00D81FB8">
            <w:pPr>
              <w:jc w:val="both"/>
              <w:rPr>
                <w:sz w:val="24"/>
                <w:szCs w:val="24"/>
              </w:rPr>
            </w:pPr>
          </w:p>
        </w:tc>
      </w:tr>
      <w:tr w:rsidR="0048088C" w:rsidRPr="00443C99" w14:paraId="77532841" w14:textId="77777777" w:rsidTr="0048088C">
        <w:trPr>
          <w:cantSplit/>
          <w:trHeight w:val="482"/>
        </w:trPr>
        <w:tc>
          <w:tcPr>
            <w:tcW w:w="3686" w:type="dxa"/>
          </w:tcPr>
          <w:p w14:paraId="2B3589D1" w14:textId="77777777" w:rsidR="00167ACF" w:rsidRPr="00443C99" w:rsidRDefault="0048088C" w:rsidP="00D81FB8">
            <w:pPr>
              <w:keepLines/>
              <w:jc w:val="both"/>
              <w:rPr>
                <w:sz w:val="24"/>
                <w:szCs w:val="24"/>
              </w:rPr>
            </w:pPr>
            <w:r w:rsidRPr="00443C99">
              <w:rPr>
                <w:sz w:val="24"/>
                <w:szCs w:val="24"/>
              </w:rPr>
              <w:t xml:space="preserve">Iepirkuma komisijas </w:t>
            </w:r>
            <w:r w:rsidR="00167ACF" w:rsidRPr="00443C99">
              <w:rPr>
                <w:sz w:val="24"/>
                <w:szCs w:val="24"/>
              </w:rPr>
              <w:t>locekle,</w:t>
            </w:r>
          </w:p>
          <w:p w14:paraId="3FF4E4ED" w14:textId="77777777" w:rsidR="0048088C" w:rsidRPr="00443C99" w:rsidRDefault="00167ACF" w:rsidP="00D81FB8">
            <w:pPr>
              <w:keepLines/>
              <w:jc w:val="both"/>
              <w:rPr>
                <w:sz w:val="24"/>
                <w:szCs w:val="24"/>
              </w:rPr>
            </w:pPr>
            <w:r w:rsidRPr="00443C99">
              <w:rPr>
                <w:sz w:val="24"/>
                <w:szCs w:val="24"/>
              </w:rPr>
              <w:t>Iepirkuma komisijas sekretāre</w:t>
            </w:r>
            <w:r w:rsidR="0048088C" w:rsidRPr="00443C99">
              <w:rPr>
                <w:sz w:val="24"/>
                <w:szCs w:val="24"/>
              </w:rPr>
              <w:t>:</w:t>
            </w:r>
          </w:p>
        </w:tc>
        <w:tc>
          <w:tcPr>
            <w:tcW w:w="3686" w:type="dxa"/>
          </w:tcPr>
          <w:p w14:paraId="30FF354F" w14:textId="77777777" w:rsidR="0048088C" w:rsidRPr="00443C99" w:rsidRDefault="0048088C" w:rsidP="00D81FB8">
            <w:pPr>
              <w:pStyle w:val="Heading3"/>
              <w:keepNext w:val="0"/>
              <w:keepLines/>
              <w:jc w:val="center"/>
              <w:rPr>
                <w:rFonts w:ascii="Times New Roman" w:hAnsi="Times New Roman"/>
                <w:szCs w:val="24"/>
              </w:rPr>
            </w:pPr>
          </w:p>
          <w:p w14:paraId="49ACF00A" w14:textId="77777777" w:rsidR="0048088C" w:rsidRPr="00443C99" w:rsidRDefault="0048088C" w:rsidP="00D81FB8">
            <w:pPr>
              <w:keepLines/>
              <w:jc w:val="both"/>
              <w:rPr>
                <w:sz w:val="24"/>
                <w:szCs w:val="24"/>
              </w:rPr>
            </w:pPr>
          </w:p>
          <w:p w14:paraId="0A818F65" w14:textId="77777777" w:rsidR="0048088C" w:rsidRPr="00443C99" w:rsidRDefault="0048088C" w:rsidP="00D81FB8">
            <w:pPr>
              <w:keepLines/>
              <w:jc w:val="both"/>
              <w:rPr>
                <w:sz w:val="24"/>
                <w:szCs w:val="24"/>
              </w:rPr>
            </w:pPr>
          </w:p>
        </w:tc>
        <w:tc>
          <w:tcPr>
            <w:tcW w:w="3686" w:type="dxa"/>
          </w:tcPr>
          <w:p w14:paraId="2766CE6A" w14:textId="77777777" w:rsidR="00167ACF" w:rsidRPr="00443C99" w:rsidRDefault="00167ACF" w:rsidP="00D81FB8">
            <w:pPr>
              <w:pStyle w:val="Heading3"/>
              <w:rPr>
                <w:rFonts w:ascii="Times New Roman" w:hAnsi="Times New Roman"/>
                <w:szCs w:val="24"/>
              </w:rPr>
            </w:pPr>
          </w:p>
          <w:p w14:paraId="2E097F3E" w14:textId="77777777" w:rsidR="0048088C" w:rsidRPr="00443C99" w:rsidRDefault="00167ACF" w:rsidP="00D81FB8">
            <w:pPr>
              <w:pStyle w:val="Heading3"/>
              <w:rPr>
                <w:rFonts w:ascii="Times New Roman" w:hAnsi="Times New Roman"/>
                <w:szCs w:val="24"/>
              </w:rPr>
            </w:pPr>
            <w:r w:rsidRPr="00443C99">
              <w:rPr>
                <w:rFonts w:ascii="Times New Roman" w:hAnsi="Times New Roman"/>
                <w:szCs w:val="24"/>
              </w:rPr>
              <w:t>I.Purmale</w:t>
            </w:r>
          </w:p>
          <w:p w14:paraId="3D6332FC" w14:textId="77777777" w:rsidR="0048088C" w:rsidRPr="00443C99" w:rsidRDefault="0048088C" w:rsidP="00D81FB8">
            <w:pPr>
              <w:pStyle w:val="Heading3"/>
              <w:rPr>
                <w:rFonts w:ascii="Times New Roman" w:hAnsi="Times New Roman"/>
                <w:szCs w:val="24"/>
              </w:rPr>
            </w:pPr>
          </w:p>
        </w:tc>
        <w:tc>
          <w:tcPr>
            <w:tcW w:w="3686" w:type="dxa"/>
          </w:tcPr>
          <w:p w14:paraId="21A7AFA3" w14:textId="77777777" w:rsidR="0048088C" w:rsidRPr="00443C99" w:rsidRDefault="0048088C" w:rsidP="00D81FB8">
            <w:pPr>
              <w:keepLines/>
              <w:jc w:val="both"/>
              <w:rPr>
                <w:sz w:val="24"/>
                <w:szCs w:val="24"/>
              </w:rPr>
            </w:pPr>
          </w:p>
        </w:tc>
        <w:tc>
          <w:tcPr>
            <w:tcW w:w="3119" w:type="dxa"/>
          </w:tcPr>
          <w:p w14:paraId="3909BBA2" w14:textId="77777777" w:rsidR="0048088C" w:rsidRPr="00443C99" w:rsidRDefault="0048088C" w:rsidP="00D81FB8">
            <w:pPr>
              <w:keepLines/>
              <w:jc w:val="both"/>
              <w:rPr>
                <w:sz w:val="24"/>
                <w:szCs w:val="24"/>
              </w:rPr>
            </w:pPr>
          </w:p>
        </w:tc>
        <w:tc>
          <w:tcPr>
            <w:tcW w:w="2268" w:type="dxa"/>
          </w:tcPr>
          <w:p w14:paraId="45701144" w14:textId="77777777" w:rsidR="0048088C" w:rsidRPr="00443C99" w:rsidRDefault="0048088C" w:rsidP="00D81FB8">
            <w:pPr>
              <w:jc w:val="both"/>
              <w:rPr>
                <w:sz w:val="24"/>
                <w:szCs w:val="24"/>
              </w:rPr>
            </w:pPr>
          </w:p>
        </w:tc>
      </w:tr>
    </w:tbl>
    <w:p w14:paraId="5968E314" w14:textId="77777777" w:rsidR="009F59A7" w:rsidRDefault="009F59A7" w:rsidP="009F59A7">
      <w:pPr>
        <w:pStyle w:val="BodyText2"/>
        <w:keepLines/>
        <w:tabs>
          <w:tab w:val="center" w:pos="4153"/>
        </w:tabs>
        <w:rPr>
          <w:rFonts w:ascii="Times New Roman" w:hAnsi="Times New Roman"/>
          <w:szCs w:val="24"/>
        </w:rPr>
      </w:pPr>
      <w:r>
        <w:rPr>
          <w:rFonts w:ascii="Times New Roman" w:hAnsi="Times New Roman"/>
          <w:szCs w:val="24"/>
        </w:rPr>
        <w:t>IZRAKSTS PAREIZS</w:t>
      </w:r>
    </w:p>
    <w:p w14:paraId="27DC52BB" w14:textId="77777777" w:rsidR="009F59A7" w:rsidRDefault="009F59A7" w:rsidP="009F59A7">
      <w:pPr>
        <w:pStyle w:val="BodyText2"/>
        <w:keepLines/>
        <w:tabs>
          <w:tab w:val="center" w:pos="4153"/>
        </w:tabs>
        <w:rPr>
          <w:rFonts w:ascii="Times New Roman" w:hAnsi="Times New Roman"/>
          <w:szCs w:val="24"/>
        </w:rPr>
      </w:pPr>
      <w:r>
        <w:rPr>
          <w:rFonts w:ascii="Times New Roman" w:hAnsi="Times New Roman"/>
          <w:szCs w:val="24"/>
        </w:rPr>
        <w:t>VAS “Privatizācijas aģentūra”</w:t>
      </w:r>
    </w:p>
    <w:p w14:paraId="4A5E88F4" w14:textId="77777777" w:rsidR="009F59A7" w:rsidRDefault="009F59A7" w:rsidP="009F59A7">
      <w:pPr>
        <w:pStyle w:val="BodyText2"/>
        <w:keepLines/>
        <w:tabs>
          <w:tab w:val="center" w:pos="4153"/>
        </w:tabs>
        <w:rPr>
          <w:rFonts w:ascii="Times New Roman" w:hAnsi="Times New Roman"/>
          <w:szCs w:val="24"/>
        </w:rPr>
      </w:pPr>
      <w:r>
        <w:rPr>
          <w:rFonts w:ascii="Times New Roman" w:hAnsi="Times New Roman"/>
          <w:szCs w:val="24"/>
        </w:rPr>
        <w:t>Administratīvā departamenta</w:t>
      </w:r>
    </w:p>
    <w:p w14:paraId="27B8DB40" w14:textId="77777777" w:rsidR="009F59A7" w:rsidRDefault="009F59A7" w:rsidP="009F59A7">
      <w:pPr>
        <w:pStyle w:val="BodyText2"/>
        <w:keepLines/>
        <w:tabs>
          <w:tab w:val="center" w:pos="4153"/>
        </w:tabs>
        <w:rPr>
          <w:rFonts w:ascii="Times New Roman" w:hAnsi="Times New Roman"/>
          <w:szCs w:val="24"/>
        </w:rPr>
      </w:pPr>
      <w:r>
        <w:rPr>
          <w:rFonts w:ascii="Times New Roman" w:hAnsi="Times New Roman"/>
          <w:szCs w:val="24"/>
        </w:rPr>
        <w:t>Iepirkumu un tehniskā nodrošinājuma nodaļas</w:t>
      </w:r>
    </w:p>
    <w:p w14:paraId="79BFDB39" w14:textId="77777777" w:rsidR="009F59A7" w:rsidRDefault="009F59A7" w:rsidP="009F59A7">
      <w:pPr>
        <w:pStyle w:val="BodyText2"/>
        <w:keepLines/>
        <w:tabs>
          <w:tab w:val="center" w:pos="4153"/>
        </w:tabs>
        <w:rPr>
          <w:rFonts w:ascii="Times New Roman" w:hAnsi="Times New Roman"/>
          <w:szCs w:val="24"/>
        </w:rPr>
      </w:pPr>
      <w:r>
        <w:rPr>
          <w:rFonts w:ascii="Times New Roman" w:hAnsi="Times New Roman"/>
          <w:szCs w:val="24"/>
        </w:rPr>
        <w:t xml:space="preserve">vadītāja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I.Purmale</w:t>
      </w:r>
    </w:p>
    <w:p w14:paraId="504A03A8" w14:textId="1BEC8CB7" w:rsidR="009F59A7" w:rsidRDefault="009F59A7" w:rsidP="009F59A7">
      <w:pPr>
        <w:pStyle w:val="BodyText2"/>
        <w:keepLines/>
        <w:tabs>
          <w:tab w:val="center" w:pos="4153"/>
        </w:tabs>
        <w:rPr>
          <w:rFonts w:ascii="Times New Roman" w:hAnsi="Times New Roman"/>
          <w:szCs w:val="24"/>
        </w:rPr>
      </w:pPr>
      <w:r>
        <w:rPr>
          <w:rFonts w:ascii="Times New Roman" w:hAnsi="Times New Roman"/>
          <w:szCs w:val="24"/>
        </w:rPr>
        <w:t>Rīgā, 2018.gada 29</w:t>
      </w:r>
      <w:r>
        <w:rPr>
          <w:rFonts w:ascii="Times New Roman" w:hAnsi="Times New Roman"/>
          <w:szCs w:val="24"/>
        </w:rPr>
        <w:t>.augustā</w:t>
      </w:r>
    </w:p>
    <w:p w14:paraId="4C3C3B8D" w14:textId="77777777" w:rsidR="00856E28" w:rsidRPr="00443C99" w:rsidRDefault="00856E28" w:rsidP="00D81FB8">
      <w:pPr>
        <w:pStyle w:val="BodyText2"/>
        <w:keepLines/>
        <w:tabs>
          <w:tab w:val="center" w:pos="4153"/>
        </w:tabs>
        <w:rPr>
          <w:rFonts w:ascii="Times New Roman" w:hAnsi="Times New Roman"/>
          <w:szCs w:val="24"/>
        </w:rPr>
      </w:pPr>
    </w:p>
    <w:sectPr w:rsidR="00856E28" w:rsidRPr="00443C99" w:rsidSect="002C2EBD">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CD15E" w14:textId="77777777" w:rsidR="00AB71A6" w:rsidRDefault="00AB71A6" w:rsidP="006D30C0">
      <w:r>
        <w:separator/>
      </w:r>
    </w:p>
  </w:endnote>
  <w:endnote w:type="continuationSeparator" w:id="0">
    <w:p w14:paraId="074BE2C9" w14:textId="77777777" w:rsidR="00AB71A6" w:rsidRDefault="00AB71A6"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87412"/>
      <w:docPartObj>
        <w:docPartGallery w:val="Page Numbers (Bottom of Page)"/>
        <w:docPartUnique/>
      </w:docPartObj>
    </w:sdtPr>
    <w:sdtEndPr>
      <w:rPr>
        <w:noProof/>
      </w:rPr>
    </w:sdtEndPr>
    <w:sdtContent>
      <w:p w14:paraId="16D4E232" w14:textId="77777777" w:rsidR="0016754A" w:rsidRDefault="0016754A">
        <w:pPr>
          <w:pStyle w:val="Footer"/>
          <w:jc w:val="center"/>
        </w:pPr>
        <w:r>
          <w:fldChar w:fldCharType="begin"/>
        </w:r>
        <w:r>
          <w:instrText xml:space="preserve"> PAGE   \* MERGEFORMAT </w:instrText>
        </w:r>
        <w:r>
          <w:fldChar w:fldCharType="separate"/>
        </w:r>
        <w:r w:rsidR="009F59A7">
          <w:rPr>
            <w:noProof/>
          </w:rPr>
          <w:t>2</w:t>
        </w:r>
        <w:r>
          <w:rPr>
            <w:noProof/>
          </w:rPr>
          <w:fldChar w:fldCharType="end"/>
        </w:r>
      </w:p>
    </w:sdtContent>
  </w:sdt>
  <w:p w14:paraId="7FF647AA" w14:textId="77777777"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542EE" w14:textId="77777777" w:rsidR="00AB71A6" w:rsidRDefault="00AB71A6" w:rsidP="006D30C0">
      <w:r>
        <w:separator/>
      </w:r>
    </w:p>
  </w:footnote>
  <w:footnote w:type="continuationSeparator" w:id="0">
    <w:p w14:paraId="043127DB" w14:textId="77777777" w:rsidR="00AB71A6" w:rsidRDefault="00AB71A6"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4433A26"/>
    <w:multiLevelType w:val="multilevel"/>
    <w:tmpl w:val="24F2AA06"/>
    <w:lvl w:ilvl="0">
      <w:start w:val="2"/>
      <w:numFmt w:val="decimal"/>
      <w:lvlText w:val="%1."/>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9"/>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7"/>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30"/>
  </w:num>
  <w:num w:numId="30">
    <w:abstractNumId w:val="6"/>
  </w:num>
  <w:num w:numId="31">
    <w:abstractNumId w:val="31"/>
  </w:num>
  <w:num w:numId="32">
    <w:abstractNumId w:val="8"/>
  </w:num>
  <w:num w:numId="33">
    <w:abstractNumId w:val="28"/>
  </w:num>
  <w:num w:numId="34">
    <w:abstractNumId w:val="17"/>
  </w:num>
  <w:num w:numId="35">
    <w:abstractNumId w:val="32"/>
  </w:num>
  <w:num w:numId="36">
    <w:abstractNumId w:val="12"/>
  </w:num>
  <w:num w:numId="37">
    <w:abstractNumId w:val="16"/>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23A5F"/>
    <w:rsid w:val="000274E3"/>
    <w:rsid w:val="000302C8"/>
    <w:rsid w:val="00030E28"/>
    <w:rsid w:val="000317AF"/>
    <w:rsid w:val="00033B9D"/>
    <w:rsid w:val="00033CCA"/>
    <w:rsid w:val="00035D8C"/>
    <w:rsid w:val="00036274"/>
    <w:rsid w:val="000365E2"/>
    <w:rsid w:val="00040702"/>
    <w:rsid w:val="000413A7"/>
    <w:rsid w:val="00042E53"/>
    <w:rsid w:val="000451D0"/>
    <w:rsid w:val="0004591A"/>
    <w:rsid w:val="000479FE"/>
    <w:rsid w:val="000503EE"/>
    <w:rsid w:val="000508A3"/>
    <w:rsid w:val="0005394F"/>
    <w:rsid w:val="00053F13"/>
    <w:rsid w:val="0005479A"/>
    <w:rsid w:val="00054AEC"/>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4E2F"/>
    <w:rsid w:val="0009637A"/>
    <w:rsid w:val="000971E6"/>
    <w:rsid w:val="0009726A"/>
    <w:rsid w:val="0009747A"/>
    <w:rsid w:val="000A0A6C"/>
    <w:rsid w:val="000A0E8E"/>
    <w:rsid w:val="000A2C64"/>
    <w:rsid w:val="000A4957"/>
    <w:rsid w:val="000A4F4B"/>
    <w:rsid w:val="000A4FB6"/>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B48"/>
    <w:rsid w:val="00123FE7"/>
    <w:rsid w:val="0012452C"/>
    <w:rsid w:val="00125DBF"/>
    <w:rsid w:val="00126DC2"/>
    <w:rsid w:val="0013157C"/>
    <w:rsid w:val="00131EF5"/>
    <w:rsid w:val="001320EB"/>
    <w:rsid w:val="00136305"/>
    <w:rsid w:val="00137391"/>
    <w:rsid w:val="00140645"/>
    <w:rsid w:val="00142390"/>
    <w:rsid w:val="0014544B"/>
    <w:rsid w:val="00145E1F"/>
    <w:rsid w:val="001460EA"/>
    <w:rsid w:val="0014611A"/>
    <w:rsid w:val="0014699C"/>
    <w:rsid w:val="00146F00"/>
    <w:rsid w:val="00147502"/>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2FB1"/>
    <w:rsid w:val="0016333C"/>
    <w:rsid w:val="00163EF1"/>
    <w:rsid w:val="0016461F"/>
    <w:rsid w:val="00165D9C"/>
    <w:rsid w:val="001666D5"/>
    <w:rsid w:val="00166974"/>
    <w:rsid w:val="00167446"/>
    <w:rsid w:val="0016754A"/>
    <w:rsid w:val="0016758C"/>
    <w:rsid w:val="00167ACF"/>
    <w:rsid w:val="0017109F"/>
    <w:rsid w:val="00171A60"/>
    <w:rsid w:val="001738A6"/>
    <w:rsid w:val="001738B0"/>
    <w:rsid w:val="00173C07"/>
    <w:rsid w:val="001741AB"/>
    <w:rsid w:val="001743C9"/>
    <w:rsid w:val="00174401"/>
    <w:rsid w:val="00174BCC"/>
    <w:rsid w:val="001761B2"/>
    <w:rsid w:val="00177097"/>
    <w:rsid w:val="001776BD"/>
    <w:rsid w:val="00180978"/>
    <w:rsid w:val="00181BA8"/>
    <w:rsid w:val="00181F6E"/>
    <w:rsid w:val="00182A5B"/>
    <w:rsid w:val="001830B9"/>
    <w:rsid w:val="00183CF3"/>
    <w:rsid w:val="00183E64"/>
    <w:rsid w:val="0018459C"/>
    <w:rsid w:val="00184C0F"/>
    <w:rsid w:val="0018705A"/>
    <w:rsid w:val="00191CC7"/>
    <w:rsid w:val="001923F8"/>
    <w:rsid w:val="00192E94"/>
    <w:rsid w:val="001932B8"/>
    <w:rsid w:val="001934FF"/>
    <w:rsid w:val="00195736"/>
    <w:rsid w:val="00197025"/>
    <w:rsid w:val="001974E0"/>
    <w:rsid w:val="001A04DD"/>
    <w:rsid w:val="001A0BE9"/>
    <w:rsid w:val="001A0CEE"/>
    <w:rsid w:val="001A0D05"/>
    <w:rsid w:val="001A1204"/>
    <w:rsid w:val="001A190D"/>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18C2"/>
    <w:rsid w:val="001D342E"/>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A65"/>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5124"/>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1168"/>
    <w:rsid w:val="002325D8"/>
    <w:rsid w:val="002340C6"/>
    <w:rsid w:val="00234230"/>
    <w:rsid w:val="00234F59"/>
    <w:rsid w:val="002352B9"/>
    <w:rsid w:val="00235FDE"/>
    <w:rsid w:val="0023682C"/>
    <w:rsid w:val="00236848"/>
    <w:rsid w:val="00236D15"/>
    <w:rsid w:val="00237167"/>
    <w:rsid w:val="002408C9"/>
    <w:rsid w:val="00241809"/>
    <w:rsid w:val="002421C8"/>
    <w:rsid w:val="00243CC3"/>
    <w:rsid w:val="002463FC"/>
    <w:rsid w:val="00246B94"/>
    <w:rsid w:val="00246DF0"/>
    <w:rsid w:val="002473C1"/>
    <w:rsid w:val="00251B0E"/>
    <w:rsid w:val="0025419C"/>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6673"/>
    <w:rsid w:val="00277ECA"/>
    <w:rsid w:val="00277F83"/>
    <w:rsid w:val="00280206"/>
    <w:rsid w:val="0028189E"/>
    <w:rsid w:val="0028304D"/>
    <w:rsid w:val="00284402"/>
    <w:rsid w:val="00285031"/>
    <w:rsid w:val="002853DF"/>
    <w:rsid w:val="0028799F"/>
    <w:rsid w:val="00287D0C"/>
    <w:rsid w:val="00293A3A"/>
    <w:rsid w:val="00295479"/>
    <w:rsid w:val="00297753"/>
    <w:rsid w:val="002A0292"/>
    <w:rsid w:val="002A1C67"/>
    <w:rsid w:val="002A2643"/>
    <w:rsid w:val="002A3396"/>
    <w:rsid w:val="002A35EA"/>
    <w:rsid w:val="002A4E77"/>
    <w:rsid w:val="002A5ACD"/>
    <w:rsid w:val="002B0541"/>
    <w:rsid w:val="002B12CD"/>
    <w:rsid w:val="002B12E9"/>
    <w:rsid w:val="002B15BD"/>
    <w:rsid w:val="002B31FE"/>
    <w:rsid w:val="002B3E07"/>
    <w:rsid w:val="002B4200"/>
    <w:rsid w:val="002B4E6C"/>
    <w:rsid w:val="002B62F3"/>
    <w:rsid w:val="002B635A"/>
    <w:rsid w:val="002B659B"/>
    <w:rsid w:val="002C1E99"/>
    <w:rsid w:val="002C2DF8"/>
    <w:rsid w:val="002C2EBD"/>
    <w:rsid w:val="002C52FF"/>
    <w:rsid w:val="002C7A00"/>
    <w:rsid w:val="002D07BE"/>
    <w:rsid w:val="002D2F22"/>
    <w:rsid w:val="002D3563"/>
    <w:rsid w:val="002D7563"/>
    <w:rsid w:val="002D7FFA"/>
    <w:rsid w:val="002E2BF7"/>
    <w:rsid w:val="002E3E6D"/>
    <w:rsid w:val="002E4027"/>
    <w:rsid w:val="002E495A"/>
    <w:rsid w:val="002E68C8"/>
    <w:rsid w:val="002F03D8"/>
    <w:rsid w:val="002F1436"/>
    <w:rsid w:val="002F1E62"/>
    <w:rsid w:val="002F1FDB"/>
    <w:rsid w:val="002F2AE3"/>
    <w:rsid w:val="002F4567"/>
    <w:rsid w:val="002F4BE1"/>
    <w:rsid w:val="002F4D5C"/>
    <w:rsid w:val="002F7C35"/>
    <w:rsid w:val="002F7C98"/>
    <w:rsid w:val="002F7D76"/>
    <w:rsid w:val="00300585"/>
    <w:rsid w:val="003009EE"/>
    <w:rsid w:val="00303FC1"/>
    <w:rsid w:val="0030652B"/>
    <w:rsid w:val="00307434"/>
    <w:rsid w:val="00311407"/>
    <w:rsid w:val="0031186A"/>
    <w:rsid w:val="00311D97"/>
    <w:rsid w:val="00311EEE"/>
    <w:rsid w:val="00312719"/>
    <w:rsid w:val="00314BCD"/>
    <w:rsid w:val="0031652C"/>
    <w:rsid w:val="00316EDC"/>
    <w:rsid w:val="0031781B"/>
    <w:rsid w:val="00321053"/>
    <w:rsid w:val="0032163D"/>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A7F38"/>
    <w:rsid w:val="003B07C8"/>
    <w:rsid w:val="003B112A"/>
    <w:rsid w:val="003B3B33"/>
    <w:rsid w:val="003B3E76"/>
    <w:rsid w:val="003B5EA9"/>
    <w:rsid w:val="003B7794"/>
    <w:rsid w:val="003C03F9"/>
    <w:rsid w:val="003C0641"/>
    <w:rsid w:val="003C340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111"/>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381"/>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5A0"/>
    <w:rsid w:val="00456942"/>
    <w:rsid w:val="00460686"/>
    <w:rsid w:val="00460986"/>
    <w:rsid w:val="004613A3"/>
    <w:rsid w:val="00461986"/>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623"/>
    <w:rsid w:val="004B6752"/>
    <w:rsid w:val="004B784A"/>
    <w:rsid w:val="004C25C0"/>
    <w:rsid w:val="004C4734"/>
    <w:rsid w:val="004C61C1"/>
    <w:rsid w:val="004C650A"/>
    <w:rsid w:val="004C7826"/>
    <w:rsid w:val="004D18CC"/>
    <w:rsid w:val="004D48C3"/>
    <w:rsid w:val="004D5064"/>
    <w:rsid w:val="004D6A8D"/>
    <w:rsid w:val="004D7A45"/>
    <w:rsid w:val="004E1E52"/>
    <w:rsid w:val="004E436D"/>
    <w:rsid w:val="004E4F23"/>
    <w:rsid w:val="004E51D7"/>
    <w:rsid w:val="004E7AD2"/>
    <w:rsid w:val="004F0904"/>
    <w:rsid w:val="004F0A65"/>
    <w:rsid w:val="004F1E68"/>
    <w:rsid w:val="004F3269"/>
    <w:rsid w:val="004F4D0B"/>
    <w:rsid w:val="004F5308"/>
    <w:rsid w:val="004F59FE"/>
    <w:rsid w:val="004F60A3"/>
    <w:rsid w:val="004F690B"/>
    <w:rsid w:val="00501696"/>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2596E"/>
    <w:rsid w:val="00531C66"/>
    <w:rsid w:val="00532B7D"/>
    <w:rsid w:val="005333B0"/>
    <w:rsid w:val="0053480A"/>
    <w:rsid w:val="00535E3E"/>
    <w:rsid w:val="00540185"/>
    <w:rsid w:val="00540240"/>
    <w:rsid w:val="0054042B"/>
    <w:rsid w:val="005416CD"/>
    <w:rsid w:val="005438A5"/>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85"/>
    <w:rsid w:val="00561ADB"/>
    <w:rsid w:val="005659B7"/>
    <w:rsid w:val="00566FC3"/>
    <w:rsid w:val="00567E6D"/>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0DE4"/>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4134"/>
    <w:rsid w:val="005C566B"/>
    <w:rsid w:val="005C6875"/>
    <w:rsid w:val="005C6C02"/>
    <w:rsid w:val="005D0989"/>
    <w:rsid w:val="005D0A05"/>
    <w:rsid w:val="005D259C"/>
    <w:rsid w:val="005D2758"/>
    <w:rsid w:val="005D323C"/>
    <w:rsid w:val="005D33C9"/>
    <w:rsid w:val="005D46AA"/>
    <w:rsid w:val="005D68CB"/>
    <w:rsid w:val="005D6D8D"/>
    <w:rsid w:val="005D7794"/>
    <w:rsid w:val="005E3124"/>
    <w:rsid w:val="005E4D56"/>
    <w:rsid w:val="005E5B20"/>
    <w:rsid w:val="005E6255"/>
    <w:rsid w:val="005F10C8"/>
    <w:rsid w:val="005F2511"/>
    <w:rsid w:val="005F41EA"/>
    <w:rsid w:val="005F4ADF"/>
    <w:rsid w:val="005F5446"/>
    <w:rsid w:val="005F544C"/>
    <w:rsid w:val="005F5D68"/>
    <w:rsid w:val="005F5F16"/>
    <w:rsid w:val="005F7B3B"/>
    <w:rsid w:val="00600144"/>
    <w:rsid w:val="00600281"/>
    <w:rsid w:val="006019AD"/>
    <w:rsid w:val="0060376B"/>
    <w:rsid w:val="00606305"/>
    <w:rsid w:val="006068F6"/>
    <w:rsid w:val="00607373"/>
    <w:rsid w:val="00610DE2"/>
    <w:rsid w:val="00611F9A"/>
    <w:rsid w:val="006127A5"/>
    <w:rsid w:val="00613353"/>
    <w:rsid w:val="00614D58"/>
    <w:rsid w:val="00614DB3"/>
    <w:rsid w:val="006167D0"/>
    <w:rsid w:val="00617F5C"/>
    <w:rsid w:val="00621383"/>
    <w:rsid w:val="0062236F"/>
    <w:rsid w:val="006250DF"/>
    <w:rsid w:val="00625337"/>
    <w:rsid w:val="00625A03"/>
    <w:rsid w:val="0062760B"/>
    <w:rsid w:val="00630EEA"/>
    <w:rsid w:val="006311D2"/>
    <w:rsid w:val="006313B4"/>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64F"/>
    <w:rsid w:val="00667F19"/>
    <w:rsid w:val="0067019A"/>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677F"/>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13"/>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6821"/>
    <w:rsid w:val="006F0D9B"/>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26F"/>
    <w:rsid w:val="00737BFE"/>
    <w:rsid w:val="007415DB"/>
    <w:rsid w:val="00741BC4"/>
    <w:rsid w:val="00742026"/>
    <w:rsid w:val="00742049"/>
    <w:rsid w:val="007440A5"/>
    <w:rsid w:val="00744636"/>
    <w:rsid w:val="0074497D"/>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40D6"/>
    <w:rsid w:val="00765DAF"/>
    <w:rsid w:val="007666EE"/>
    <w:rsid w:val="0077037D"/>
    <w:rsid w:val="00771214"/>
    <w:rsid w:val="00771B9E"/>
    <w:rsid w:val="007720DF"/>
    <w:rsid w:val="00772203"/>
    <w:rsid w:val="00774033"/>
    <w:rsid w:val="007741F0"/>
    <w:rsid w:val="0077443F"/>
    <w:rsid w:val="007744FC"/>
    <w:rsid w:val="00774DBD"/>
    <w:rsid w:val="007770E7"/>
    <w:rsid w:val="0078010A"/>
    <w:rsid w:val="0078151E"/>
    <w:rsid w:val="00781988"/>
    <w:rsid w:val="0078254F"/>
    <w:rsid w:val="007826AB"/>
    <w:rsid w:val="00782AB7"/>
    <w:rsid w:val="007848BB"/>
    <w:rsid w:val="00784F52"/>
    <w:rsid w:val="007858B5"/>
    <w:rsid w:val="00793878"/>
    <w:rsid w:val="0079395B"/>
    <w:rsid w:val="00794C67"/>
    <w:rsid w:val="0079519A"/>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2AE7"/>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B3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32A"/>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6752D"/>
    <w:rsid w:val="0087133E"/>
    <w:rsid w:val="00871363"/>
    <w:rsid w:val="008713A7"/>
    <w:rsid w:val="00871E02"/>
    <w:rsid w:val="00872A0D"/>
    <w:rsid w:val="00873F3F"/>
    <w:rsid w:val="00874163"/>
    <w:rsid w:val="00880575"/>
    <w:rsid w:val="00882C37"/>
    <w:rsid w:val="0088603F"/>
    <w:rsid w:val="0088754B"/>
    <w:rsid w:val="00887B4A"/>
    <w:rsid w:val="00890283"/>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0FEF"/>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3761F"/>
    <w:rsid w:val="00940B39"/>
    <w:rsid w:val="00942B71"/>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8D2"/>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360D"/>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6314"/>
    <w:rsid w:val="009B71F1"/>
    <w:rsid w:val="009B741F"/>
    <w:rsid w:val="009C0229"/>
    <w:rsid w:val="009C0A45"/>
    <w:rsid w:val="009C3563"/>
    <w:rsid w:val="009C4600"/>
    <w:rsid w:val="009C6F9A"/>
    <w:rsid w:val="009C7806"/>
    <w:rsid w:val="009D01CB"/>
    <w:rsid w:val="009D06F9"/>
    <w:rsid w:val="009D1C50"/>
    <w:rsid w:val="009D3F09"/>
    <w:rsid w:val="009D6673"/>
    <w:rsid w:val="009D7C8A"/>
    <w:rsid w:val="009E0E1A"/>
    <w:rsid w:val="009E2951"/>
    <w:rsid w:val="009E432C"/>
    <w:rsid w:val="009E48A2"/>
    <w:rsid w:val="009E6080"/>
    <w:rsid w:val="009E6D1F"/>
    <w:rsid w:val="009E74CB"/>
    <w:rsid w:val="009E7A4C"/>
    <w:rsid w:val="009E7AB6"/>
    <w:rsid w:val="009E7CA4"/>
    <w:rsid w:val="009F4E53"/>
    <w:rsid w:val="009F51AA"/>
    <w:rsid w:val="009F5728"/>
    <w:rsid w:val="009F59A7"/>
    <w:rsid w:val="009F7C42"/>
    <w:rsid w:val="00A00772"/>
    <w:rsid w:val="00A01193"/>
    <w:rsid w:val="00A01F89"/>
    <w:rsid w:val="00A038E0"/>
    <w:rsid w:val="00A03BFC"/>
    <w:rsid w:val="00A0419F"/>
    <w:rsid w:val="00A04A2B"/>
    <w:rsid w:val="00A04C74"/>
    <w:rsid w:val="00A066A5"/>
    <w:rsid w:val="00A07417"/>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4E1"/>
    <w:rsid w:val="00A34C0D"/>
    <w:rsid w:val="00A34F6C"/>
    <w:rsid w:val="00A35232"/>
    <w:rsid w:val="00A358DE"/>
    <w:rsid w:val="00A35B39"/>
    <w:rsid w:val="00A36338"/>
    <w:rsid w:val="00A40320"/>
    <w:rsid w:val="00A40948"/>
    <w:rsid w:val="00A40CAD"/>
    <w:rsid w:val="00A41FE6"/>
    <w:rsid w:val="00A42BF2"/>
    <w:rsid w:val="00A44955"/>
    <w:rsid w:val="00A453BA"/>
    <w:rsid w:val="00A45CA3"/>
    <w:rsid w:val="00A45F6A"/>
    <w:rsid w:val="00A45FB9"/>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1A6"/>
    <w:rsid w:val="00AB7D64"/>
    <w:rsid w:val="00AB7D96"/>
    <w:rsid w:val="00AC2009"/>
    <w:rsid w:val="00AC2467"/>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3B36"/>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3BE"/>
    <w:rsid w:val="00B54DB6"/>
    <w:rsid w:val="00B550AD"/>
    <w:rsid w:val="00B5602F"/>
    <w:rsid w:val="00B560C9"/>
    <w:rsid w:val="00B5621A"/>
    <w:rsid w:val="00B57D70"/>
    <w:rsid w:val="00B6069F"/>
    <w:rsid w:val="00B608ED"/>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06CE"/>
    <w:rsid w:val="00BA3813"/>
    <w:rsid w:val="00BA4AF4"/>
    <w:rsid w:val="00BA4F21"/>
    <w:rsid w:val="00BA5199"/>
    <w:rsid w:val="00BA5B86"/>
    <w:rsid w:val="00BB069F"/>
    <w:rsid w:val="00BB1D84"/>
    <w:rsid w:val="00BB37D8"/>
    <w:rsid w:val="00BB5404"/>
    <w:rsid w:val="00BB762E"/>
    <w:rsid w:val="00BB7E9D"/>
    <w:rsid w:val="00BC05AC"/>
    <w:rsid w:val="00BC1786"/>
    <w:rsid w:val="00BC4CF9"/>
    <w:rsid w:val="00BC5724"/>
    <w:rsid w:val="00BC5821"/>
    <w:rsid w:val="00BC5D66"/>
    <w:rsid w:val="00BC5E19"/>
    <w:rsid w:val="00BD0BD8"/>
    <w:rsid w:val="00BD2DF4"/>
    <w:rsid w:val="00BD3B46"/>
    <w:rsid w:val="00BD59F8"/>
    <w:rsid w:val="00BD5E5F"/>
    <w:rsid w:val="00BD6028"/>
    <w:rsid w:val="00BD6552"/>
    <w:rsid w:val="00BD756E"/>
    <w:rsid w:val="00BD79AF"/>
    <w:rsid w:val="00BD7D2B"/>
    <w:rsid w:val="00BE07F9"/>
    <w:rsid w:val="00BE0A6C"/>
    <w:rsid w:val="00BE0B05"/>
    <w:rsid w:val="00BE3E73"/>
    <w:rsid w:val="00BE4977"/>
    <w:rsid w:val="00BE4DC9"/>
    <w:rsid w:val="00BE5552"/>
    <w:rsid w:val="00BE61C7"/>
    <w:rsid w:val="00BE6D20"/>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394C"/>
    <w:rsid w:val="00C24204"/>
    <w:rsid w:val="00C24C3C"/>
    <w:rsid w:val="00C25626"/>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1D29"/>
    <w:rsid w:val="00C63B32"/>
    <w:rsid w:val="00C653F4"/>
    <w:rsid w:val="00C660D0"/>
    <w:rsid w:val="00C700FF"/>
    <w:rsid w:val="00C72DD3"/>
    <w:rsid w:val="00C73EAA"/>
    <w:rsid w:val="00C7408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1B5E"/>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C7DB8"/>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D1E"/>
    <w:rsid w:val="00CE0E63"/>
    <w:rsid w:val="00CE2867"/>
    <w:rsid w:val="00CE294D"/>
    <w:rsid w:val="00CE2B0E"/>
    <w:rsid w:val="00CE2B3B"/>
    <w:rsid w:val="00CE30B9"/>
    <w:rsid w:val="00CE30F0"/>
    <w:rsid w:val="00CE694C"/>
    <w:rsid w:val="00CE69B0"/>
    <w:rsid w:val="00CF027E"/>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7D2"/>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033"/>
    <w:rsid w:val="00DB6BAC"/>
    <w:rsid w:val="00DC0A0E"/>
    <w:rsid w:val="00DC1932"/>
    <w:rsid w:val="00DC1D1D"/>
    <w:rsid w:val="00DC39DB"/>
    <w:rsid w:val="00DC6500"/>
    <w:rsid w:val="00DC71DA"/>
    <w:rsid w:val="00DD0B8A"/>
    <w:rsid w:val="00DD353F"/>
    <w:rsid w:val="00DD4F30"/>
    <w:rsid w:val="00DD5B10"/>
    <w:rsid w:val="00DD626D"/>
    <w:rsid w:val="00DD7542"/>
    <w:rsid w:val="00DD7C87"/>
    <w:rsid w:val="00DE1FA3"/>
    <w:rsid w:val="00DE22B1"/>
    <w:rsid w:val="00DE638E"/>
    <w:rsid w:val="00DE6688"/>
    <w:rsid w:val="00DE79A6"/>
    <w:rsid w:val="00DF0C54"/>
    <w:rsid w:val="00DF17FF"/>
    <w:rsid w:val="00DF24B9"/>
    <w:rsid w:val="00DF2AFB"/>
    <w:rsid w:val="00DF341E"/>
    <w:rsid w:val="00DF466B"/>
    <w:rsid w:val="00DF4F3A"/>
    <w:rsid w:val="00E0098D"/>
    <w:rsid w:val="00E032F2"/>
    <w:rsid w:val="00E03814"/>
    <w:rsid w:val="00E04721"/>
    <w:rsid w:val="00E0627B"/>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45E"/>
    <w:rsid w:val="00E40598"/>
    <w:rsid w:val="00E40B61"/>
    <w:rsid w:val="00E41292"/>
    <w:rsid w:val="00E43441"/>
    <w:rsid w:val="00E435FB"/>
    <w:rsid w:val="00E4392A"/>
    <w:rsid w:val="00E43D8A"/>
    <w:rsid w:val="00E4550B"/>
    <w:rsid w:val="00E45822"/>
    <w:rsid w:val="00E4666D"/>
    <w:rsid w:val="00E5063B"/>
    <w:rsid w:val="00E50957"/>
    <w:rsid w:val="00E511A2"/>
    <w:rsid w:val="00E5189C"/>
    <w:rsid w:val="00E52050"/>
    <w:rsid w:val="00E52167"/>
    <w:rsid w:val="00E52BEB"/>
    <w:rsid w:val="00E56191"/>
    <w:rsid w:val="00E6060D"/>
    <w:rsid w:val="00E616C5"/>
    <w:rsid w:val="00E658FE"/>
    <w:rsid w:val="00E660CD"/>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33"/>
    <w:rsid w:val="00E973F2"/>
    <w:rsid w:val="00EA0CAA"/>
    <w:rsid w:val="00EA10DC"/>
    <w:rsid w:val="00EA2CB8"/>
    <w:rsid w:val="00EA309C"/>
    <w:rsid w:val="00EA35F0"/>
    <w:rsid w:val="00EA4629"/>
    <w:rsid w:val="00EA50AD"/>
    <w:rsid w:val="00EA54C0"/>
    <w:rsid w:val="00EA5752"/>
    <w:rsid w:val="00EA74FD"/>
    <w:rsid w:val="00EA7DEE"/>
    <w:rsid w:val="00EB0239"/>
    <w:rsid w:val="00EB126B"/>
    <w:rsid w:val="00EB203A"/>
    <w:rsid w:val="00EB2BD6"/>
    <w:rsid w:val="00EB3C29"/>
    <w:rsid w:val="00EB5B83"/>
    <w:rsid w:val="00EB6BEF"/>
    <w:rsid w:val="00EB6D18"/>
    <w:rsid w:val="00EB7139"/>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14B0"/>
    <w:rsid w:val="00EF39F8"/>
    <w:rsid w:val="00EF4A3C"/>
    <w:rsid w:val="00EF544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20308"/>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0707"/>
    <w:rsid w:val="00F419DB"/>
    <w:rsid w:val="00F41C0C"/>
    <w:rsid w:val="00F4202F"/>
    <w:rsid w:val="00F44443"/>
    <w:rsid w:val="00F4449C"/>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4EB"/>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51EF"/>
    <w:rsid w:val="00FC5CA8"/>
    <w:rsid w:val="00FC5F0F"/>
    <w:rsid w:val="00FC7482"/>
    <w:rsid w:val="00FC782F"/>
    <w:rsid w:val="00FD21FB"/>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19A8"/>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0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7163">
      <w:bodyDiv w:val="1"/>
      <w:marLeft w:val="0"/>
      <w:marRight w:val="0"/>
      <w:marTop w:val="0"/>
      <w:marBottom w:val="0"/>
      <w:divBdr>
        <w:top w:val="none" w:sz="0" w:space="0" w:color="auto"/>
        <w:left w:val="none" w:sz="0" w:space="0" w:color="auto"/>
        <w:bottom w:val="none" w:sz="0" w:space="0" w:color="auto"/>
        <w:right w:val="none" w:sz="0" w:space="0" w:color="auto"/>
      </w:divBdr>
    </w:div>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2D58-69E0-435A-A708-E30D1994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3045</Words>
  <Characters>1737</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4</cp:revision>
  <cp:lastPrinted>2018-08-01T11:52:00Z</cp:lastPrinted>
  <dcterms:created xsi:type="dcterms:W3CDTF">2018-08-29T12:28:00Z</dcterms:created>
  <dcterms:modified xsi:type="dcterms:W3CDTF">2018-08-29T12:30:00Z</dcterms:modified>
</cp:coreProperties>
</file>